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2CA8" w:rsidRDefault="00102CA8" w:rsidP="00102CA8"/>
    <w:p w:rsidR="008B29EF" w:rsidRDefault="008B29EF" w:rsidP="00102CA8"/>
    <w:p w:rsidR="008B29EF" w:rsidRDefault="008B29EF" w:rsidP="00102CA8"/>
    <w:p w:rsidR="008B29EF" w:rsidRDefault="008B29EF" w:rsidP="00102CA8"/>
    <w:p w:rsidR="008B29EF" w:rsidRDefault="008B29EF" w:rsidP="00102CA8"/>
    <w:p w:rsidR="008B29EF" w:rsidRDefault="008B29EF" w:rsidP="00102CA8"/>
    <w:p w:rsidR="008B29EF" w:rsidRDefault="008B29EF" w:rsidP="00102CA8"/>
    <w:p w:rsidR="008B29EF" w:rsidRDefault="008B29EF" w:rsidP="00102CA8"/>
    <w:p w:rsidR="008B29EF" w:rsidRDefault="008B29EF" w:rsidP="00102CA8"/>
    <w:p w:rsidR="008B29EF" w:rsidRDefault="008B29EF" w:rsidP="00102CA8"/>
    <w:p w:rsidR="008B29EF" w:rsidRDefault="008B29EF" w:rsidP="00102CA8"/>
    <w:p w:rsidR="008B29EF" w:rsidRDefault="008B29EF" w:rsidP="00102CA8"/>
    <w:p w:rsidR="008B29EF" w:rsidRDefault="008B29EF" w:rsidP="00102CA8"/>
    <w:p w:rsidR="00102CA8" w:rsidRDefault="00102CA8" w:rsidP="00102CA8"/>
    <w:p w:rsidR="00102CA8" w:rsidRDefault="00102CA8" w:rsidP="00102CA8"/>
    <w:p w:rsidR="00102CA8" w:rsidRDefault="00102CA8" w:rsidP="00102CA8"/>
    <w:p w:rsidR="00102CA8" w:rsidRDefault="00102CA8" w:rsidP="00102CA8"/>
    <w:p w:rsidR="00102CA8" w:rsidRPr="0056655A" w:rsidRDefault="00102CA8" w:rsidP="00102CA8">
      <w:pPr>
        <w:pStyle w:val="Titre5"/>
        <w:jc w:val="center"/>
        <w:rPr>
          <w:i w:val="0"/>
          <w:iCs w:val="0"/>
          <w:sz w:val="44"/>
          <w:szCs w:val="44"/>
          <w:u w:val="single"/>
        </w:rPr>
      </w:pPr>
      <w:r w:rsidRPr="0056655A">
        <w:rPr>
          <w:i w:val="0"/>
          <w:iCs w:val="0"/>
          <w:sz w:val="44"/>
          <w:szCs w:val="44"/>
          <w:u w:val="single"/>
        </w:rPr>
        <w:t>RAPPORT D’EXPERTISE</w:t>
      </w:r>
    </w:p>
    <w:p w:rsidR="00102CA8" w:rsidRPr="0056655A" w:rsidRDefault="00102CA8" w:rsidP="00102CA8">
      <w:pPr>
        <w:rPr>
          <w:u w:val="single"/>
        </w:rPr>
      </w:pPr>
    </w:p>
    <w:p w:rsidR="00102CA8" w:rsidRPr="0056655A" w:rsidRDefault="00102CA8" w:rsidP="00102CA8">
      <w:pPr>
        <w:rPr>
          <w:u w:val="single"/>
        </w:rPr>
      </w:pPr>
    </w:p>
    <w:p w:rsidR="0056655A" w:rsidRPr="0056655A" w:rsidRDefault="0056655A" w:rsidP="00102CA8">
      <w:pPr>
        <w:rPr>
          <w:u w:val="single"/>
        </w:rPr>
      </w:pPr>
    </w:p>
    <w:p w:rsidR="00102CA8" w:rsidRPr="0056655A" w:rsidRDefault="00102CA8" w:rsidP="00102CA8">
      <w:pPr>
        <w:rPr>
          <w:u w:val="single"/>
        </w:rPr>
      </w:pPr>
    </w:p>
    <w:p w:rsidR="00102CA8" w:rsidRDefault="00102CA8" w:rsidP="00102CA8">
      <w:pPr>
        <w:jc w:val="center"/>
        <w:rPr>
          <w:b/>
          <w:sz w:val="36"/>
          <w:szCs w:val="36"/>
          <w:u w:val="single"/>
        </w:rPr>
      </w:pPr>
    </w:p>
    <w:p w:rsidR="00102CA8" w:rsidRDefault="00102CA8" w:rsidP="00102CA8">
      <w:pPr>
        <w:rPr>
          <w:b/>
          <w:u w:val="single"/>
        </w:rPr>
      </w:pPr>
    </w:p>
    <w:p w:rsidR="00102CA8" w:rsidRDefault="00102CA8" w:rsidP="00102CA8">
      <w:pPr>
        <w:rPr>
          <w:b/>
          <w:u w:val="single"/>
        </w:rPr>
      </w:pPr>
    </w:p>
    <w:p w:rsidR="00102CA8" w:rsidRDefault="00102CA8" w:rsidP="00102CA8">
      <w:pPr>
        <w:rPr>
          <w:u w:val="single"/>
        </w:rPr>
      </w:pPr>
    </w:p>
    <w:p w:rsidR="00102CA8" w:rsidRDefault="00102CA8" w:rsidP="00102CA8"/>
    <w:p w:rsidR="00102CA8" w:rsidRDefault="00102CA8" w:rsidP="00102CA8"/>
    <w:p w:rsidR="00102CA8" w:rsidRDefault="00102CA8" w:rsidP="00102CA8"/>
    <w:p w:rsidR="00102CA8" w:rsidRDefault="00102CA8" w:rsidP="00102CA8"/>
    <w:p w:rsidR="00102CA8" w:rsidRDefault="00102CA8" w:rsidP="00102CA8"/>
    <w:p w:rsidR="00102CA8" w:rsidRDefault="00102CA8" w:rsidP="00102CA8"/>
    <w:p w:rsidR="00102CA8" w:rsidRDefault="00102CA8" w:rsidP="00102CA8"/>
    <w:p w:rsidR="00102CA8" w:rsidRDefault="00102CA8" w:rsidP="00102CA8"/>
    <w:p w:rsidR="00102CA8" w:rsidRDefault="00102CA8" w:rsidP="00102CA8"/>
    <w:p w:rsidR="000C7873" w:rsidRDefault="000C7873" w:rsidP="00102CA8"/>
    <w:p w:rsidR="000C7873" w:rsidRDefault="000C7873" w:rsidP="00102CA8"/>
    <w:p w:rsidR="000C7873" w:rsidRDefault="000C7873" w:rsidP="00102CA8"/>
    <w:p w:rsidR="00102CA8" w:rsidRDefault="00102CA8" w:rsidP="00102CA8"/>
    <w:p w:rsidR="00102CA8" w:rsidRDefault="00102CA8" w:rsidP="00102CA8"/>
    <w:p w:rsidR="00102CA8" w:rsidRDefault="00102CA8" w:rsidP="00102CA8"/>
    <w:p w:rsidR="0056655A" w:rsidRDefault="0056655A" w:rsidP="0056655A">
      <w:pPr>
        <w:jc w:val="right"/>
        <w:rPr>
          <w:b/>
          <w:bCs/>
          <w:i/>
          <w:iCs/>
          <w:u w:val="single"/>
        </w:rPr>
      </w:pPr>
      <w:r>
        <w:rPr>
          <w:b/>
          <w:bCs/>
          <w:i/>
          <w:iCs/>
          <w:u w:val="single"/>
        </w:rPr>
        <w:t>TRIBUNAL DE GRANDE INSTANCE DE DRAGUIGNAN</w:t>
      </w:r>
    </w:p>
    <w:p w:rsidR="00102CA8" w:rsidRDefault="00102CA8" w:rsidP="00102CA8">
      <w:pPr>
        <w:jc w:val="right"/>
        <w:rPr>
          <w:b/>
          <w:bCs/>
        </w:rPr>
      </w:pPr>
    </w:p>
    <w:p w:rsidR="00102CA8" w:rsidRDefault="00102CA8" w:rsidP="00102CA8"/>
    <w:p w:rsidR="0056655A" w:rsidRDefault="0056655A" w:rsidP="00102CA8"/>
    <w:p w:rsidR="00102CA8" w:rsidRDefault="00102CA8" w:rsidP="00102CA8"/>
    <w:p w:rsidR="00102CA8" w:rsidRDefault="00102CA8" w:rsidP="00102CA8"/>
    <w:p w:rsidR="00102CA8" w:rsidRDefault="00102CA8" w:rsidP="00102CA8"/>
    <w:p w:rsidR="000C7873" w:rsidRDefault="000C7873" w:rsidP="00102CA8"/>
    <w:p w:rsidR="000C7873" w:rsidRDefault="000C7873" w:rsidP="00102CA8"/>
    <w:p w:rsidR="000C7873" w:rsidRDefault="000C7873" w:rsidP="00102CA8"/>
    <w:p w:rsidR="000C7873" w:rsidRDefault="000C7873" w:rsidP="00102CA8"/>
    <w:p w:rsidR="000C7873" w:rsidRDefault="000C7873" w:rsidP="00102CA8"/>
    <w:p w:rsidR="000C7873" w:rsidRDefault="000C7873" w:rsidP="00102CA8"/>
    <w:p w:rsidR="00102CA8" w:rsidRDefault="00102CA8" w:rsidP="00102CA8"/>
    <w:p w:rsidR="00102CA8" w:rsidRDefault="00102CA8" w:rsidP="00102CA8"/>
    <w:p w:rsidR="00102CA8" w:rsidRDefault="00102CA8" w:rsidP="00102CA8"/>
    <w:tbl>
      <w:tblPr>
        <w:tblpPr w:leftFromText="141" w:rightFromText="141" w:vertAnchor="page" w:horzAnchor="margin" w:tblpXSpec="center" w:tblpY="2082"/>
        <w:tblW w:w="0" w:type="auto"/>
        <w:tblBorders>
          <w:top w:val="single" w:sz="48" w:space="0" w:color="999999"/>
          <w:left w:val="single" w:sz="48" w:space="0" w:color="999999"/>
          <w:bottom w:val="single" w:sz="48" w:space="0" w:color="999999"/>
          <w:right w:val="single" w:sz="48" w:space="0" w:color="999999"/>
          <w:insideH w:val="single" w:sz="48" w:space="0" w:color="999999"/>
          <w:insideV w:val="single" w:sz="48" w:space="0" w:color="999999"/>
        </w:tblBorders>
        <w:tblCellMar>
          <w:left w:w="70" w:type="dxa"/>
          <w:right w:w="70" w:type="dxa"/>
        </w:tblCellMar>
        <w:tblLook w:val="0000"/>
      </w:tblPr>
      <w:tblGrid>
        <w:gridCol w:w="4705"/>
      </w:tblGrid>
      <w:tr w:rsidR="00102CA8">
        <w:trPr>
          <w:cantSplit/>
          <w:trHeight w:val="1134"/>
        </w:trPr>
        <w:tc>
          <w:tcPr>
            <w:tcW w:w="4705" w:type="dxa"/>
            <w:tcBorders>
              <w:top w:val="triple" w:sz="4" w:space="0" w:color="auto"/>
              <w:left w:val="triple" w:sz="4" w:space="0" w:color="auto"/>
              <w:bottom w:val="thinThickMediumGap" w:sz="24" w:space="0" w:color="auto"/>
              <w:right w:val="thinThickMediumGap" w:sz="24" w:space="0" w:color="auto"/>
            </w:tcBorders>
            <w:shd w:val="clear" w:color="auto" w:fill="C0C0C0"/>
            <w:vAlign w:val="center"/>
          </w:tcPr>
          <w:p w:rsidR="00102CA8" w:rsidRDefault="00102CA8" w:rsidP="00102CA8">
            <w:pPr>
              <w:pStyle w:val="Titre1"/>
              <w:framePr w:hSpace="0" w:wrap="auto" w:hAnchor="text" w:xAlign="left" w:yAlign="inline"/>
              <w:rPr>
                <w:rFonts w:ascii="Glowworm" w:hAnsi="Glowworm"/>
                <w:b/>
                <w:caps/>
                <w:shadow/>
                <w:lang w:val="en-GB"/>
              </w:rPr>
            </w:pPr>
            <w:r>
              <w:rPr>
                <w:rFonts w:ascii="Glowworm" w:hAnsi="Glowworm"/>
                <w:b/>
                <w:caps/>
                <w:shadow/>
                <w:lang w:val="en-GB"/>
              </w:rPr>
              <w:t xml:space="preserve">S O M </w:t>
            </w:r>
            <w:proofErr w:type="spellStart"/>
            <w:r>
              <w:rPr>
                <w:rFonts w:ascii="Glowworm" w:hAnsi="Glowworm"/>
                <w:b/>
                <w:caps/>
                <w:shadow/>
                <w:lang w:val="en-GB"/>
              </w:rPr>
              <w:t>M</w:t>
            </w:r>
            <w:proofErr w:type="spellEnd"/>
            <w:r>
              <w:rPr>
                <w:rFonts w:ascii="Glowworm" w:hAnsi="Glowworm"/>
                <w:b/>
                <w:caps/>
                <w:shadow/>
                <w:lang w:val="en-GB"/>
              </w:rPr>
              <w:t xml:space="preserve"> A I R E</w:t>
            </w:r>
          </w:p>
        </w:tc>
      </w:tr>
    </w:tbl>
    <w:p w:rsidR="00102CA8" w:rsidRDefault="00102CA8" w:rsidP="00102CA8">
      <w:pPr>
        <w:rPr>
          <w:rFonts w:ascii="Antique Olive" w:hAnsi="Antique Olive"/>
          <w:b/>
          <w:bCs/>
          <w:sz w:val="28"/>
          <w:lang w:val="en-GB"/>
        </w:rPr>
      </w:pPr>
    </w:p>
    <w:p w:rsidR="00102CA8" w:rsidRDefault="00102CA8" w:rsidP="00102CA8">
      <w:pPr>
        <w:rPr>
          <w:rFonts w:ascii="Antique Olive" w:hAnsi="Antique Olive"/>
          <w:b/>
          <w:bCs/>
          <w:sz w:val="28"/>
          <w:lang w:val="en-GB"/>
        </w:rPr>
      </w:pPr>
    </w:p>
    <w:p w:rsidR="00102CA8" w:rsidRDefault="00102CA8" w:rsidP="00102CA8">
      <w:pPr>
        <w:rPr>
          <w:rFonts w:ascii="Antique Olive" w:hAnsi="Antique Olive"/>
          <w:b/>
          <w:bCs/>
          <w:sz w:val="28"/>
          <w:lang w:val="en-GB"/>
        </w:rPr>
      </w:pPr>
      <w:r>
        <w:rPr>
          <w:rFonts w:ascii="Antique Olive" w:hAnsi="Antique Olive"/>
          <w:b/>
          <w:bCs/>
          <w:sz w:val="28"/>
          <w:lang w:val="en-GB"/>
        </w:rPr>
        <w:sym w:font="Wingdings" w:char="0076"/>
      </w:r>
      <w:r>
        <w:rPr>
          <w:rFonts w:ascii="Antique Olive" w:hAnsi="Antique Olive"/>
          <w:b/>
          <w:bCs/>
          <w:sz w:val="28"/>
          <w:lang w:val="en-GB"/>
        </w:rPr>
        <w:tab/>
        <w:t>I.</w:t>
      </w:r>
      <w:r>
        <w:rPr>
          <w:rFonts w:ascii="Antique Olive" w:hAnsi="Antique Olive"/>
          <w:b/>
          <w:bCs/>
          <w:sz w:val="28"/>
          <w:lang w:val="en-GB"/>
        </w:rPr>
        <w:tab/>
        <w:t>PREAMBULE</w:t>
      </w:r>
      <w:r>
        <w:rPr>
          <w:rFonts w:ascii="Antique Olive" w:hAnsi="Antique Olive"/>
          <w:b/>
          <w:bCs/>
          <w:sz w:val="28"/>
          <w:lang w:val="en-GB"/>
        </w:rPr>
        <w:tab/>
      </w:r>
    </w:p>
    <w:p w:rsidR="00102CA8" w:rsidRDefault="00102CA8" w:rsidP="00102CA8">
      <w:pPr>
        <w:rPr>
          <w:rFonts w:ascii="Antique Olive" w:hAnsi="Antique Olive"/>
          <w:b/>
          <w:bCs/>
          <w:sz w:val="28"/>
          <w:lang w:val="en-GB"/>
        </w:rPr>
      </w:pPr>
    </w:p>
    <w:p w:rsidR="00102CA8" w:rsidRDefault="00102CA8" w:rsidP="00102CA8">
      <w:pPr>
        <w:rPr>
          <w:rFonts w:ascii="Antique Olive" w:hAnsi="Antique Olive"/>
          <w:b/>
          <w:bCs/>
          <w:sz w:val="28"/>
          <w:lang w:val="en-GB"/>
        </w:rPr>
      </w:pPr>
    </w:p>
    <w:p w:rsidR="00102CA8" w:rsidRDefault="00102CA8" w:rsidP="00102CA8">
      <w:pPr>
        <w:rPr>
          <w:rFonts w:ascii="Antique Olive" w:hAnsi="Antique Olive"/>
          <w:b/>
          <w:bCs/>
          <w:sz w:val="28"/>
          <w:lang w:val="en-GB"/>
        </w:rPr>
      </w:pPr>
      <w:r>
        <w:rPr>
          <w:rFonts w:ascii="Antique Olive" w:hAnsi="Antique Olive"/>
          <w:b/>
          <w:bCs/>
          <w:sz w:val="28"/>
          <w:lang w:val="en-GB"/>
        </w:rPr>
        <w:sym w:font="Wingdings" w:char="0076"/>
      </w:r>
      <w:r>
        <w:rPr>
          <w:rFonts w:ascii="Antique Olive" w:hAnsi="Antique Olive"/>
          <w:b/>
          <w:bCs/>
          <w:sz w:val="28"/>
          <w:lang w:val="en-GB"/>
        </w:rPr>
        <w:tab/>
        <w:t>II.</w:t>
      </w:r>
      <w:r>
        <w:rPr>
          <w:rFonts w:ascii="Antique Olive" w:hAnsi="Antique Olive"/>
          <w:b/>
          <w:bCs/>
          <w:sz w:val="28"/>
          <w:lang w:val="en-GB"/>
        </w:rPr>
        <w:tab/>
        <w:t>PROCEDURE</w:t>
      </w:r>
    </w:p>
    <w:p w:rsidR="00102CA8" w:rsidRDefault="00102CA8" w:rsidP="00102CA8">
      <w:pPr>
        <w:rPr>
          <w:rFonts w:ascii="Antique Olive" w:hAnsi="Antique Olive"/>
          <w:b/>
          <w:bCs/>
          <w:sz w:val="28"/>
          <w:lang w:val="en-GB"/>
        </w:rPr>
      </w:pPr>
    </w:p>
    <w:p w:rsidR="00102CA8" w:rsidRDefault="00102CA8" w:rsidP="00102CA8">
      <w:pPr>
        <w:rPr>
          <w:rFonts w:ascii="Antique Olive" w:hAnsi="Antique Olive"/>
          <w:b/>
          <w:bCs/>
          <w:sz w:val="28"/>
          <w:lang w:val="en-GB"/>
        </w:rPr>
      </w:pPr>
    </w:p>
    <w:p w:rsidR="00102CA8" w:rsidRDefault="00102CA8" w:rsidP="00102CA8">
      <w:pPr>
        <w:rPr>
          <w:rFonts w:ascii="Antique Olive" w:hAnsi="Antique Olive"/>
          <w:b/>
          <w:bCs/>
          <w:sz w:val="28"/>
        </w:rPr>
      </w:pPr>
      <w:r>
        <w:rPr>
          <w:rFonts w:ascii="Antique Olive" w:hAnsi="Antique Olive"/>
          <w:b/>
          <w:bCs/>
          <w:sz w:val="28"/>
          <w:lang w:val="en-GB"/>
        </w:rPr>
        <w:sym w:font="Wingdings" w:char="0076"/>
      </w:r>
      <w:r>
        <w:rPr>
          <w:rFonts w:ascii="Antique Olive" w:hAnsi="Antique Olive"/>
          <w:b/>
          <w:bCs/>
          <w:sz w:val="28"/>
        </w:rPr>
        <w:tab/>
        <w:t>III.</w:t>
      </w:r>
      <w:r>
        <w:rPr>
          <w:rFonts w:ascii="Antique Olive" w:hAnsi="Antique Olive"/>
          <w:b/>
          <w:bCs/>
          <w:sz w:val="28"/>
        </w:rPr>
        <w:tab/>
        <w:t>PRESENTATION DU LITIGE</w:t>
      </w:r>
    </w:p>
    <w:p w:rsidR="00102CA8" w:rsidRDefault="00102CA8" w:rsidP="00102CA8">
      <w:pPr>
        <w:rPr>
          <w:rFonts w:ascii="Antique Olive" w:hAnsi="Antique Olive"/>
          <w:b/>
          <w:bCs/>
          <w:sz w:val="28"/>
        </w:rPr>
      </w:pPr>
    </w:p>
    <w:p w:rsidR="00102CA8" w:rsidRDefault="00102CA8" w:rsidP="00102CA8">
      <w:pPr>
        <w:rPr>
          <w:rFonts w:ascii="Antique Olive" w:hAnsi="Antique Olive"/>
          <w:b/>
          <w:bCs/>
          <w:sz w:val="28"/>
        </w:rPr>
      </w:pPr>
    </w:p>
    <w:p w:rsidR="00102CA8" w:rsidRDefault="00102CA8" w:rsidP="00102CA8">
      <w:pPr>
        <w:rPr>
          <w:rFonts w:ascii="Antique Olive" w:hAnsi="Antique Olive"/>
          <w:b/>
          <w:bCs/>
          <w:sz w:val="28"/>
        </w:rPr>
      </w:pPr>
      <w:r>
        <w:rPr>
          <w:rFonts w:ascii="Antique Olive" w:hAnsi="Antique Olive"/>
          <w:b/>
          <w:bCs/>
          <w:sz w:val="28"/>
          <w:lang w:val="en-GB"/>
        </w:rPr>
        <w:sym w:font="Wingdings" w:char="0076"/>
      </w:r>
      <w:r>
        <w:rPr>
          <w:rFonts w:ascii="Antique Olive" w:hAnsi="Antique Olive"/>
          <w:b/>
          <w:bCs/>
          <w:sz w:val="28"/>
        </w:rPr>
        <w:tab/>
        <w:t>IV.</w:t>
      </w:r>
      <w:r>
        <w:rPr>
          <w:rFonts w:ascii="Antique Olive" w:hAnsi="Antique Olive"/>
          <w:b/>
          <w:bCs/>
          <w:sz w:val="28"/>
        </w:rPr>
        <w:tab/>
        <w:t>DEROULEMENT DE L’EXPERTISE</w:t>
      </w:r>
    </w:p>
    <w:p w:rsidR="00102CA8" w:rsidRDefault="00102CA8" w:rsidP="00102CA8">
      <w:pPr>
        <w:rPr>
          <w:rFonts w:ascii="Antique Olive" w:hAnsi="Antique Olive"/>
          <w:b/>
          <w:bCs/>
          <w:sz w:val="28"/>
        </w:rPr>
      </w:pPr>
    </w:p>
    <w:p w:rsidR="00102CA8" w:rsidRDefault="00102CA8" w:rsidP="00102CA8">
      <w:pPr>
        <w:rPr>
          <w:rFonts w:ascii="Antique Olive" w:hAnsi="Antique Olive"/>
          <w:b/>
          <w:bCs/>
          <w:sz w:val="28"/>
          <w:lang w:val="en-GB"/>
        </w:rPr>
      </w:pPr>
    </w:p>
    <w:p w:rsidR="00102CA8" w:rsidRDefault="00102CA8" w:rsidP="00102CA8">
      <w:pPr>
        <w:rPr>
          <w:rFonts w:ascii="Antique Olive" w:hAnsi="Antique Olive"/>
          <w:b/>
          <w:bCs/>
          <w:sz w:val="28"/>
        </w:rPr>
      </w:pPr>
      <w:r>
        <w:rPr>
          <w:rFonts w:ascii="Antique Olive" w:hAnsi="Antique Olive"/>
          <w:b/>
          <w:bCs/>
          <w:sz w:val="28"/>
          <w:lang w:val="en-GB"/>
        </w:rPr>
        <w:sym w:font="Wingdings" w:char="0076"/>
      </w:r>
      <w:r>
        <w:rPr>
          <w:rFonts w:ascii="Antique Olive" w:hAnsi="Antique Olive"/>
          <w:b/>
          <w:bCs/>
          <w:sz w:val="28"/>
        </w:rPr>
        <w:tab/>
        <w:t>V.</w:t>
      </w:r>
      <w:r>
        <w:rPr>
          <w:rFonts w:ascii="Antique Olive" w:hAnsi="Antique Olive"/>
          <w:b/>
          <w:bCs/>
          <w:sz w:val="28"/>
        </w:rPr>
        <w:tab/>
        <w:t>OPERATIONS D’EXPERTISE</w:t>
      </w:r>
    </w:p>
    <w:p w:rsidR="00102CA8" w:rsidRDefault="00102CA8" w:rsidP="00102CA8">
      <w:pPr>
        <w:rPr>
          <w:rFonts w:ascii="Antique Olive" w:hAnsi="Antique Olive"/>
          <w:b/>
          <w:bCs/>
          <w:sz w:val="28"/>
          <w:lang w:val="en-GB"/>
        </w:rPr>
      </w:pPr>
    </w:p>
    <w:p w:rsidR="00102CA8" w:rsidRDefault="00102CA8" w:rsidP="00102CA8">
      <w:pPr>
        <w:rPr>
          <w:rFonts w:ascii="Antique Olive" w:hAnsi="Antique Olive"/>
          <w:b/>
          <w:bCs/>
          <w:sz w:val="28"/>
          <w:lang w:val="en-GB"/>
        </w:rPr>
      </w:pPr>
    </w:p>
    <w:p w:rsidR="00102CA8" w:rsidRDefault="00102CA8" w:rsidP="00102CA8">
      <w:pPr>
        <w:rPr>
          <w:rFonts w:ascii="Antique Olive" w:hAnsi="Antique Olive"/>
          <w:b/>
          <w:bCs/>
          <w:sz w:val="28"/>
        </w:rPr>
      </w:pPr>
      <w:r>
        <w:rPr>
          <w:rFonts w:ascii="Antique Olive" w:hAnsi="Antique Olive"/>
          <w:b/>
          <w:bCs/>
          <w:sz w:val="28"/>
          <w:lang w:val="en-GB"/>
        </w:rPr>
        <w:sym w:font="Wingdings" w:char="0076"/>
      </w:r>
      <w:r w:rsidR="008B29EF">
        <w:rPr>
          <w:rFonts w:ascii="Antique Olive" w:hAnsi="Antique Olive"/>
          <w:b/>
          <w:bCs/>
          <w:sz w:val="28"/>
        </w:rPr>
        <w:tab/>
        <w:t>VI.</w:t>
      </w:r>
      <w:r w:rsidR="008B29EF">
        <w:rPr>
          <w:rFonts w:ascii="Antique Olive" w:hAnsi="Antique Olive"/>
          <w:b/>
          <w:bCs/>
          <w:sz w:val="28"/>
        </w:rPr>
        <w:tab/>
        <w:t>CONCLUSION</w:t>
      </w:r>
    </w:p>
    <w:p w:rsidR="00102CA8" w:rsidRDefault="00102CA8" w:rsidP="00102CA8">
      <w:pPr>
        <w:rPr>
          <w:rFonts w:ascii="Antique Olive" w:hAnsi="Antique Olive"/>
          <w:b/>
          <w:bCs/>
          <w:sz w:val="28"/>
        </w:rPr>
      </w:pPr>
    </w:p>
    <w:p w:rsidR="00102CA8" w:rsidRDefault="00102CA8" w:rsidP="00102CA8">
      <w:pPr>
        <w:rPr>
          <w:rFonts w:ascii="Antique Olive" w:hAnsi="Antique Olive"/>
          <w:b/>
          <w:bCs/>
          <w:sz w:val="28"/>
          <w:lang w:val="en-GB"/>
        </w:rPr>
      </w:pPr>
    </w:p>
    <w:p w:rsidR="00102CA8" w:rsidRDefault="00102CA8" w:rsidP="00102CA8">
      <w:pPr>
        <w:rPr>
          <w:rFonts w:ascii="Antique Olive" w:hAnsi="Antique Olive"/>
          <w:b/>
          <w:bCs/>
          <w:sz w:val="28"/>
        </w:rPr>
      </w:pPr>
      <w:r>
        <w:rPr>
          <w:rFonts w:ascii="Antique Olive" w:hAnsi="Antique Olive"/>
          <w:b/>
          <w:bCs/>
          <w:sz w:val="28"/>
          <w:lang w:val="en-GB"/>
        </w:rPr>
        <w:sym w:font="Wingdings" w:char="0076"/>
      </w:r>
      <w:r>
        <w:rPr>
          <w:rFonts w:ascii="Antique Olive" w:hAnsi="Antique Olive"/>
          <w:b/>
          <w:bCs/>
          <w:sz w:val="28"/>
        </w:rPr>
        <w:tab/>
      </w:r>
      <w:r w:rsidR="008B29EF">
        <w:rPr>
          <w:rFonts w:ascii="Antique Olive" w:hAnsi="Antique Olive"/>
          <w:b/>
          <w:bCs/>
          <w:sz w:val="28"/>
        </w:rPr>
        <w:t>DIRES ET REPONSES AUX DIRES</w:t>
      </w:r>
      <w:r w:rsidR="00742DC9">
        <w:rPr>
          <w:rFonts w:ascii="Antique Olive" w:hAnsi="Antique Olive"/>
          <w:b/>
          <w:bCs/>
          <w:sz w:val="28"/>
        </w:rPr>
        <w:t xml:space="preserve"> </w:t>
      </w:r>
      <w:proofErr w:type="gramStart"/>
      <w:r w:rsidR="00742DC9">
        <w:rPr>
          <w:rFonts w:ascii="Antique Olive" w:hAnsi="Antique Olive"/>
          <w:b/>
          <w:bCs/>
          <w:sz w:val="28"/>
        </w:rPr>
        <w:t>( on</w:t>
      </w:r>
      <w:proofErr w:type="gramEnd"/>
      <w:r w:rsidR="00742DC9">
        <w:rPr>
          <w:rFonts w:ascii="Antique Olive" w:hAnsi="Antique Olive"/>
          <w:b/>
          <w:bCs/>
          <w:sz w:val="28"/>
        </w:rPr>
        <w:t xml:space="preserve"> peut aussi mettre ce paragraphe avant la conclusion)</w:t>
      </w:r>
    </w:p>
    <w:p w:rsidR="00102CA8" w:rsidRDefault="00102CA8" w:rsidP="00102CA8">
      <w:pPr>
        <w:rPr>
          <w:rFonts w:ascii="Antique Olive" w:hAnsi="Antique Olive"/>
          <w:b/>
          <w:bCs/>
          <w:sz w:val="28"/>
        </w:rPr>
      </w:pPr>
    </w:p>
    <w:p w:rsidR="00102CA8" w:rsidRDefault="00102CA8" w:rsidP="00102CA8">
      <w:pPr>
        <w:rPr>
          <w:rFonts w:ascii="Antique Olive" w:hAnsi="Antique Olive"/>
          <w:b/>
          <w:bCs/>
          <w:sz w:val="28"/>
        </w:rPr>
      </w:pPr>
    </w:p>
    <w:p w:rsidR="00102CA8" w:rsidRDefault="00102CA8" w:rsidP="00102CA8">
      <w:pPr>
        <w:ind w:left="-57" w:firstLine="33"/>
        <w:rPr>
          <w:rFonts w:ascii="Antique Olive" w:hAnsi="Antique Olive"/>
          <w:b/>
          <w:bCs/>
          <w:sz w:val="28"/>
        </w:rPr>
      </w:pPr>
      <w:r>
        <w:rPr>
          <w:rFonts w:ascii="Antique Olive" w:hAnsi="Antique Olive"/>
          <w:b/>
          <w:bCs/>
          <w:sz w:val="28"/>
          <w:lang w:val="en-GB"/>
        </w:rPr>
        <w:sym w:font="Wingdings" w:char="0076"/>
      </w:r>
      <w:r>
        <w:rPr>
          <w:rFonts w:ascii="Antique Olive" w:hAnsi="Antique Olive"/>
          <w:b/>
          <w:bCs/>
          <w:sz w:val="28"/>
        </w:rPr>
        <w:tab/>
        <w:t>ANNEXES</w:t>
      </w:r>
    </w:p>
    <w:p w:rsidR="00102CA8" w:rsidRDefault="00102CA8" w:rsidP="00102CA8">
      <w:pPr>
        <w:ind w:left="-57" w:firstLine="33"/>
        <w:rPr>
          <w:rFonts w:ascii="Antique Olive" w:hAnsi="Antique Olive"/>
          <w:b/>
          <w:bCs/>
          <w:sz w:val="28"/>
        </w:rPr>
      </w:pPr>
    </w:p>
    <w:p w:rsidR="00102CA8" w:rsidRDefault="00102CA8" w:rsidP="00102CA8">
      <w:pPr>
        <w:rPr>
          <w:rFonts w:ascii="Glowworm" w:hAnsi="Glowworm"/>
          <w:lang w:val="en-GB"/>
        </w:rPr>
      </w:pPr>
    </w:p>
    <w:p w:rsidR="00102CA8" w:rsidRDefault="00102CA8" w:rsidP="00102CA8">
      <w:pPr>
        <w:rPr>
          <w:rFonts w:ascii="Glowworm" w:hAnsi="Glowworm"/>
          <w:lang w:val="en-GB"/>
        </w:rPr>
      </w:pPr>
      <w:r>
        <w:rPr>
          <w:rFonts w:ascii="Antique Olive" w:hAnsi="Antique Olive"/>
          <w:b/>
          <w:bCs/>
          <w:sz w:val="28"/>
          <w:lang w:val="en-GB"/>
        </w:rPr>
        <w:sym w:font="Wingdings" w:char="0076"/>
      </w:r>
      <w:r>
        <w:rPr>
          <w:rFonts w:ascii="Antique Olive" w:hAnsi="Antique Olive"/>
          <w:b/>
          <w:bCs/>
          <w:sz w:val="28"/>
        </w:rPr>
        <w:tab/>
        <w:t>LISTE DES PIECES PRODUITES</w:t>
      </w:r>
    </w:p>
    <w:p w:rsidR="00102CA8" w:rsidRDefault="00102CA8" w:rsidP="00102CA8">
      <w:pPr>
        <w:rPr>
          <w:rFonts w:ascii="Glowworm" w:hAnsi="Glowworm"/>
          <w:lang w:val="en-GB"/>
        </w:rPr>
      </w:pPr>
    </w:p>
    <w:p w:rsidR="0056655A" w:rsidRDefault="0056655A" w:rsidP="00102CA8">
      <w:pPr>
        <w:rPr>
          <w:rFonts w:ascii="Glowworm" w:hAnsi="Glowworm"/>
          <w:lang w:val="en-GB"/>
        </w:rPr>
      </w:pPr>
    </w:p>
    <w:p w:rsidR="0056655A" w:rsidRPr="000C7873" w:rsidRDefault="0056655A" w:rsidP="0056655A">
      <w:pPr>
        <w:rPr>
          <w:rFonts w:ascii="Glowworm" w:hAnsi="Glowworm"/>
        </w:rPr>
      </w:pPr>
      <w:r>
        <w:rPr>
          <w:rFonts w:ascii="Antique Olive" w:hAnsi="Antique Olive"/>
          <w:b/>
          <w:bCs/>
          <w:sz w:val="28"/>
          <w:lang w:val="en-GB"/>
        </w:rPr>
        <w:sym w:font="Wingdings" w:char="0076"/>
      </w:r>
      <w:r>
        <w:rPr>
          <w:rFonts w:ascii="Antique Olive" w:hAnsi="Antique Olive"/>
          <w:b/>
          <w:bCs/>
          <w:sz w:val="28"/>
        </w:rPr>
        <w:tab/>
        <w:t>LISTE DES PIECES DEMANDEES ET NON PRODUITES</w:t>
      </w:r>
    </w:p>
    <w:p w:rsidR="00102CA8" w:rsidRPr="000C7873" w:rsidRDefault="00102CA8" w:rsidP="00102CA8">
      <w:pPr>
        <w:rPr>
          <w:rFonts w:ascii="Glowworm" w:hAnsi="Glowworm"/>
        </w:rPr>
      </w:pPr>
    </w:p>
    <w:p w:rsidR="00102CA8" w:rsidRPr="000C7873" w:rsidRDefault="008D381F" w:rsidP="00102CA8">
      <w:pPr>
        <w:rPr>
          <w:rFonts w:ascii="Glowworm" w:hAnsi="Glowworm"/>
        </w:rPr>
      </w:pPr>
      <w:r>
        <w:rPr>
          <w:rFonts w:ascii="Glowworm" w:hAnsi="Glowworm"/>
        </w:rPr>
        <w:t>Modèle de rapport : les développements sont donnés à titre indicatif</w:t>
      </w:r>
    </w:p>
    <w:p w:rsidR="00102CA8" w:rsidRPr="000C7873" w:rsidRDefault="00102CA8" w:rsidP="00102CA8">
      <w:pPr>
        <w:rPr>
          <w:rFonts w:ascii="Glowworm" w:hAnsi="Glowworm"/>
        </w:rPr>
      </w:pPr>
    </w:p>
    <w:p w:rsidR="00102CA8" w:rsidRDefault="00102CA8" w:rsidP="00102CA8">
      <w:pPr>
        <w:pStyle w:val="Titre2"/>
        <w:jc w:val="both"/>
        <w:rPr>
          <w:rFonts w:ascii="Arial" w:hAnsi="Arial" w:cs="Arial"/>
          <w:lang w:val="fr-FR"/>
        </w:rPr>
      </w:pPr>
      <w:r>
        <w:rPr>
          <w:rFonts w:ascii="Arial" w:hAnsi="Arial" w:cs="Arial"/>
          <w:lang w:val="fr-FR"/>
        </w:rPr>
        <w:t>I – PREAMBULE</w:t>
      </w:r>
    </w:p>
    <w:p w:rsidR="00102CA8" w:rsidRDefault="00102CA8" w:rsidP="00102CA8">
      <w:pPr>
        <w:jc w:val="both"/>
        <w:rPr>
          <w:rFonts w:ascii="Arial" w:hAnsi="Arial" w:cs="Arial"/>
        </w:rPr>
      </w:pPr>
    </w:p>
    <w:p w:rsidR="00102CA8" w:rsidRDefault="00102CA8" w:rsidP="00102CA8">
      <w:pPr>
        <w:jc w:val="both"/>
        <w:rPr>
          <w:rFonts w:ascii="Arial" w:hAnsi="Arial" w:cs="Arial"/>
        </w:rPr>
      </w:pPr>
    </w:p>
    <w:p w:rsidR="00102CA8" w:rsidRDefault="00102CA8" w:rsidP="00102CA8">
      <w:pPr>
        <w:jc w:val="both"/>
        <w:rPr>
          <w:rFonts w:ascii="Arial" w:hAnsi="Arial" w:cs="Arial"/>
        </w:rPr>
      </w:pPr>
    </w:p>
    <w:p w:rsidR="0056655A" w:rsidRPr="00C71DDE" w:rsidRDefault="0056655A" w:rsidP="0056655A">
      <w:pPr>
        <w:pStyle w:val="Corpsdetexte"/>
        <w:rPr>
          <w:rFonts w:ascii="Arial" w:hAnsi="Arial" w:cs="Arial"/>
        </w:rPr>
      </w:pPr>
      <w:r w:rsidRPr="00C71DDE">
        <w:rPr>
          <w:rFonts w:ascii="Arial" w:hAnsi="Arial" w:cs="Arial"/>
        </w:rPr>
        <w:t>J’ai été désigné par Jugement du Tribunal de Grande Instance de Draguignan en date du dans une affaire opposant :</w:t>
      </w:r>
    </w:p>
    <w:p w:rsidR="0056655A" w:rsidRPr="00C71DDE" w:rsidRDefault="0056655A" w:rsidP="0056655A">
      <w:pPr>
        <w:pStyle w:val="Corpsdetexte"/>
        <w:rPr>
          <w:rFonts w:ascii="Arial" w:hAnsi="Arial" w:cs="Arial"/>
        </w:rPr>
      </w:pPr>
    </w:p>
    <w:p w:rsidR="0056655A" w:rsidRPr="00C71DDE" w:rsidRDefault="0056655A" w:rsidP="0056655A">
      <w:pPr>
        <w:pStyle w:val="Corpsdetexte"/>
        <w:rPr>
          <w:rFonts w:ascii="Arial" w:hAnsi="Arial" w:cs="Arial"/>
        </w:rPr>
      </w:pPr>
    </w:p>
    <w:p w:rsidR="0056655A" w:rsidRPr="00C71DDE" w:rsidRDefault="000C7873" w:rsidP="0056655A">
      <w:pPr>
        <w:numPr>
          <w:ilvl w:val="0"/>
          <w:numId w:val="4"/>
        </w:numPr>
        <w:jc w:val="both"/>
        <w:rPr>
          <w:rFonts w:ascii="Arial" w:hAnsi="Arial" w:cs="Arial"/>
        </w:rPr>
      </w:pPr>
      <w:r>
        <w:rPr>
          <w:rFonts w:ascii="Arial" w:hAnsi="Arial" w:cs="Arial"/>
          <w:b/>
          <w:bCs/>
        </w:rPr>
        <w:t>B</w:t>
      </w:r>
      <w:r w:rsidR="0056655A">
        <w:rPr>
          <w:rFonts w:ascii="Arial" w:hAnsi="Arial" w:cs="Arial"/>
        </w:rPr>
        <w:t xml:space="preserve">, </w:t>
      </w:r>
    </w:p>
    <w:p w:rsidR="0056655A" w:rsidRPr="00C71DDE" w:rsidRDefault="0056655A" w:rsidP="0056655A">
      <w:pPr>
        <w:ind w:left="720"/>
        <w:jc w:val="both"/>
        <w:rPr>
          <w:rFonts w:ascii="Arial" w:hAnsi="Arial" w:cs="Arial"/>
        </w:rPr>
      </w:pPr>
    </w:p>
    <w:p w:rsidR="0056655A" w:rsidRPr="00C71DDE" w:rsidRDefault="0056655A" w:rsidP="0056655A">
      <w:pPr>
        <w:ind w:left="720"/>
        <w:jc w:val="both"/>
        <w:rPr>
          <w:rFonts w:ascii="Arial" w:hAnsi="Arial" w:cs="Arial"/>
        </w:rPr>
      </w:pPr>
      <w:r w:rsidRPr="00C71DDE">
        <w:rPr>
          <w:rFonts w:ascii="Arial" w:hAnsi="Arial" w:cs="Arial"/>
        </w:rPr>
        <w:t>Demandeur,</w:t>
      </w:r>
    </w:p>
    <w:p w:rsidR="0056655A" w:rsidRPr="00C71DDE" w:rsidRDefault="0056655A" w:rsidP="0056655A">
      <w:pPr>
        <w:ind w:left="720"/>
        <w:jc w:val="both"/>
        <w:rPr>
          <w:rFonts w:ascii="Arial" w:hAnsi="Arial" w:cs="Arial"/>
        </w:rPr>
      </w:pPr>
    </w:p>
    <w:p w:rsidR="0056655A" w:rsidRPr="00C71DDE" w:rsidRDefault="0056655A" w:rsidP="0056655A">
      <w:pPr>
        <w:jc w:val="both"/>
        <w:rPr>
          <w:rFonts w:ascii="Arial" w:hAnsi="Arial" w:cs="Arial"/>
        </w:rPr>
      </w:pPr>
      <w:r w:rsidRPr="00C71DDE">
        <w:rPr>
          <w:rFonts w:ascii="Arial" w:hAnsi="Arial" w:cs="Arial"/>
        </w:rPr>
        <w:t>Ayant pour Avocat …</w:t>
      </w:r>
      <w:r w:rsidRPr="00B91BA6">
        <w:rPr>
          <w:rFonts w:ascii="Arial" w:hAnsi="Arial" w:cs="Arial"/>
          <w:b/>
          <w:bCs/>
        </w:rPr>
        <w:t xml:space="preserve">,  </w:t>
      </w:r>
      <w:r w:rsidRPr="00C71DDE">
        <w:rPr>
          <w:rFonts w:ascii="Arial" w:hAnsi="Arial" w:cs="Arial"/>
        </w:rPr>
        <w:t>Avocats au Barreau de Draguignan,</w:t>
      </w:r>
    </w:p>
    <w:p w:rsidR="0056655A" w:rsidRDefault="0056655A" w:rsidP="0056655A">
      <w:pPr>
        <w:jc w:val="both"/>
        <w:rPr>
          <w:rFonts w:ascii="Arial" w:hAnsi="Arial" w:cs="Arial"/>
        </w:rPr>
      </w:pPr>
    </w:p>
    <w:p w:rsidR="0056655A" w:rsidRDefault="0056655A" w:rsidP="0056655A">
      <w:pPr>
        <w:jc w:val="both"/>
        <w:rPr>
          <w:rFonts w:ascii="Arial" w:hAnsi="Arial" w:cs="Arial"/>
        </w:rPr>
      </w:pPr>
    </w:p>
    <w:p w:rsidR="0056655A" w:rsidRDefault="0056655A" w:rsidP="0056655A">
      <w:pPr>
        <w:jc w:val="both"/>
        <w:rPr>
          <w:rFonts w:ascii="Arial" w:hAnsi="Arial" w:cs="Arial"/>
        </w:rPr>
      </w:pPr>
    </w:p>
    <w:p w:rsidR="0056655A" w:rsidRPr="00C71DDE" w:rsidRDefault="0056655A" w:rsidP="0056655A">
      <w:pPr>
        <w:jc w:val="both"/>
        <w:rPr>
          <w:rFonts w:ascii="Arial" w:hAnsi="Arial" w:cs="Arial"/>
        </w:rPr>
      </w:pPr>
      <w:r w:rsidRPr="00C71DDE">
        <w:rPr>
          <w:rFonts w:ascii="Arial" w:hAnsi="Arial" w:cs="Arial"/>
        </w:rPr>
        <w:t xml:space="preserve">A </w:t>
      </w:r>
    </w:p>
    <w:p w:rsidR="0056655A" w:rsidRPr="00C71DDE" w:rsidRDefault="0056655A" w:rsidP="0056655A">
      <w:pPr>
        <w:jc w:val="both"/>
        <w:rPr>
          <w:rFonts w:ascii="Arial" w:hAnsi="Arial" w:cs="Arial"/>
        </w:rPr>
      </w:pPr>
    </w:p>
    <w:p w:rsidR="0056655A" w:rsidRPr="00C71DDE" w:rsidRDefault="0056655A" w:rsidP="0056655A">
      <w:pPr>
        <w:jc w:val="both"/>
        <w:rPr>
          <w:rFonts w:ascii="Arial" w:hAnsi="Arial" w:cs="Arial"/>
        </w:rPr>
      </w:pPr>
    </w:p>
    <w:p w:rsidR="0056655A" w:rsidRDefault="000C7873" w:rsidP="0056655A">
      <w:pPr>
        <w:numPr>
          <w:ilvl w:val="0"/>
          <w:numId w:val="4"/>
        </w:numPr>
        <w:jc w:val="both"/>
        <w:rPr>
          <w:rFonts w:ascii="Arial" w:hAnsi="Arial" w:cs="Arial"/>
        </w:rPr>
      </w:pPr>
      <w:r>
        <w:rPr>
          <w:rFonts w:ascii="Arial" w:hAnsi="Arial" w:cs="Arial"/>
          <w:b/>
          <w:bCs/>
        </w:rPr>
        <w:t>D</w:t>
      </w:r>
      <w:r w:rsidR="0056655A" w:rsidRPr="00C71DDE">
        <w:rPr>
          <w:rFonts w:ascii="Arial" w:hAnsi="Arial" w:cs="Arial"/>
        </w:rPr>
        <w:t xml:space="preserve">, </w:t>
      </w:r>
    </w:p>
    <w:p w:rsidR="0056655A" w:rsidRDefault="0056655A" w:rsidP="0056655A">
      <w:pPr>
        <w:ind w:left="1080"/>
        <w:jc w:val="both"/>
        <w:rPr>
          <w:rFonts w:ascii="Arial" w:hAnsi="Arial" w:cs="Arial"/>
        </w:rPr>
      </w:pPr>
    </w:p>
    <w:p w:rsidR="0056655A" w:rsidRDefault="0056655A" w:rsidP="0056655A">
      <w:pPr>
        <w:jc w:val="both"/>
        <w:rPr>
          <w:rFonts w:ascii="Arial" w:hAnsi="Arial" w:cs="Arial"/>
        </w:rPr>
      </w:pPr>
    </w:p>
    <w:p w:rsidR="0056655A" w:rsidRDefault="0056655A" w:rsidP="0056655A">
      <w:pPr>
        <w:numPr>
          <w:ilvl w:val="0"/>
          <w:numId w:val="4"/>
        </w:numPr>
        <w:jc w:val="both"/>
        <w:rPr>
          <w:rFonts w:ascii="Arial" w:hAnsi="Arial" w:cs="Arial"/>
        </w:rPr>
      </w:pPr>
      <w:r>
        <w:rPr>
          <w:rFonts w:ascii="Arial" w:hAnsi="Arial" w:cs="Arial"/>
        </w:rPr>
        <w:t xml:space="preserve">La Compagnie d’Assurances </w:t>
      </w:r>
      <w:r w:rsidR="00041EBA">
        <w:rPr>
          <w:rFonts w:ascii="Arial" w:hAnsi="Arial" w:cs="Arial"/>
        </w:rPr>
        <w:t xml:space="preserve"> </w:t>
      </w:r>
      <w:r w:rsidR="00041EBA" w:rsidRPr="00041EBA">
        <w:rPr>
          <w:rFonts w:ascii="Arial" w:hAnsi="Arial" w:cs="Arial"/>
          <w:b/>
        </w:rPr>
        <w:t>A</w:t>
      </w:r>
    </w:p>
    <w:p w:rsidR="0056655A" w:rsidRDefault="0056655A" w:rsidP="0056655A">
      <w:pPr>
        <w:jc w:val="both"/>
        <w:rPr>
          <w:rFonts w:ascii="Arial" w:hAnsi="Arial" w:cs="Arial"/>
        </w:rPr>
      </w:pPr>
    </w:p>
    <w:p w:rsidR="0056655A" w:rsidRPr="00C71DDE" w:rsidRDefault="0056655A" w:rsidP="0056655A">
      <w:pPr>
        <w:ind w:left="1080"/>
        <w:jc w:val="both"/>
        <w:rPr>
          <w:rFonts w:ascii="Arial" w:hAnsi="Arial" w:cs="Arial"/>
        </w:rPr>
      </w:pPr>
    </w:p>
    <w:p w:rsidR="0056655A" w:rsidRPr="00C71DDE" w:rsidRDefault="0056655A" w:rsidP="0056655A">
      <w:pPr>
        <w:ind w:left="1080"/>
        <w:jc w:val="both"/>
        <w:rPr>
          <w:rFonts w:ascii="Arial" w:hAnsi="Arial" w:cs="Arial"/>
        </w:rPr>
      </w:pPr>
      <w:r w:rsidRPr="00C71DDE">
        <w:rPr>
          <w:rFonts w:ascii="Arial" w:hAnsi="Arial" w:cs="Arial"/>
        </w:rPr>
        <w:t>Défende</w:t>
      </w:r>
      <w:r>
        <w:rPr>
          <w:rFonts w:ascii="Arial" w:hAnsi="Arial" w:cs="Arial"/>
        </w:rPr>
        <w:t>urs</w:t>
      </w:r>
      <w:r w:rsidRPr="00C71DDE">
        <w:rPr>
          <w:rFonts w:ascii="Arial" w:hAnsi="Arial" w:cs="Arial"/>
        </w:rPr>
        <w:t>,</w:t>
      </w:r>
    </w:p>
    <w:p w:rsidR="0056655A" w:rsidRPr="00C71DDE" w:rsidRDefault="0056655A" w:rsidP="0056655A">
      <w:pPr>
        <w:ind w:left="1080"/>
        <w:jc w:val="both"/>
        <w:rPr>
          <w:rFonts w:ascii="Arial" w:hAnsi="Arial" w:cs="Arial"/>
        </w:rPr>
      </w:pPr>
    </w:p>
    <w:p w:rsidR="0056655A" w:rsidRPr="00C71DDE" w:rsidRDefault="0056655A" w:rsidP="000C7873">
      <w:pPr>
        <w:jc w:val="both"/>
        <w:rPr>
          <w:rFonts w:ascii="Arial" w:hAnsi="Arial" w:cs="Arial"/>
        </w:rPr>
      </w:pPr>
      <w:r w:rsidRPr="00C71DDE">
        <w:rPr>
          <w:rFonts w:ascii="Arial" w:hAnsi="Arial" w:cs="Arial"/>
        </w:rPr>
        <w:t xml:space="preserve">Ayant pour Avocat … La </w:t>
      </w:r>
    </w:p>
    <w:p w:rsidR="0056655A" w:rsidRPr="00C71DDE" w:rsidRDefault="0056655A" w:rsidP="0056655A">
      <w:pPr>
        <w:ind w:left="720"/>
        <w:jc w:val="both"/>
        <w:rPr>
          <w:rFonts w:ascii="Arial" w:hAnsi="Arial" w:cs="Arial"/>
          <w:b/>
          <w:bCs/>
        </w:rPr>
      </w:pPr>
    </w:p>
    <w:p w:rsidR="00102CA8" w:rsidRDefault="00102CA8" w:rsidP="00102CA8">
      <w:pPr>
        <w:ind w:left="1069"/>
        <w:jc w:val="both"/>
        <w:rPr>
          <w:rFonts w:ascii="Arial" w:hAnsi="Arial" w:cs="Arial"/>
        </w:rPr>
      </w:pPr>
    </w:p>
    <w:p w:rsidR="00102CA8" w:rsidRDefault="0056655A" w:rsidP="00102CA8">
      <w:pPr>
        <w:pStyle w:val="Titre3"/>
        <w:jc w:val="both"/>
        <w:rPr>
          <w:rFonts w:ascii="Arial" w:hAnsi="Arial" w:cs="Arial"/>
          <w:u w:val="single"/>
        </w:rPr>
      </w:pPr>
      <w:r>
        <w:rPr>
          <w:rFonts w:ascii="Arial" w:hAnsi="Arial" w:cs="Arial"/>
          <w:u w:val="single"/>
        </w:rPr>
        <w:br w:type="page"/>
      </w:r>
      <w:r w:rsidR="00102CA8">
        <w:rPr>
          <w:rFonts w:ascii="Arial" w:hAnsi="Arial" w:cs="Arial"/>
          <w:u w:val="single"/>
        </w:rPr>
        <w:lastRenderedPageBreak/>
        <w:t>II - PROCEDURE</w:t>
      </w:r>
    </w:p>
    <w:p w:rsidR="00102CA8" w:rsidRDefault="00102CA8" w:rsidP="00102CA8">
      <w:pPr>
        <w:jc w:val="both"/>
        <w:rPr>
          <w:rFonts w:ascii="Arial" w:hAnsi="Arial" w:cs="Arial"/>
        </w:rPr>
      </w:pPr>
    </w:p>
    <w:p w:rsidR="00102CA8" w:rsidRDefault="00102CA8" w:rsidP="00102CA8">
      <w:pPr>
        <w:jc w:val="both"/>
        <w:rPr>
          <w:rFonts w:ascii="Arial" w:hAnsi="Arial" w:cs="Arial"/>
        </w:rPr>
      </w:pPr>
    </w:p>
    <w:p w:rsidR="0056655A" w:rsidRDefault="0056655A" w:rsidP="0056655A">
      <w:pPr>
        <w:jc w:val="both"/>
        <w:rPr>
          <w:rFonts w:ascii="Arial" w:hAnsi="Arial" w:cs="Arial"/>
        </w:rPr>
      </w:pPr>
      <w:r w:rsidRPr="00C71DDE">
        <w:rPr>
          <w:rFonts w:ascii="Arial" w:hAnsi="Arial" w:cs="Arial"/>
        </w:rPr>
        <w:t>Ma mission, telle que définie dans le jugement  sus énoncé consiste en :</w:t>
      </w:r>
    </w:p>
    <w:p w:rsidR="0056655A" w:rsidRDefault="0056655A" w:rsidP="0056655A">
      <w:pPr>
        <w:jc w:val="both"/>
        <w:rPr>
          <w:rFonts w:ascii="Arial" w:hAnsi="Arial" w:cs="Arial"/>
        </w:rPr>
      </w:pPr>
    </w:p>
    <w:p w:rsidR="0056655A" w:rsidRPr="00AC1BE0" w:rsidRDefault="0056655A" w:rsidP="0056655A">
      <w:pPr>
        <w:numPr>
          <w:ilvl w:val="0"/>
          <w:numId w:val="5"/>
        </w:numPr>
        <w:jc w:val="both"/>
        <w:rPr>
          <w:rFonts w:ascii="Arial" w:hAnsi="Arial" w:cs="Arial"/>
          <w:i/>
        </w:rPr>
      </w:pPr>
      <w:r w:rsidRPr="00AC1BE0">
        <w:rPr>
          <w:rFonts w:ascii="Arial" w:hAnsi="Arial" w:cs="Arial"/>
          <w:i/>
        </w:rPr>
        <w:t>Se faire communiquer par les parties tous documents ou pièces qu’il estimera nécessaire à l’accomplissement de sa mission et entendre, si besoin est, tous sachants ;</w:t>
      </w:r>
    </w:p>
    <w:p w:rsidR="0056655A" w:rsidRPr="00AC1BE0" w:rsidRDefault="0056655A" w:rsidP="0056655A">
      <w:pPr>
        <w:numPr>
          <w:ilvl w:val="0"/>
          <w:numId w:val="5"/>
        </w:numPr>
        <w:jc w:val="both"/>
        <w:rPr>
          <w:rFonts w:ascii="Arial" w:hAnsi="Arial" w:cs="Arial"/>
          <w:i/>
        </w:rPr>
      </w:pPr>
      <w:r w:rsidRPr="00AC1BE0">
        <w:rPr>
          <w:rFonts w:ascii="Arial" w:hAnsi="Arial" w:cs="Arial"/>
          <w:i/>
        </w:rPr>
        <w:t xml:space="preserve">Vérifier la réalité de la chute de chiffre d’affaires invoquée par </w:t>
      </w:r>
      <w:r w:rsidR="000C7873">
        <w:rPr>
          <w:rFonts w:ascii="Arial" w:hAnsi="Arial" w:cs="Arial"/>
          <w:i/>
        </w:rPr>
        <w:t>B</w:t>
      </w:r>
      <w:r w:rsidRPr="00AC1BE0">
        <w:rPr>
          <w:rFonts w:ascii="Arial" w:hAnsi="Arial" w:cs="Arial"/>
          <w:i/>
        </w:rPr>
        <w:t> ;</w:t>
      </w:r>
    </w:p>
    <w:p w:rsidR="0056655A" w:rsidRPr="00AC1BE0" w:rsidRDefault="0056655A" w:rsidP="0056655A">
      <w:pPr>
        <w:numPr>
          <w:ilvl w:val="0"/>
          <w:numId w:val="5"/>
        </w:numPr>
        <w:jc w:val="both"/>
        <w:rPr>
          <w:rFonts w:ascii="Arial" w:hAnsi="Arial" w:cs="Arial"/>
          <w:i/>
        </w:rPr>
      </w:pPr>
      <w:r w:rsidRPr="00AC1BE0">
        <w:rPr>
          <w:rFonts w:ascii="Arial" w:hAnsi="Arial" w:cs="Arial"/>
          <w:i/>
        </w:rPr>
        <w:t xml:space="preserve">Dire si, à son avis, cette chute de chiffre d’affaires est imputable aux travaux réalisés par </w:t>
      </w:r>
      <w:r w:rsidR="000C7873">
        <w:rPr>
          <w:rFonts w:ascii="Arial" w:hAnsi="Arial" w:cs="Arial"/>
          <w:i/>
        </w:rPr>
        <w:t>D</w:t>
      </w:r>
      <w:r w:rsidRPr="00AC1BE0">
        <w:rPr>
          <w:rFonts w:ascii="Arial" w:hAnsi="Arial" w:cs="Arial"/>
          <w:i/>
        </w:rPr>
        <w:t>, et dans quelle proportion. »</w:t>
      </w:r>
    </w:p>
    <w:p w:rsidR="0056655A" w:rsidRPr="00AC1BE0" w:rsidRDefault="0056655A" w:rsidP="0056655A">
      <w:pPr>
        <w:ind w:left="1065"/>
        <w:jc w:val="both"/>
        <w:rPr>
          <w:rFonts w:ascii="Arial" w:hAnsi="Arial" w:cs="Arial"/>
          <w:i/>
        </w:rPr>
      </w:pPr>
    </w:p>
    <w:p w:rsidR="0056655A" w:rsidRPr="00C71DDE" w:rsidRDefault="0056655A" w:rsidP="0056655A">
      <w:pPr>
        <w:ind w:left="1065"/>
        <w:jc w:val="both"/>
        <w:rPr>
          <w:rFonts w:ascii="Arial" w:hAnsi="Arial" w:cs="Arial"/>
        </w:rPr>
      </w:pPr>
    </w:p>
    <w:p w:rsidR="0056655A" w:rsidRPr="00C71DDE" w:rsidRDefault="0056655A" w:rsidP="0056655A">
      <w:pPr>
        <w:jc w:val="both"/>
        <w:rPr>
          <w:rFonts w:ascii="Arial" w:hAnsi="Arial" w:cs="Arial"/>
          <w:i/>
          <w:iCs/>
        </w:rPr>
      </w:pPr>
      <w:r>
        <w:rPr>
          <w:rFonts w:ascii="Arial" w:hAnsi="Arial" w:cs="Arial"/>
          <w:bCs/>
        </w:rPr>
        <w:t xml:space="preserve">Les parties ont demandé lors de la réunion d’expertise suite aux débats d’étendre la mission à la chute de bénéfice. Ils ont signé un courrier de demande en date du 20 juillet </w:t>
      </w:r>
      <w:r w:rsidR="00E82060">
        <w:rPr>
          <w:rFonts w:ascii="Arial" w:hAnsi="Arial" w:cs="Arial"/>
          <w:bCs/>
        </w:rPr>
        <w:t>N</w:t>
      </w:r>
      <w:r>
        <w:rPr>
          <w:rFonts w:ascii="Arial" w:hAnsi="Arial" w:cs="Arial"/>
          <w:bCs/>
        </w:rPr>
        <w:t xml:space="preserve"> pour </w:t>
      </w:r>
      <w:r w:rsidR="000C7873">
        <w:rPr>
          <w:rFonts w:ascii="Arial" w:hAnsi="Arial" w:cs="Arial"/>
          <w:bCs/>
        </w:rPr>
        <w:t>D</w:t>
      </w:r>
      <w:r>
        <w:rPr>
          <w:rFonts w:ascii="Arial" w:hAnsi="Arial" w:cs="Arial"/>
          <w:bCs/>
        </w:rPr>
        <w:t xml:space="preserve"> et </w:t>
      </w:r>
      <w:r w:rsidR="00041EBA">
        <w:rPr>
          <w:rFonts w:ascii="Arial" w:hAnsi="Arial" w:cs="Arial"/>
          <w:bCs/>
        </w:rPr>
        <w:t>A</w:t>
      </w:r>
      <w:r>
        <w:rPr>
          <w:rFonts w:ascii="Arial" w:hAnsi="Arial" w:cs="Arial"/>
          <w:bCs/>
        </w:rPr>
        <w:t xml:space="preserve"> et le même jour pour </w:t>
      </w:r>
      <w:r w:rsidR="000C7873">
        <w:rPr>
          <w:rFonts w:ascii="Arial" w:hAnsi="Arial" w:cs="Arial"/>
          <w:bCs/>
        </w:rPr>
        <w:t>B</w:t>
      </w:r>
      <w:r>
        <w:rPr>
          <w:rFonts w:ascii="Arial" w:hAnsi="Arial" w:cs="Arial"/>
          <w:bCs/>
        </w:rPr>
        <w:t xml:space="preserve"> par l’intermédiaire de Monsieur le Bâtonnier </w:t>
      </w:r>
    </w:p>
    <w:p w:rsidR="00102CA8" w:rsidRDefault="00102CA8" w:rsidP="00102CA8">
      <w:pPr>
        <w:jc w:val="both"/>
        <w:rPr>
          <w:rFonts w:ascii="Arial" w:hAnsi="Arial" w:cs="Arial"/>
        </w:rPr>
      </w:pPr>
    </w:p>
    <w:p w:rsidR="00102CA8" w:rsidRDefault="00102CA8" w:rsidP="00102CA8">
      <w:pPr>
        <w:jc w:val="both"/>
        <w:rPr>
          <w:rFonts w:ascii="Arial" w:hAnsi="Arial" w:cs="Arial"/>
          <w:i/>
        </w:rPr>
      </w:pPr>
    </w:p>
    <w:p w:rsidR="00102CA8" w:rsidRDefault="00102CA8" w:rsidP="00102CA8">
      <w:pPr>
        <w:jc w:val="both"/>
        <w:rPr>
          <w:rFonts w:ascii="Arial" w:hAnsi="Arial" w:cs="Arial"/>
          <w:i/>
        </w:rPr>
      </w:pPr>
    </w:p>
    <w:p w:rsidR="00102CA8" w:rsidRDefault="00102CA8" w:rsidP="00102CA8">
      <w:pPr>
        <w:jc w:val="both"/>
        <w:rPr>
          <w:rFonts w:ascii="Arial" w:hAnsi="Arial" w:cs="Arial"/>
        </w:rPr>
      </w:pPr>
    </w:p>
    <w:p w:rsidR="00102CA8" w:rsidRPr="0056655A" w:rsidRDefault="00102CA8" w:rsidP="0056655A">
      <w:pPr>
        <w:jc w:val="both"/>
        <w:rPr>
          <w:rFonts w:ascii="Arial" w:hAnsi="Arial" w:cs="Arial"/>
          <w:b/>
          <w:sz w:val="28"/>
          <w:szCs w:val="28"/>
          <w:u w:val="single"/>
        </w:rPr>
      </w:pPr>
      <w:r>
        <w:rPr>
          <w:rFonts w:ascii="Arial" w:hAnsi="Arial" w:cs="Arial"/>
        </w:rPr>
        <w:br w:type="page"/>
      </w:r>
      <w:r w:rsidRPr="0056655A">
        <w:rPr>
          <w:rFonts w:ascii="Arial" w:hAnsi="Arial" w:cs="Arial"/>
          <w:b/>
          <w:sz w:val="28"/>
          <w:szCs w:val="28"/>
          <w:u w:val="single"/>
        </w:rPr>
        <w:lastRenderedPageBreak/>
        <w:t>III – PRESENTATION DU LITIGE</w:t>
      </w:r>
    </w:p>
    <w:p w:rsidR="00102CA8" w:rsidRDefault="00102CA8" w:rsidP="00102CA8">
      <w:pPr>
        <w:jc w:val="both"/>
        <w:rPr>
          <w:rFonts w:ascii="Arial" w:hAnsi="Arial" w:cs="Arial"/>
          <w:i/>
        </w:rPr>
      </w:pPr>
    </w:p>
    <w:p w:rsidR="00102CA8" w:rsidRDefault="00102CA8" w:rsidP="00102CA8">
      <w:pPr>
        <w:jc w:val="both"/>
        <w:rPr>
          <w:rFonts w:ascii="Arial" w:hAnsi="Arial" w:cs="Arial"/>
          <w:i/>
        </w:rPr>
      </w:pPr>
    </w:p>
    <w:p w:rsidR="0056655A" w:rsidRDefault="000C7873" w:rsidP="0056655A">
      <w:pPr>
        <w:jc w:val="both"/>
        <w:rPr>
          <w:rFonts w:ascii="Arial" w:hAnsi="Arial" w:cs="Arial"/>
          <w:bCs/>
        </w:rPr>
      </w:pPr>
      <w:r>
        <w:rPr>
          <w:rFonts w:ascii="Arial" w:hAnsi="Arial" w:cs="Arial"/>
          <w:bCs/>
        </w:rPr>
        <w:t>B</w:t>
      </w:r>
      <w:r w:rsidR="0056655A">
        <w:rPr>
          <w:rFonts w:ascii="Arial" w:hAnsi="Arial" w:cs="Arial"/>
          <w:bCs/>
        </w:rPr>
        <w:t xml:space="preserve"> exerce une activité commerciale de vente et réalisation de piscines sous l’enseigne </w:t>
      </w:r>
      <w:r>
        <w:rPr>
          <w:rFonts w:ascii="Arial" w:hAnsi="Arial" w:cs="Arial"/>
          <w:bCs/>
        </w:rPr>
        <w:t xml:space="preserve">«    </w:t>
      </w:r>
      <w:r w:rsidR="0056655A">
        <w:rPr>
          <w:rFonts w:ascii="Arial" w:hAnsi="Arial" w:cs="Arial"/>
          <w:bCs/>
        </w:rPr>
        <w:t xml:space="preserve">» dans un local commercial </w:t>
      </w:r>
      <w:proofErr w:type="gramStart"/>
      <w:r w:rsidR="0056655A">
        <w:rPr>
          <w:rFonts w:ascii="Arial" w:hAnsi="Arial" w:cs="Arial"/>
          <w:bCs/>
        </w:rPr>
        <w:t>à .</w:t>
      </w:r>
      <w:proofErr w:type="gramEnd"/>
    </w:p>
    <w:p w:rsidR="0056655A" w:rsidRDefault="0056655A" w:rsidP="0056655A">
      <w:pPr>
        <w:jc w:val="both"/>
        <w:rPr>
          <w:rFonts w:ascii="Arial" w:hAnsi="Arial" w:cs="Arial"/>
          <w:bCs/>
        </w:rPr>
      </w:pPr>
    </w:p>
    <w:p w:rsidR="0056655A" w:rsidRDefault="0056655A" w:rsidP="0056655A">
      <w:pPr>
        <w:jc w:val="both"/>
        <w:rPr>
          <w:rFonts w:ascii="Arial" w:hAnsi="Arial" w:cs="Arial"/>
          <w:bCs/>
        </w:rPr>
      </w:pPr>
    </w:p>
    <w:p w:rsidR="0056655A" w:rsidRDefault="0056655A" w:rsidP="0056655A">
      <w:pPr>
        <w:jc w:val="both"/>
        <w:rPr>
          <w:rFonts w:ascii="Arial" w:hAnsi="Arial" w:cs="Arial"/>
          <w:bCs/>
        </w:rPr>
      </w:pPr>
      <w:r>
        <w:rPr>
          <w:rFonts w:ascii="Arial" w:hAnsi="Arial" w:cs="Arial"/>
          <w:bCs/>
        </w:rPr>
        <w:t xml:space="preserve">En </w:t>
      </w:r>
      <w:r w:rsidR="00E82060">
        <w:rPr>
          <w:rFonts w:ascii="Arial" w:hAnsi="Arial" w:cs="Arial"/>
          <w:bCs/>
        </w:rPr>
        <w:t>N-3</w:t>
      </w:r>
      <w:r>
        <w:rPr>
          <w:rFonts w:ascii="Arial" w:hAnsi="Arial" w:cs="Arial"/>
          <w:bCs/>
        </w:rPr>
        <w:t xml:space="preserve">, il a confié à </w:t>
      </w:r>
      <w:r w:rsidR="000C7873">
        <w:rPr>
          <w:rFonts w:ascii="Arial" w:hAnsi="Arial" w:cs="Arial"/>
          <w:bCs/>
        </w:rPr>
        <w:t>D</w:t>
      </w:r>
      <w:r>
        <w:rPr>
          <w:rFonts w:ascii="Arial" w:hAnsi="Arial" w:cs="Arial"/>
          <w:bCs/>
        </w:rPr>
        <w:t xml:space="preserve">, assuré auprès de la Compagnie A, la remise en peinture de l’ensemble du local commercial. Des désordres sont apparus, auxquels </w:t>
      </w:r>
      <w:r w:rsidR="000C7873">
        <w:rPr>
          <w:rFonts w:ascii="Arial" w:hAnsi="Arial" w:cs="Arial"/>
          <w:bCs/>
        </w:rPr>
        <w:t>D</w:t>
      </w:r>
      <w:r>
        <w:rPr>
          <w:rFonts w:ascii="Arial" w:hAnsi="Arial" w:cs="Arial"/>
          <w:bCs/>
        </w:rPr>
        <w:t xml:space="preserve"> n’a pu remédier.</w:t>
      </w:r>
    </w:p>
    <w:p w:rsidR="0056655A" w:rsidRDefault="0056655A" w:rsidP="0056655A">
      <w:pPr>
        <w:jc w:val="both"/>
        <w:rPr>
          <w:rFonts w:ascii="Arial" w:hAnsi="Arial" w:cs="Arial"/>
          <w:bCs/>
        </w:rPr>
      </w:pPr>
    </w:p>
    <w:p w:rsidR="0056655A" w:rsidRDefault="0056655A" w:rsidP="0056655A">
      <w:pPr>
        <w:jc w:val="both"/>
        <w:rPr>
          <w:rFonts w:ascii="Arial" w:hAnsi="Arial" w:cs="Arial"/>
          <w:bCs/>
        </w:rPr>
      </w:pPr>
      <w:r>
        <w:rPr>
          <w:rFonts w:ascii="Arial" w:hAnsi="Arial" w:cs="Arial"/>
          <w:bCs/>
        </w:rPr>
        <w:t xml:space="preserve">Par actes en dates des 7 et 13 janvier </w:t>
      </w:r>
      <w:r w:rsidR="00E82060">
        <w:rPr>
          <w:rFonts w:ascii="Arial" w:hAnsi="Arial" w:cs="Arial"/>
          <w:bCs/>
        </w:rPr>
        <w:t>N</w:t>
      </w:r>
      <w:r>
        <w:rPr>
          <w:rFonts w:ascii="Arial" w:hAnsi="Arial" w:cs="Arial"/>
          <w:bCs/>
        </w:rPr>
        <w:t xml:space="preserve">, </w:t>
      </w:r>
      <w:r w:rsidR="000C7873">
        <w:rPr>
          <w:rFonts w:ascii="Arial" w:hAnsi="Arial" w:cs="Arial"/>
          <w:bCs/>
        </w:rPr>
        <w:t>B</w:t>
      </w:r>
      <w:r>
        <w:rPr>
          <w:rFonts w:ascii="Arial" w:hAnsi="Arial" w:cs="Arial"/>
          <w:bCs/>
        </w:rPr>
        <w:t xml:space="preserve"> a fait assigner </w:t>
      </w:r>
      <w:r w:rsidR="000C7873">
        <w:rPr>
          <w:rFonts w:ascii="Arial" w:hAnsi="Arial" w:cs="Arial"/>
          <w:bCs/>
        </w:rPr>
        <w:t>D</w:t>
      </w:r>
      <w:r>
        <w:rPr>
          <w:rFonts w:ascii="Arial" w:hAnsi="Arial" w:cs="Arial"/>
          <w:bCs/>
        </w:rPr>
        <w:t xml:space="preserve"> et la Compagnie d’Assurances A en référé aux fins de voir :</w:t>
      </w:r>
    </w:p>
    <w:p w:rsidR="0056655A" w:rsidRDefault="0056655A" w:rsidP="0056655A">
      <w:pPr>
        <w:numPr>
          <w:ilvl w:val="0"/>
          <w:numId w:val="5"/>
        </w:numPr>
        <w:jc w:val="both"/>
        <w:rPr>
          <w:rFonts w:ascii="Arial" w:hAnsi="Arial" w:cs="Arial"/>
          <w:bCs/>
        </w:rPr>
      </w:pPr>
      <w:r>
        <w:rPr>
          <w:rFonts w:ascii="Arial" w:hAnsi="Arial" w:cs="Arial"/>
          <w:bCs/>
        </w:rPr>
        <w:t xml:space="preserve">Condamner </w:t>
      </w:r>
      <w:r w:rsidR="000C7873">
        <w:rPr>
          <w:rFonts w:ascii="Arial" w:hAnsi="Arial" w:cs="Arial"/>
          <w:bCs/>
        </w:rPr>
        <w:t>D</w:t>
      </w:r>
      <w:r>
        <w:rPr>
          <w:rFonts w:ascii="Arial" w:hAnsi="Arial" w:cs="Arial"/>
          <w:bCs/>
        </w:rPr>
        <w:t xml:space="preserve"> et la Compagnie d’Assurances in </w:t>
      </w:r>
      <w:proofErr w:type="spellStart"/>
      <w:r>
        <w:rPr>
          <w:rFonts w:ascii="Arial" w:hAnsi="Arial" w:cs="Arial"/>
          <w:bCs/>
        </w:rPr>
        <w:t>solidum</w:t>
      </w:r>
      <w:proofErr w:type="spellEnd"/>
      <w:r>
        <w:rPr>
          <w:rFonts w:ascii="Arial" w:hAnsi="Arial" w:cs="Arial"/>
          <w:bCs/>
        </w:rPr>
        <w:t xml:space="preserve"> à payer à </w:t>
      </w:r>
      <w:r w:rsidR="000C7873">
        <w:rPr>
          <w:rFonts w:ascii="Arial" w:hAnsi="Arial" w:cs="Arial"/>
          <w:bCs/>
        </w:rPr>
        <w:t>B</w:t>
      </w:r>
      <w:r>
        <w:rPr>
          <w:rFonts w:ascii="Arial" w:hAnsi="Arial" w:cs="Arial"/>
          <w:bCs/>
        </w:rPr>
        <w:t xml:space="preserve"> une indemnité provisionnelle de 20 000 €uros et ce afin de permettre la réalisation des travaux de reprise,</w:t>
      </w:r>
    </w:p>
    <w:p w:rsidR="0056655A" w:rsidRDefault="0056655A" w:rsidP="0056655A">
      <w:pPr>
        <w:numPr>
          <w:ilvl w:val="0"/>
          <w:numId w:val="5"/>
        </w:numPr>
        <w:jc w:val="both"/>
        <w:rPr>
          <w:rFonts w:ascii="Arial" w:hAnsi="Arial" w:cs="Arial"/>
          <w:bCs/>
        </w:rPr>
      </w:pPr>
      <w:r>
        <w:rPr>
          <w:rFonts w:ascii="Arial" w:hAnsi="Arial" w:cs="Arial"/>
          <w:bCs/>
        </w:rPr>
        <w:t xml:space="preserve">Condamner in </w:t>
      </w:r>
      <w:proofErr w:type="spellStart"/>
      <w:r>
        <w:rPr>
          <w:rFonts w:ascii="Arial" w:hAnsi="Arial" w:cs="Arial"/>
          <w:bCs/>
        </w:rPr>
        <w:t>solidum</w:t>
      </w:r>
      <w:proofErr w:type="spellEnd"/>
      <w:r w:rsidRPr="00D66516">
        <w:rPr>
          <w:rFonts w:ascii="Arial" w:hAnsi="Arial" w:cs="Arial"/>
          <w:bCs/>
        </w:rPr>
        <w:t xml:space="preserve"> </w:t>
      </w:r>
      <w:r w:rsidR="000C7873">
        <w:rPr>
          <w:rFonts w:ascii="Arial" w:hAnsi="Arial" w:cs="Arial"/>
          <w:bCs/>
        </w:rPr>
        <w:t>D</w:t>
      </w:r>
      <w:r>
        <w:rPr>
          <w:rFonts w:ascii="Arial" w:hAnsi="Arial" w:cs="Arial"/>
          <w:bCs/>
        </w:rPr>
        <w:t xml:space="preserve"> et la Compagnie d’Assurances</w:t>
      </w:r>
      <w:r w:rsidRPr="00D66516">
        <w:rPr>
          <w:rFonts w:ascii="Arial" w:hAnsi="Arial" w:cs="Arial"/>
          <w:bCs/>
        </w:rPr>
        <w:t xml:space="preserve"> </w:t>
      </w:r>
      <w:r>
        <w:rPr>
          <w:rFonts w:ascii="Arial" w:hAnsi="Arial" w:cs="Arial"/>
          <w:bCs/>
        </w:rPr>
        <w:t xml:space="preserve">à payer à </w:t>
      </w:r>
      <w:r w:rsidR="000C7873">
        <w:rPr>
          <w:rFonts w:ascii="Arial" w:hAnsi="Arial" w:cs="Arial"/>
          <w:bCs/>
        </w:rPr>
        <w:t>B</w:t>
      </w:r>
      <w:r>
        <w:rPr>
          <w:rFonts w:ascii="Arial" w:hAnsi="Arial" w:cs="Arial"/>
          <w:bCs/>
        </w:rPr>
        <w:t xml:space="preserve"> une indemnité provisionnelle de 20 000 €uros, à valoir sur l’indemnisation de son préjudice, ainsi que la somme de 3 000 €uros en application de l’article 700 du Code de procédure civile,</w:t>
      </w:r>
    </w:p>
    <w:p w:rsidR="0056655A" w:rsidRDefault="0056655A" w:rsidP="0056655A">
      <w:pPr>
        <w:numPr>
          <w:ilvl w:val="0"/>
          <w:numId w:val="5"/>
        </w:numPr>
        <w:jc w:val="both"/>
        <w:rPr>
          <w:rFonts w:ascii="Arial" w:hAnsi="Arial" w:cs="Arial"/>
          <w:bCs/>
        </w:rPr>
      </w:pPr>
      <w:r>
        <w:rPr>
          <w:rFonts w:ascii="Arial" w:hAnsi="Arial" w:cs="Arial"/>
          <w:bCs/>
        </w:rPr>
        <w:t>Condamner les défendeurs aux entiers dépens.</w:t>
      </w:r>
    </w:p>
    <w:p w:rsidR="0056655A" w:rsidRDefault="0056655A" w:rsidP="0056655A">
      <w:pPr>
        <w:jc w:val="both"/>
        <w:rPr>
          <w:rFonts w:ascii="Arial" w:hAnsi="Arial" w:cs="Arial"/>
          <w:bCs/>
        </w:rPr>
      </w:pPr>
    </w:p>
    <w:p w:rsidR="0056655A" w:rsidRDefault="0056655A" w:rsidP="0056655A">
      <w:pPr>
        <w:jc w:val="both"/>
        <w:rPr>
          <w:rFonts w:ascii="Arial" w:hAnsi="Arial" w:cs="Arial"/>
          <w:bCs/>
        </w:rPr>
      </w:pPr>
      <w:r>
        <w:rPr>
          <w:rFonts w:ascii="Arial" w:hAnsi="Arial" w:cs="Arial"/>
          <w:bCs/>
        </w:rPr>
        <w:t>Il fait valoir qu’aucun accord n’a pu intervenir.</w:t>
      </w:r>
    </w:p>
    <w:p w:rsidR="0056655A" w:rsidRDefault="0056655A" w:rsidP="0056655A">
      <w:pPr>
        <w:jc w:val="both"/>
        <w:rPr>
          <w:rFonts w:ascii="Arial" w:hAnsi="Arial" w:cs="Arial"/>
          <w:bCs/>
        </w:rPr>
      </w:pPr>
    </w:p>
    <w:p w:rsidR="0056655A" w:rsidRDefault="000C7873" w:rsidP="0056655A">
      <w:pPr>
        <w:jc w:val="both"/>
        <w:rPr>
          <w:rFonts w:ascii="Arial" w:hAnsi="Arial" w:cs="Arial"/>
          <w:bCs/>
        </w:rPr>
      </w:pPr>
      <w:r>
        <w:rPr>
          <w:rFonts w:ascii="Arial" w:hAnsi="Arial" w:cs="Arial"/>
          <w:bCs/>
        </w:rPr>
        <w:t>B</w:t>
      </w:r>
      <w:r w:rsidR="0056655A">
        <w:rPr>
          <w:rFonts w:ascii="Arial" w:hAnsi="Arial" w:cs="Arial"/>
          <w:bCs/>
        </w:rPr>
        <w:t xml:space="preserve"> est également fondé à solliciter la désignation d’un expert pour l’évaluation de son préjudice, outre une provision de 20 000 €uros à ce titre.</w:t>
      </w:r>
    </w:p>
    <w:p w:rsidR="0056655A" w:rsidRDefault="0056655A" w:rsidP="0056655A">
      <w:pPr>
        <w:jc w:val="both"/>
        <w:rPr>
          <w:rFonts w:ascii="Arial" w:hAnsi="Arial" w:cs="Arial"/>
          <w:bCs/>
        </w:rPr>
      </w:pPr>
    </w:p>
    <w:p w:rsidR="0056655A" w:rsidRDefault="0056655A" w:rsidP="0056655A">
      <w:pPr>
        <w:jc w:val="both"/>
        <w:rPr>
          <w:rFonts w:ascii="Arial" w:hAnsi="Arial" w:cs="Arial"/>
          <w:bCs/>
        </w:rPr>
      </w:pPr>
      <w:r>
        <w:rPr>
          <w:rFonts w:ascii="Arial" w:hAnsi="Arial" w:cs="Arial"/>
          <w:bCs/>
        </w:rPr>
        <w:t>Par conclusions soutenues à l’audience, il demande à la juridiction de :</w:t>
      </w:r>
    </w:p>
    <w:p w:rsidR="0056655A" w:rsidRDefault="0056655A" w:rsidP="0056655A">
      <w:pPr>
        <w:numPr>
          <w:ilvl w:val="0"/>
          <w:numId w:val="5"/>
        </w:numPr>
        <w:jc w:val="both"/>
        <w:rPr>
          <w:rFonts w:ascii="Arial" w:hAnsi="Arial" w:cs="Arial"/>
          <w:bCs/>
        </w:rPr>
      </w:pPr>
      <w:r>
        <w:rPr>
          <w:rFonts w:ascii="Arial" w:hAnsi="Arial" w:cs="Arial"/>
          <w:bCs/>
        </w:rPr>
        <w:t xml:space="preserve">Condamner in </w:t>
      </w:r>
      <w:proofErr w:type="spellStart"/>
      <w:r>
        <w:rPr>
          <w:rFonts w:ascii="Arial" w:hAnsi="Arial" w:cs="Arial"/>
          <w:bCs/>
        </w:rPr>
        <w:t>solidum</w:t>
      </w:r>
      <w:proofErr w:type="spellEnd"/>
      <w:r>
        <w:rPr>
          <w:rFonts w:ascii="Arial" w:hAnsi="Arial" w:cs="Arial"/>
          <w:bCs/>
        </w:rPr>
        <w:t xml:space="preserve"> </w:t>
      </w:r>
      <w:r w:rsidR="000C7873">
        <w:rPr>
          <w:rFonts w:ascii="Arial" w:hAnsi="Arial" w:cs="Arial"/>
          <w:bCs/>
        </w:rPr>
        <w:t>D</w:t>
      </w:r>
      <w:r>
        <w:rPr>
          <w:rFonts w:ascii="Arial" w:hAnsi="Arial" w:cs="Arial"/>
          <w:bCs/>
        </w:rPr>
        <w:t xml:space="preserve"> et la Compagnie d’Assurances à payer à </w:t>
      </w:r>
      <w:r w:rsidR="000C7873">
        <w:rPr>
          <w:rFonts w:ascii="Arial" w:hAnsi="Arial" w:cs="Arial"/>
          <w:bCs/>
        </w:rPr>
        <w:t>B</w:t>
      </w:r>
      <w:r>
        <w:rPr>
          <w:rFonts w:ascii="Arial" w:hAnsi="Arial" w:cs="Arial"/>
          <w:bCs/>
        </w:rPr>
        <w:t xml:space="preserve"> la somme de 18 000 €uros à titre de provision minimale afin de pouvoir procéder sans délai à une reprise correcte de l’ouvrage,</w:t>
      </w:r>
    </w:p>
    <w:p w:rsidR="0056655A" w:rsidRDefault="0056655A" w:rsidP="0056655A">
      <w:pPr>
        <w:numPr>
          <w:ilvl w:val="0"/>
          <w:numId w:val="5"/>
        </w:numPr>
        <w:jc w:val="both"/>
        <w:rPr>
          <w:rFonts w:ascii="Arial" w:hAnsi="Arial" w:cs="Arial"/>
          <w:bCs/>
        </w:rPr>
      </w:pPr>
      <w:r w:rsidRPr="00DD0411">
        <w:rPr>
          <w:rFonts w:ascii="Arial" w:hAnsi="Arial" w:cs="Arial"/>
          <w:bCs/>
        </w:rPr>
        <w:t xml:space="preserve">Condamner in </w:t>
      </w:r>
      <w:proofErr w:type="spellStart"/>
      <w:r w:rsidRPr="00DD0411">
        <w:rPr>
          <w:rFonts w:ascii="Arial" w:hAnsi="Arial" w:cs="Arial"/>
          <w:bCs/>
        </w:rPr>
        <w:t>solidum</w:t>
      </w:r>
      <w:proofErr w:type="spellEnd"/>
      <w:r w:rsidRPr="00DD0411">
        <w:rPr>
          <w:rFonts w:ascii="Arial" w:hAnsi="Arial" w:cs="Arial"/>
          <w:bCs/>
        </w:rPr>
        <w:t xml:space="preserve"> </w:t>
      </w:r>
      <w:r w:rsidR="000C7873">
        <w:rPr>
          <w:rFonts w:ascii="Arial" w:hAnsi="Arial" w:cs="Arial"/>
          <w:bCs/>
        </w:rPr>
        <w:t>D</w:t>
      </w:r>
      <w:r w:rsidRPr="00DD0411">
        <w:rPr>
          <w:rFonts w:ascii="Arial" w:hAnsi="Arial" w:cs="Arial"/>
          <w:bCs/>
        </w:rPr>
        <w:t xml:space="preserve"> et la Compagnie d’Assurances à payer à </w:t>
      </w:r>
      <w:r w:rsidR="000C7873">
        <w:rPr>
          <w:rFonts w:ascii="Arial" w:hAnsi="Arial" w:cs="Arial"/>
          <w:bCs/>
        </w:rPr>
        <w:t>B</w:t>
      </w:r>
      <w:r w:rsidRPr="00DD0411">
        <w:rPr>
          <w:rFonts w:ascii="Arial" w:hAnsi="Arial" w:cs="Arial"/>
          <w:bCs/>
        </w:rPr>
        <w:t xml:space="preserve"> à titre provisionnel la somme de 20 000 €uros </w:t>
      </w:r>
      <w:r>
        <w:rPr>
          <w:rFonts w:ascii="Arial" w:hAnsi="Arial" w:cs="Arial"/>
          <w:bCs/>
        </w:rPr>
        <w:t>à valoir sur l’indemnisation de son préjudice,</w:t>
      </w:r>
    </w:p>
    <w:p w:rsidR="0056655A" w:rsidRDefault="0056655A" w:rsidP="0056655A">
      <w:pPr>
        <w:numPr>
          <w:ilvl w:val="0"/>
          <w:numId w:val="5"/>
        </w:numPr>
        <w:jc w:val="both"/>
        <w:rPr>
          <w:rFonts w:ascii="Arial" w:hAnsi="Arial" w:cs="Arial"/>
          <w:bCs/>
        </w:rPr>
      </w:pPr>
      <w:r>
        <w:rPr>
          <w:rFonts w:ascii="Arial" w:hAnsi="Arial" w:cs="Arial"/>
          <w:bCs/>
        </w:rPr>
        <w:t xml:space="preserve">Ordonner une mesure d’expertise afin d’évaluer le préjudice économique de </w:t>
      </w:r>
      <w:r w:rsidR="000C7873">
        <w:rPr>
          <w:rFonts w:ascii="Arial" w:hAnsi="Arial" w:cs="Arial"/>
          <w:bCs/>
        </w:rPr>
        <w:t>B</w:t>
      </w:r>
      <w:r>
        <w:rPr>
          <w:rFonts w:ascii="Arial" w:hAnsi="Arial" w:cs="Arial"/>
          <w:bCs/>
        </w:rPr>
        <w:t xml:space="preserve"> suite à la chute très importante de son chiffre d’affaires pendant la période de réalisation des travaux par </w:t>
      </w:r>
      <w:r w:rsidR="000C7873">
        <w:rPr>
          <w:rFonts w:ascii="Arial" w:hAnsi="Arial" w:cs="Arial"/>
          <w:bCs/>
        </w:rPr>
        <w:t>D</w:t>
      </w:r>
      <w:r>
        <w:rPr>
          <w:rFonts w:ascii="Arial" w:hAnsi="Arial" w:cs="Arial"/>
          <w:bCs/>
        </w:rPr>
        <w:t>,</w:t>
      </w:r>
    </w:p>
    <w:p w:rsidR="0056655A" w:rsidRDefault="0056655A" w:rsidP="0056655A">
      <w:pPr>
        <w:numPr>
          <w:ilvl w:val="0"/>
          <w:numId w:val="5"/>
        </w:numPr>
        <w:jc w:val="both"/>
        <w:rPr>
          <w:rFonts w:ascii="Arial" w:hAnsi="Arial" w:cs="Arial"/>
          <w:bCs/>
        </w:rPr>
      </w:pPr>
      <w:r>
        <w:rPr>
          <w:rFonts w:ascii="Arial" w:hAnsi="Arial" w:cs="Arial"/>
          <w:bCs/>
        </w:rPr>
        <w:t xml:space="preserve">Condamner  </w:t>
      </w:r>
      <w:r w:rsidR="000C7873">
        <w:rPr>
          <w:rFonts w:ascii="Arial" w:hAnsi="Arial" w:cs="Arial"/>
          <w:bCs/>
        </w:rPr>
        <w:t>D</w:t>
      </w:r>
      <w:r>
        <w:rPr>
          <w:rFonts w:ascii="Arial" w:hAnsi="Arial" w:cs="Arial"/>
          <w:bCs/>
        </w:rPr>
        <w:t xml:space="preserve"> et la Compagnie d’Assurances</w:t>
      </w:r>
      <w:r w:rsidRPr="00D66516">
        <w:rPr>
          <w:rFonts w:ascii="Arial" w:hAnsi="Arial" w:cs="Arial"/>
          <w:bCs/>
        </w:rPr>
        <w:t xml:space="preserve"> </w:t>
      </w:r>
      <w:r>
        <w:rPr>
          <w:rFonts w:ascii="Arial" w:hAnsi="Arial" w:cs="Arial"/>
          <w:bCs/>
        </w:rPr>
        <w:t xml:space="preserve">à payer à </w:t>
      </w:r>
      <w:r w:rsidR="000C7873">
        <w:rPr>
          <w:rFonts w:ascii="Arial" w:hAnsi="Arial" w:cs="Arial"/>
          <w:bCs/>
        </w:rPr>
        <w:t>B</w:t>
      </w:r>
      <w:r>
        <w:rPr>
          <w:rFonts w:ascii="Arial" w:hAnsi="Arial" w:cs="Arial"/>
          <w:bCs/>
        </w:rPr>
        <w:t xml:space="preserve"> la somme de 1 500 €uros au titre de l’art. 700 du CPC ainsi qu’aux entiers dépens.</w:t>
      </w:r>
    </w:p>
    <w:p w:rsidR="0056655A" w:rsidRPr="00DD0411" w:rsidRDefault="0056655A" w:rsidP="0056655A">
      <w:pPr>
        <w:ind w:left="1065"/>
        <w:jc w:val="both"/>
        <w:rPr>
          <w:rFonts w:ascii="Arial" w:hAnsi="Arial" w:cs="Arial"/>
          <w:bCs/>
        </w:rPr>
      </w:pPr>
    </w:p>
    <w:p w:rsidR="0056655A" w:rsidRDefault="0056655A" w:rsidP="0056655A">
      <w:pPr>
        <w:jc w:val="both"/>
      </w:pPr>
    </w:p>
    <w:p w:rsidR="0056655A" w:rsidRDefault="0056655A" w:rsidP="0056655A">
      <w:pPr>
        <w:jc w:val="both"/>
        <w:rPr>
          <w:rFonts w:ascii="Arial" w:hAnsi="Arial" w:cs="Arial"/>
          <w:bCs/>
        </w:rPr>
      </w:pPr>
      <w:r>
        <w:rPr>
          <w:rFonts w:ascii="Arial" w:hAnsi="Arial" w:cs="Arial"/>
          <w:bCs/>
        </w:rPr>
        <w:br w:type="page"/>
      </w:r>
      <w:r>
        <w:rPr>
          <w:rFonts w:ascii="Arial" w:hAnsi="Arial" w:cs="Arial"/>
          <w:bCs/>
        </w:rPr>
        <w:lastRenderedPageBreak/>
        <w:t xml:space="preserve">Par conclusions soutenues à l’audience, </w:t>
      </w:r>
      <w:r w:rsidR="000C7873">
        <w:rPr>
          <w:rFonts w:ascii="Arial" w:hAnsi="Arial" w:cs="Arial"/>
          <w:bCs/>
        </w:rPr>
        <w:t>D</w:t>
      </w:r>
      <w:r>
        <w:rPr>
          <w:rFonts w:ascii="Arial" w:hAnsi="Arial" w:cs="Arial"/>
          <w:bCs/>
        </w:rPr>
        <w:t xml:space="preserve"> et la société A demandent à la juridiction de :</w:t>
      </w:r>
    </w:p>
    <w:p w:rsidR="0056655A" w:rsidRDefault="0056655A" w:rsidP="0056655A">
      <w:pPr>
        <w:jc w:val="both"/>
        <w:rPr>
          <w:rFonts w:ascii="Arial" w:hAnsi="Arial" w:cs="Arial"/>
          <w:bCs/>
        </w:rPr>
      </w:pPr>
    </w:p>
    <w:p w:rsidR="0056655A" w:rsidRPr="00DD0411" w:rsidRDefault="0056655A" w:rsidP="0056655A">
      <w:pPr>
        <w:numPr>
          <w:ilvl w:val="0"/>
          <w:numId w:val="5"/>
        </w:numPr>
        <w:rPr>
          <w:b/>
          <w:bCs/>
          <w:sz w:val="32"/>
          <w:u w:val="single"/>
        </w:rPr>
      </w:pPr>
      <w:r>
        <w:rPr>
          <w:rFonts w:ascii="Arial" w:hAnsi="Arial" w:cs="Arial"/>
          <w:bCs/>
        </w:rPr>
        <w:t xml:space="preserve">Donner acte à la société A </w:t>
      </w:r>
      <w:r>
        <w:rPr>
          <w:bCs/>
        </w:rPr>
        <w:t>d</w:t>
      </w:r>
      <w:r w:rsidRPr="00DD0411">
        <w:rPr>
          <w:rFonts w:ascii="Arial" w:hAnsi="Arial" w:cs="Arial"/>
          <w:bCs/>
        </w:rPr>
        <w:t xml:space="preserve">e ce quelle </w:t>
      </w:r>
      <w:r>
        <w:rPr>
          <w:rFonts w:ascii="Arial" w:hAnsi="Arial" w:cs="Arial"/>
          <w:bCs/>
        </w:rPr>
        <w:t xml:space="preserve">entend réitérer son offre de régler le coût des travaux de reprise, tel qu’il en résulte de devis accepté par </w:t>
      </w:r>
      <w:r w:rsidR="000C7873">
        <w:rPr>
          <w:rFonts w:ascii="Arial" w:hAnsi="Arial" w:cs="Arial"/>
          <w:bCs/>
        </w:rPr>
        <w:t>B</w:t>
      </w:r>
      <w:r>
        <w:rPr>
          <w:rFonts w:ascii="Arial" w:hAnsi="Arial" w:cs="Arial"/>
          <w:bCs/>
        </w:rPr>
        <w:t>, établi par la société EMTF, d’un montant de 9 470,03 €uros, franchise déduite,</w:t>
      </w:r>
    </w:p>
    <w:p w:rsidR="0056655A" w:rsidRPr="002307D7" w:rsidRDefault="0056655A" w:rsidP="0056655A">
      <w:pPr>
        <w:numPr>
          <w:ilvl w:val="0"/>
          <w:numId w:val="5"/>
        </w:numPr>
        <w:rPr>
          <w:b/>
          <w:bCs/>
          <w:sz w:val="32"/>
          <w:u w:val="single"/>
        </w:rPr>
      </w:pPr>
      <w:r>
        <w:rPr>
          <w:rFonts w:ascii="Arial" w:hAnsi="Arial" w:cs="Arial"/>
          <w:bCs/>
        </w:rPr>
        <w:t xml:space="preserve">Rejeter purement et simplement le surplus des demandes injustifiées formulées à l’encontre de </w:t>
      </w:r>
      <w:r w:rsidR="000C7873">
        <w:rPr>
          <w:rFonts w:ascii="Arial" w:hAnsi="Arial" w:cs="Arial"/>
          <w:bCs/>
        </w:rPr>
        <w:t>D</w:t>
      </w:r>
      <w:r>
        <w:rPr>
          <w:rFonts w:ascii="Arial" w:hAnsi="Arial" w:cs="Arial"/>
          <w:bCs/>
        </w:rPr>
        <w:t xml:space="preserve"> et de la société A,</w:t>
      </w:r>
    </w:p>
    <w:p w:rsidR="0056655A" w:rsidRPr="002307D7" w:rsidRDefault="0056655A" w:rsidP="0056655A">
      <w:pPr>
        <w:numPr>
          <w:ilvl w:val="0"/>
          <w:numId w:val="5"/>
        </w:numPr>
        <w:rPr>
          <w:b/>
          <w:bCs/>
          <w:sz w:val="32"/>
          <w:u w:val="single"/>
        </w:rPr>
      </w:pPr>
      <w:r>
        <w:rPr>
          <w:rFonts w:ascii="Arial" w:hAnsi="Arial" w:cs="Arial"/>
          <w:bCs/>
        </w:rPr>
        <w:t>Dire et juger que la demande formulée au titre du préjudice économique prétendument subi n’est justifié ni dans son principe, ni dans son quantum,</w:t>
      </w:r>
    </w:p>
    <w:p w:rsidR="0056655A" w:rsidRDefault="0056655A" w:rsidP="0056655A">
      <w:pPr>
        <w:ind w:left="705"/>
        <w:rPr>
          <w:rFonts w:ascii="Arial" w:hAnsi="Arial" w:cs="Arial"/>
          <w:bCs/>
        </w:rPr>
      </w:pPr>
      <w:r>
        <w:rPr>
          <w:rFonts w:ascii="Arial" w:hAnsi="Arial" w:cs="Arial"/>
          <w:bCs/>
        </w:rPr>
        <w:t>A tout le moins</w:t>
      </w:r>
    </w:p>
    <w:p w:rsidR="0056655A" w:rsidRPr="002307D7" w:rsidRDefault="0056655A" w:rsidP="0056655A">
      <w:pPr>
        <w:numPr>
          <w:ilvl w:val="0"/>
          <w:numId w:val="5"/>
        </w:numPr>
        <w:rPr>
          <w:b/>
          <w:bCs/>
          <w:sz w:val="32"/>
          <w:u w:val="single"/>
        </w:rPr>
      </w:pPr>
      <w:r>
        <w:rPr>
          <w:rFonts w:ascii="Arial" w:hAnsi="Arial" w:cs="Arial"/>
          <w:bCs/>
        </w:rPr>
        <w:t>Dire et juger qu’elle se heurte à des contestations sérieuses excédant la compétence du Juge des référés,</w:t>
      </w:r>
    </w:p>
    <w:p w:rsidR="0056655A" w:rsidRPr="002307D7" w:rsidRDefault="0056655A" w:rsidP="0056655A">
      <w:pPr>
        <w:numPr>
          <w:ilvl w:val="0"/>
          <w:numId w:val="5"/>
        </w:numPr>
        <w:rPr>
          <w:b/>
          <w:bCs/>
          <w:sz w:val="32"/>
          <w:u w:val="single"/>
        </w:rPr>
      </w:pPr>
      <w:r>
        <w:rPr>
          <w:rFonts w:ascii="Arial" w:hAnsi="Arial" w:cs="Arial"/>
          <w:bCs/>
        </w:rPr>
        <w:t xml:space="preserve">Rejeter purement et simplement la demande d’expertise judiciaire, </w:t>
      </w:r>
    </w:p>
    <w:p w:rsidR="0056655A" w:rsidRDefault="0056655A" w:rsidP="0056655A">
      <w:pPr>
        <w:ind w:left="705"/>
        <w:rPr>
          <w:rFonts w:ascii="Arial" w:hAnsi="Arial" w:cs="Arial"/>
          <w:bCs/>
        </w:rPr>
      </w:pPr>
      <w:r>
        <w:rPr>
          <w:rFonts w:ascii="Arial" w:hAnsi="Arial" w:cs="Arial"/>
          <w:bCs/>
        </w:rPr>
        <w:t>A titre subsidiaire</w:t>
      </w:r>
    </w:p>
    <w:p w:rsidR="0056655A" w:rsidRPr="002307D7" w:rsidRDefault="0056655A" w:rsidP="0056655A">
      <w:pPr>
        <w:numPr>
          <w:ilvl w:val="0"/>
          <w:numId w:val="5"/>
        </w:numPr>
        <w:rPr>
          <w:b/>
          <w:bCs/>
          <w:sz w:val="32"/>
          <w:u w:val="single"/>
        </w:rPr>
      </w:pPr>
      <w:r>
        <w:rPr>
          <w:rFonts w:ascii="Arial" w:hAnsi="Arial" w:cs="Arial"/>
          <w:bCs/>
        </w:rPr>
        <w:t>Dire et juger que la franchise est opposable aux tiers en matière de garantie facultative,</w:t>
      </w:r>
    </w:p>
    <w:p w:rsidR="0056655A" w:rsidRPr="002307D7" w:rsidRDefault="0056655A" w:rsidP="0056655A">
      <w:pPr>
        <w:numPr>
          <w:ilvl w:val="0"/>
          <w:numId w:val="5"/>
        </w:numPr>
        <w:rPr>
          <w:b/>
          <w:bCs/>
          <w:sz w:val="32"/>
          <w:u w:val="single"/>
        </w:rPr>
      </w:pPr>
      <w:r>
        <w:rPr>
          <w:rFonts w:ascii="Arial" w:hAnsi="Arial" w:cs="Arial"/>
          <w:bCs/>
        </w:rPr>
        <w:t>N’entrer en voie de condamner à l’encontre de la Société A que franchise déduite,</w:t>
      </w:r>
    </w:p>
    <w:p w:rsidR="0056655A" w:rsidRDefault="0056655A" w:rsidP="0056655A">
      <w:pPr>
        <w:numPr>
          <w:ilvl w:val="0"/>
          <w:numId w:val="5"/>
        </w:numPr>
        <w:jc w:val="both"/>
        <w:rPr>
          <w:rFonts w:ascii="Arial" w:hAnsi="Arial" w:cs="Arial"/>
          <w:bCs/>
        </w:rPr>
      </w:pPr>
      <w:r>
        <w:rPr>
          <w:rFonts w:ascii="Arial" w:hAnsi="Arial" w:cs="Arial"/>
          <w:bCs/>
        </w:rPr>
        <w:t xml:space="preserve">Condamner </w:t>
      </w:r>
      <w:r w:rsidR="000C7873">
        <w:rPr>
          <w:rFonts w:ascii="Arial" w:hAnsi="Arial" w:cs="Arial"/>
          <w:bCs/>
        </w:rPr>
        <w:t>B</w:t>
      </w:r>
      <w:r>
        <w:rPr>
          <w:rFonts w:ascii="Arial" w:hAnsi="Arial" w:cs="Arial"/>
          <w:bCs/>
        </w:rPr>
        <w:t xml:space="preserve"> à la somme de 1 000 €uros au titre de l’art. 700 du CPC,</w:t>
      </w:r>
    </w:p>
    <w:p w:rsidR="0056655A" w:rsidRDefault="0056655A" w:rsidP="0056655A">
      <w:pPr>
        <w:numPr>
          <w:ilvl w:val="0"/>
          <w:numId w:val="5"/>
        </w:numPr>
        <w:jc w:val="both"/>
        <w:rPr>
          <w:rFonts w:ascii="Arial" w:hAnsi="Arial" w:cs="Arial"/>
          <w:bCs/>
        </w:rPr>
      </w:pPr>
      <w:r>
        <w:rPr>
          <w:rFonts w:ascii="Arial" w:hAnsi="Arial" w:cs="Arial"/>
          <w:bCs/>
        </w:rPr>
        <w:t>Le condamner aux entiers dépens.</w:t>
      </w:r>
    </w:p>
    <w:p w:rsidR="0056655A" w:rsidRDefault="0056655A" w:rsidP="0056655A">
      <w:pPr>
        <w:rPr>
          <w:rFonts w:ascii="Arial" w:hAnsi="Arial" w:cs="Arial"/>
          <w:b/>
          <w:bCs/>
          <w:u w:val="single"/>
        </w:rPr>
      </w:pPr>
    </w:p>
    <w:p w:rsidR="0056655A" w:rsidRDefault="0056655A" w:rsidP="0056655A">
      <w:pPr>
        <w:rPr>
          <w:rFonts w:ascii="Arial" w:hAnsi="Arial" w:cs="Arial"/>
          <w:b/>
          <w:bCs/>
          <w:u w:val="single"/>
        </w:rPr>
      </w:pPr>
    </w:p>
    <w:p w:rsidR="0056655A" w:rsidRDefault="0056655A" w:rsidP="0056655A">
      <w:pPr>
        <w:rPr>
          <w:rFonts w:ascii="Arial" w:hAnsi="Arial" w:cs="Arial"/>
          <w:b/>
          <w:bCs/>
          <w:u w:val="single"/>
        </w:rPr>
      </w:pPr>
    </w:p>
    <w:p w:rsidR="0056655A" w:rsidRDefault="0056655A" w:rsidP="0056655A">
      <w:pPr>
        <w:jc w:val="both"/>
        <w:rPr>
          <w:rFonts w:ascii="Arial" w:hAnsi="Arial" w:cs="Arial"/>
        </w:rPr>
      </w:pPr>
      <w:r>
        <w:rPr>
          <w:rFonts w:ascii="Arial" w:hAnsi="Arial" w:cs="Arial"/>
        </w:rPr>
        <w:t xml:space="preserve">Le Tribunal, par ordonnance de référé en date du 18 mars </w:t>
      </w:r>
      <w:r w:rsidR="00E82060">
        <w:rPr>
          <w:rFonts w:ascii="Arial" w:hAnsi="Arial" w:cs="Arial"/>
        </w:rPr>
        <w:t>N</w:t>
      </w:r>
      <w:r>
        <w:rPr>
          <w:rFonts w:ascii="Arial" w:hAnsi="Arial" w:cs="Arial"/>
        </w:rPr>
        <w:t xml:space="preserve"> fait droit à la demande d’expertise et me désigne avec la mission sus-énoncée.</w:t>
      </w:r>
    </w:p>
    <w:p w:rsidR="0056655A" w:rsidRPr="002307D7" w:rsidRDefault="0056655A" w:rsidP="0056655A">
      <w:pPr>
        <w:rPr>
          <w:rFonts w:ascii="Arial" w:hAnsi="Arial" w:cs="Arial"/>
          <w:b/>
          <w:bCs/>
          <w:u w:val="single"/>
        </w:rPr>
      </w:pPr>
    </w:p>
    <w:p w:rsidR="0056655A" w:rsidRDefault="0056655A" w:rsidP="0056655A">
      <w:pPr>
        <w:rPr>
          <w:b/>
          <w:bCs/>
          <w:sz w:val="32"/>
          <w:u w:val="single"/>
        </w:rPr>
      </w:pPr>
    </w:p>
    <w:p w:rsidR="00102CA8" w:rsidRDefault="00102CA8" w:rsidP="00102CA8">
      <w:pPr>
        <w:jc w:val="both"/>
        <w:rPr>
          <w:rFonts w:ascii="Arial" w:hAnsi="Arial" w:cs="Arial"/>
          <w:i/>
        </w:rPr>
      </w:pPr>
    </w:p>
    <w:p w:rsidR="00102CA8" w:rsidRPr="0056655A" w:rsidRDefault="00102CA8" w:rsidP="0056655A">
      <w:pPr>
        <w:jc w:val="both"/>
        <w:rPr>
          <w:rFonts w:ascii="Arial" w:hAnsi="Arial" w:cs="Arial"/>
          <w:b/>
          <w:sz w:val="28"/>
          <w:szCs w:val="28"/>
          <w:u w:val="single"/>
        </w:rPr>
      </w:pPr>
      <w:r>
        <w:rPr>
          <w:rFonts w:ascii="Arial" w:hAnsi="Arial" w:cs="Arial"/>
          <w:i/>
        </w:rPr>
        <w:br w:type="page"/>
      </w:r>
      <w:r w:rsidRPr="0056655A">
        <w:rPr>
          <w:rFonts w:ascii="Arial" w:hAnsi="Arial" w:cs="Arial"/>
          <w:b/>
          <w:sz w:val="28"/>
          <w:szCs w:val="28"/>
          <w:u w:val="single"/>
        </w:rPr>
        <w:lastRenderedPageBreak/>
        <w:t>IV – DEROULEMENT DE L’EXPERTISE</w:t>
      </w:r>
    </w:p>
    <w:p w:rsidR="00A10DDA" w:rsidRDefault="00A10DDA"/>
    <w:p w:rsidR="0056655A" w:rsidRDefault="0056655A" w:rsidP="0056655A">
      <w:pPr>
        <w:rPr>
          <w:rFonts w:ascii="Arial" w:hAnsi="Arial" w:cs="Arial"/>
        </w:rPr>
      </w:pPr>
    </w:p>
    <w:p w:rsidR="00B46972" w:rsidRPr="00C71DDE" w:rsidRDefault="00B46972" w:rsidP="00B46972">
      <w:pPr>
        <w:pStyle w:val="Titre4"/>
        <w:jc w:val="both"/>
        <w:rPr>
          <w:rFonts w:ascii="Arial" w:hAnsi="Arial" w:cs="Arial"/>
          <w:b w:val="0"/>
          <w:sz w:val="24"/>
          <w:u w:val="none"/>
        </w:rPr>
      </w:pPr>
      <w:r w:rsidRPr="00C71DDE">
        <w:rPr>
          <w:rFonts w:ascii="Arial" w:hAnsi="Arial" w:cs="Arial"/>
          <w:b w:val="0"/>
          <w:sz w:val="24"/>
          <w:u w:val="none"/>
        </w:rPr>
        <w:t>L’expert résume ci-après succinctement la chronologie des opérations d’expertise.</w:t>
      </w:r>
    </w:p>
    <w:p w:rsidR="00B46972" w:rsidRPr="00C71DDE" w:rsidRDefault="00B46972" w:rsidP="00B46972">
      <w:pPr>
        <w:jc w:val="both"/>
        <w:rPr>
          <w:rFonts w:ascii="Arial" w:hAnsi="Arial" w:cs="Arial"/>
        </w:rPr>
      </w:pPr>
    </w:p>
    <w:p w:rsidR="00B46972" w:rsidRDefault="00B46972" w:rsidP="00B46972">
      <w:pPr>
        <w:jc w:val="both"/>
        <w:rPr>
          <w:rFonts w:ascii="Arial" w:hAnsi="Arial" w:cs="Arial"/>
        </w:rPr>
      </w:pPr>
    </w:p>
    <w:p w:rsidR="00B46972" w:rsidRPr="00C71DDE" w:rsidRDefault="00B46972" w:rsidP="00B46972">
      <w:pPr>
        <w:jc w:val="both"/>
        <w:rPr>
          <w:rFonts w:ascii="Arial" w:hAnsi="Arial" w:cs="Arial"/>
        </w:rPr>
      </w:pPr>
      <w:r w:rsidRPr="00C71DDE">
        <w:rPr>
          <w:rFonts w:ascii="Arial" w:hAnsi="Arial" w:cs="Arial"/>
        </w:rPr>
        <w:t xml:space="preserve">J’ai été avisé de la mission par un courrier en date du </w:t>
      </w:r>
      <w:r>
        <w:rPr>
          <w:rFonts w:ascii="Arial" w:hAnsi="Arial" w:cs="Arial"/>
        </w:rPr>
        <w:t xml:space="preserve">18 mai </w:t>
      </w:r>
      <w:r w:rsidR="00E82060">
        <w:rPr>
          <w:rFonts w:ascii="Arial" w:hAnsi="Arial" w:cs="Arial"/>
        </w:rPr>
        <w:t>N</w:t>
      </w:r>
      <w:r w:rsidRPr="00C71DDE">
        <w:rPr>
          <w:rFonts w:ascii="Arial" w:hAnsi="Arial" w:cs="Arial"/>
        </w:rPr>
        <w:t xml:space="preserve"> et après avoir pris les convenances des avocats, j’ai convoqué les parties par lettre recommandée AR en date du </w:t>
      </w:r>
      <w:r>
        <w:rPr>
          <w:rFonts w:ascii="Arial" w:hAnsi="Arial" w:cs="Arial"/>
        </w:rPr>
        <w:t xml:space="preserve">28 mai </w:t>
      </w:r>
      <w:r w:rsidR="00E82060">
        <w:rPr>
          <w:rFonts w:ascii="Arial" w:hAnsi="Arial" w:cs="Arial"/>
        </w:rPr>
        <w:t>N</w:t>
      </w:r>
      <w:r w:rsidRPr="00C71DDE">
        <w:rPr>
          <w:rFonts w:ascii="Arial" w:hAnsi="Arial" w:cs="Arial"/>
        </w:rPr>
        <w:t xml:space="preserve"> à un</w:t>
      </w:r>
      <w:r>
        <w:rPr>
          <w:rFonts w:ascii="Arial" w:hAnsi="Arial" w:cs="Arial"/>
        </w:rPr>
        <w:t xml:space="preserve">e réunion d’expertise </w:t>
      </w:r>
      <w:r w:rsidRPr="00C71DDE">
        <w:rPr>
          <w:rFonts w:ascii="Arial" w:hAnsi="Arial" w:cs="Arial"/>
        </w:rPr>
        <w:t>prévu</w:t>
      </w:r>
      <w:r>
        <w:rPr>
          <w:rFonts w:ascii="Arial" w:hAnsi="Arial" w:cs="Arial"/>
        </w:rPr>
        <w:t>e</w:t>
      </w:r>
      <w:r w:rsidRPr="00C71DDE">
        <w:rPr>
          <w:rFonts w:ascii="Arial" w:hAnsi="Arial" w:cs="Arial"/>
        </w:rPr>
        <w:t xml:space="preserve"> le </w:t>
      </w:r>
      <w:r>
        <w:rPr>
          <w:rFonts w:ascii="Arial" w:hAnsi="Arial" w:cs="Arial"/>
        </w:rPr>
        <w:t xml:space="preserve">jeudi 25 juin </w:t>
      </w:r>
      <w:r w:rsidR="00E82060">
        <w:rPr>
          <w:rFonts w:ascii="Arial" w:hAnsi="Arial" w:cs="Arial"/>
        </w:rPr>
        <w:t>N</w:t>
      </w:r>
      <w:r w:rsidRPr="00C71DDE">
        <w:rPr>
          <w:rFonts w:ascii="Arial" w:hAnsi="Arial" w:cs="Arial"/>
        </w:rPr>
        <w:t xml:space="preserve"> à 1</w:t>
      </w:r>
      <w:r>
        <w:rPr>
          <w:rFonts w:ascii="Arial" w:hAnsi="Arial" w:cs="Arial"/>
        </w:rPr>
        <w:t>4</w:t>
      </w:r>
      <w:r w:rsidR="00E82060">
        <w:rPr>
          <w:rFonts w:ascii="Arial" w:hAnsi="Arial" w:cs="Arial"/>
        </w:rPr>
        <w:t xml:space="preserve"> </w:t>
      </w:r>
      <w:r w:rsidRPr="00C71DDE">
        <w:rPr>
          <w:rFonts w:ascii="Arial" w:hAnsi="Arial" w:cs="Arial"/>
        </w:rPr>
        <w:t>heures.</w:t>
      </w:r>
    </w:p>
    <w:p w:rsidR="00B46972" w:rsidRDefault="00B46972" w:rsidP="00B46972"/>
    <w:p w:rsidR="00B46972" w:rsidRPr="00D10434" w:rsidRDefault="00B46972" w:rsidP="00B46972">
      <w:pPr>
        <w:pStyle w:val="Titre4"/>
        <w:jc w:val="both"/>
        <w:rPr>
          <w:rFonts w:ascii="Arial" w:hAnsi="Arial" w:cs="Arial"/>
          <w:b w:val="0"/>
          <w:bCs w:val="0"/>
          <w:i w:val="0"/>
          <w:sz w:val="24"/>
          <w:u w:val="none"/>
        </w:rPr>
      </w:pPr>
      <w:r w:rsidRPr="00D10434">
        <w:rPr>
          <w:rFonts w:ascii="Arial" w:hAnsi="Arial" w:cs="Arial"/>
          <w:b w:val="0"/>
          <w:bCs w:val="0"/>
          <w:i w:val="0"/>
          <w:sz w:val="24"/>
          <w:u w:val="none"/>
        </w:rPr>
        <w:t xml:space="preserve">Le compte rendu de la réunion d’expertise qui s’est tenu le </w:t>
      </w:r>
      <w:r>
        <w:rPr>
          <w:rFonts w:ascii="Arial" w:hAnsi="Arial" w:cs="Arial"/>
          <w:b w:val="0"/>
          <w:bCs w:val="0"/>
          <w:i w:val="0"/>
          <w:sz w:val="24"/>
          <w:u w:val="none"/>
        </w:rPr>
        <w:t>25 juin</w:t>
      </w:r>
      <w:r w:rsidRPr="00D10434">
        <w:rPr>
          <w:rFonts w:ascii="Arial" w:hAnsi="Arial" w:cs="Arial"/>
          <w:b w:val="0"/>
          <w:bCs w:val="0"/>
          <w:i w:val="0"/>
          <w:sz w:val="24"/>
          <w:u w:val="none"/>
        </w:rPr>
        <w:t xml:space="preserve"> </w:t>
      </w:r>
      <w:r w:rsidR="00E82060">
        <w:rPr>
          <w:rFonts w:ascii="Arial" w:hAnsi="Arial" w:cs="Arial"/>
          <w:b w:val="0"/>
          <w:bCs w:val="0"/>
          <w:i w:val="0"/>
          <w:sz w:val="24"/>
          <w:u w:val="none"/>
        </w:rPr>
        <w:t>N</w:t>
      </w:r>
      <w:r w:rsidRPr="00D10434">
        <w:rPr>
          <w:rFonts w:ascii="Arial" w:hAnsi="Arial" w:cs="Arial"/>
          <w:b w:val="0"/>
          <w:bCs w:val="0"/>
          <w:i w:val="0"/>
          <w:sz w:val="24"/>
          <w:u w:val="none"/>
        </w:rPr>
        <w:t xml:space="preserve"> à 1</w:t>
      </w:r>
      <w:r>
        <w:rPr>
          <w:rFonts w:ascii="Arial" w:hAnsi="Arial" w:cs="Arial"/>
          <w:b w:val="0"/>
          <w:bCs w:val="0"/>
          <w:i w:val="0"/>
          <w:sz w:val="24"/>
          <w:u w:val="none"/>
        </w:rPr>
        <w:t>4</w:t>
      </w:r>
      <w:r w:rsidRPr="00D10434">
        <w:rPr>
          <w:rFonts w:ascii="Arial" w:hAnsi="Arial" w:cs="Arial"/>
          <w:b w:val="0"/>
          <w:bCs w:val="0"/>
          <w:i w:val="0"/>
          <w:sz w:val="24"/>
          <w:u w:val="none"/>
        </w:rPr>
        <w:t xml:space="preserve"> heures est le suivant :</w:t>
      </w:r>
    </w:p>
    <w:p w:rsidR="00B46972" w:rsidRPr="00C71DDE" w:rsidRDefault="00B46972" w:rsidP="00B46972">
      <w:pPr>
        <w:pStyle w:val="Titre4"/>
        <w:jc w:val="both"/>
        <w:rPr>
          <w:rFonts w:ascii="Arial" w:hAnsi="Arial" w:cs="Arial"/>
          <w:sz w:val="32"/>
        </w:rPr>
      </w:pPr>
    </w:p>
    <w:p w:rsidR="00B46972" w:rsidRPr="000C7873" w:rsidRDefault="00B46972" w:rsidP="00B46972">
      <w:pPr>
        <w:pStyle w:val="Titre2"/>
        <w:jc w:val="both"/>
        <w:rPr>
          <w:rFonts w:ascii="Arial" w:hAnsi="Arial" w:cs="Arial"/>
          <w:sz w:val="32"/>
          <w:szCs w:val="32"/>
          <w:lang w:val="fr-FR"/>
        </w:rPr>
      </w:pPr>
    </w:p>
    <w:p w:rsidR="00B46972" w:rsidRPr="000C7873" w:rsidRDefault="00B46972" w:rsidP="00B46972"/>
    <w:p w:rsidR="00B46972" w:rsidRPr="000C7873" w:rsidRDefault="00B46972" w:rsidP="00B46972">
      <w:pPr>
        <w:pStyle w:val="Titre2"/>
        <w:jc w:val="center"/>
        <w:rPr>
          <w:i w:val="0"/>
          <w:lang w:val="fr-FR"/>
        </w:rPr>
      </w:pPr>
      <w:r w:rsidRPr="000C7873">
        <w:rPr>
          <w:i w:val="0"/>
          <w:lang w:val="fr-FR"/>
        </w:rPr>
        <w:t xml:space="preserve">COMPTE RENDU DE LA REUNION D’EXPERTISE DU 25 JUIN </w:t>
      </w:r>
      <w:r w:rsidR="00E82060">
        <w:rPr>
          <w:i w:val="0"/>
          <w:lang w:val="fr-FR"/>
        </w:rPr>
        <w:t>N</w:t>
      </w:r>
      <w:r w:rsidRPr="000C7873">
        <w:rPr>
          <w:i w:val="0"/>
          <w:lang w:val="fr-FR"/>
        </w:rPr>
        <w:t xml:space="preserve"> A 14H.</w:t>
      </w:r>
    </w:p>
    <w:p w:rsidR="00B46972" w:rsidRPr="000C7873" w:rsidRDefault="00B46972" w:rsidP="00B46972"/>
    <w:p w:rsidR="00B46972" w:rsidRPr="000C7873" w:rsidRDefault="00B46972" w:rsidP="00B46972"/>
    <w:p w:rsidR="00B46972" w:rsidRPr="00B46972" w:rsidRDefault="00B46972" w:rsidP="00B46972">
      <w:pPr>
        <w:rPr>
          <w:i/>
        </w:rPr>
      </w:pPr>
      <w:r w:rsidRPr="00B46972">
        <w:rPr>
          <w:i/>
        </w:rPr>
        <w:t xml:space="preserve">Présents : </w:t>
      </w:r>
    </w:p>
    <w:p w:rsidR="00B46972" w:rsidRPr="00B46972" w:rsidRDefault="000C7873" w:rsidP="00B46972">
      <w:pPr>
        <w:numPr>
          <w:ilvl w:val="0"/>
          <w:numId w:val="6"/>
        </w:numPr>
        <w:rPr>
          <w:i/>
        </w:rPr>
      </w:pPr>
      <w:r>
        <w:rPr>
          <w:i/>
        </w:rPr>
        <w:t>B</w:t>
      </w:r>
      <w:r w:rsidR="00B46972" w:rsidRPr="00B46972">
        <w:rPr>
          <w:i/>
        </w:rPr>
        <w:t xml:space="preserve">, assisté de Monsieur, et de </w:t>
      </w:r>
      <w:proofErr w:type="gramStart"/>
      <w:r w:rsidR="00B46972" w:rsidRPr="00B46972">
        <w:rPr>
          <w:i/>
        </w:rPr>
        <w:t>Monsieur ,</w:t>
      </w:r>
      <w:proofErr w:type="gramEnd"/>
      <w:r w:rsidR="00B46972" w:rsidRPr="00B46972">
        <w:rPr>
          <w:i/>
        </w:rPr>
        <w:t xml:space="preserve"> </w:t>
      </w:r>
      <w:proofErr w:type="spellStart"/>
      <w:r w:rsidR="00B46972" w:rsidRPr="00B46972">
        <w:rPr>
          <w:i/>
        </w:rPr>
        <w:t>Expert-Comptable</w:t>
      </w:r>
      <w:proofErr w:type="spellEnd"/>
      <w:r w:rsidR="00B46972" w:rsidRPr="00B46972">
        <w:rPr>
          <w:i/>
        </w:rPr>
        <w:t>,</w:t>
      </w:r>
    </w:p>
    <w:p w:rsidR="000C7873" w:rsidRDefault="000C7873" w:rsidP="00B46972">
      <w:pPr>
        <w:numPr>
          <w:ilvl w:val="0"/>
          <w:numId w:val="6"/>
        </w:numPr>
        <w:rPr>
          <w:i/>
        </w:rPr>
      </w:pPr>
      <w:r>
        <w:rPr>
          <w:i/>
        </w:rPr>
        <w:t>D</w:t>
      </w:r>
      <w:r w:rsidR="00B46972" w:rsidRPr="00B46972">
        <w:rPr>
          <w:i/>
        </w:rPr>
        <w:t xml:space="preserve"> et la Compagnie A, représentés par, </w:t>
      </w:r>
      <w:r>
        <w:rPr>
          <w:i/>
        </w:rPr>
        <w:t xml:space="preserve">             </w:t>
      </w:r>
      <w:r w:rsidR="00B46972" w:rsidRPr="00B46972">
        <w:rPr>
          <w:i/>
        </w:rPr>
        <w:t xml:space="preserve">de la SCP,  et Messieurs, </w:t>
      </w:r>
      <w:r>
        <w:rPr>
          <w:i/>
        </w:rPr>
        <w:t xml:space="preserve">                             </w:t>
      </w:r>
    </w:p>
    <w:p w:rsidR="00B46972" w:rsidRPr="00B46972" w:rsidRDefault="000C7873" w:rsidP="000C7873">
      <w:pPr>
        <w:ind w:left="1065"/>
        <w:rPr>
          <w:i/>
        </w:rPr>
      </w:pPr>
      <w:r>
        <w:rPr>
          <w:i/>
        </w:rPr>
        <w:t xml:space="preserve">                    </w:t>
      </w:r>
      <w:proofErr w:type="gramStart"/>
      <w:r w:rsidR="00B46972" w:rsidRPr="00B46972">
        <w:rPr>
          <w:i/>
        </w:rPr>
        <w:t>conseiller</w:t>
      </w:r>
      <w:proofErr w:type="gramEnd"/>
      <w:r w:rsidR="00B46972" w:rsidRPr="00B46972">
        <w:rPr>
          <w:i/>
        </w:rPr>
        <w:t xml:space="preserve"> technique et</w:t>
      </w:r>
      <w:r>
        <w:rPr>
          <w:i/>
        </w:rPr>
        <w:t xml:space="preserve">                     </w:t>
      </w:r>
      <w:r w:rsidR="00B46972" w:rsidRPr="00B46972">
        <w:rPr>
          <w:i/>
        </w:rPr>
        <w:t>, Expert-comptable</w:t>
      </w:r>
    </w:p>
    <w:p w:rsidR="00B46972" w:rsidRPr="00B46972" w:rsidRDefault="00B46972" w:rsidP="00B46972">
      <w:pPr>
        <w:rPr>
          <w:i/>
        </w:rPr>
      </w:pPr>
    </w:p>
    <w:p w:rsidR="00B46972" w:rsidRPr="00B46972" w:rsidRDefault="00B46972" w:rsidP="00B46972">
      <w:pPr>
        <w:rPr>
          <w:i/>
        </w:rPr>
      </w:pPr>
      <w:r w:rsidRPr="00B46972">
        <w:rPr>
          <w:i/>
        </w:rPr>
        <w:t>Rappel de la mission :</w:t>
      </w:r>
    </w:p>
    <w:p w:rsidR="00B46972" w:rsidRPr="00B46972" w:rsidRDefault="00B46972" w:rsidP="00B46972">
      <w:pPr>
        <w:numPr>
          <w:ilvl w:val="0"/>
          <w:numId w:val="6"/>
        </w:numPr>
        <w:rPr>
          <w:i/>
        </w:rPr>
      </w:pPr>
      <w:r w:rsidRPr="00B46972">
        <w:rPr>
          <w:i/>
        </w:rPr>
        <w:t>Se faire communiquer par les parties tous documents ou pièces qu’il estimera nécessaire à l’accomplissement de sa mission et entendre, si besoin est, tous sachants,</w:t>
      </w:r>
    </w:p>
    <w:p w:rsidR="00B46972" w:rsidRPr="00B46972" w:rsidRDefault="00B46972" w:rsidP="00B46972">
      <w:pPr>
        <w:numPr>
          <w:ilvl w:val="0"/>
          <w:numId w:val="6"/>
        </w:numPr>
        <w:rPr>
          <w:i/>
        </w:rPr>
      </w:pPr>
      <w:r w:rsidRPr="00B46972">
        <w:rPr>
          <w:i/>
        </w:rPr>
        <w:t xml:space="preserve">Vérifier la réalité de la chute de chiffre d’affaires invoquée par </w:t>
      </w:r>
      <w:r w:rsidR="000C7873">
        <w:rPr>
          <w:i/>
        </w:rPr>
        <w:t>B</w:t>
      </w:r>
      <w:r w:rsidRPr="00B46972">
        <w:rPr>
          <w:i/>
        </w:rPr>
        <w:t>,</w:t>
      </w:r>
    </w:p>
    <w:p w:rsidR="00B46972" w:rsidRPr="00B46972" w:rsidRDefault="00B46972" w:rsidP="00B46972">
      <w:pPr>
        <w:numPr>
          <w:ilvl w:val="0"/>
          <w:numId w:val="6"/>
        </w:numPr>
        <w:rPr>
          <w:i/>
        </w:rPr>
      </w:pPr>
      <w:r w:rsidRPr="00B46972">
        <w:rPr>
          <w:i/>
        </w:rPr>
        <w:t>Dire si, à son avis, cette chute de chiffre d’affaires est imputable aux travaux réalisés par M</w:t>
      </w:r>
      <w:r w:rsidR="000C7873">
        <w:rPr>
          <w:i/>
        </w:rPr>
        <w:t xml:space="preserve"> </w:t>
      </w:r>
      <w:proofErr w:type="gramStart"/>
      <w:r w:rsidR="000C7873">
        <w:rPr>
          <w:i/>
        </w:rPr>
        <w:t xml:space="preserve">D </w:t>
      </w:r>
      <w:r w:rsidRPr="00B46972">
        <w:rPr>
          <w:i/>
        </w:rPr>
        <w:t>,</w:t>
      </w:r>
      <w:proofErr w:type="gramEnd"/>
      <w:r w:rsidRPr="00B46972">
        <w:rPr>
          <w:i/>
        </w:rPr>
        <w:t xml:space="preserve"> et dans quelle proportion,</w:t>
      </w:r>
    </w:p>
    <w:p w:rsidR="00B46972" w:rsidRPr="00B46972" w:rsidRDefault="00B46972" w:rsidP="00B46972">
      <w:pPr>
        <w:rPr>
          <w:i/>
        </w:rPr>
      </w:pPr>
    </w:p>
    <w:p w:rsidR="00B46972" w:rsidRPr="00B46972" w:rsidRDefault="00B46972" w:rsidP="00B46972">
      <w:pPr>
        <w:rPr>
          <w:i/>
        </w:rPr>
      </w:pPr>
    </w:p>
    <w:p w:rsidR="00B46972" w:rsidRPr="00B46972" w:rsidRDefault="00B46972" w:rsidP="00B46972">
      <w:pPr>
        <w:rPr>
          <w:i/>
        </w:rPr>
      </w:pPr>
      <w:r w:rsidRPr="00B46972">
        <w:rPr>
          <w:i/>
        </w:rPr>
        <w:t xml:space="preserve">Monsieur le </w:t>
      </w:r>
      <w:r w:rsidR="000C7873">
        <w:rPr>
          <w:i/>
        </w:rPr>
        <w:t xml:space="preserve">              </w:t>
      </w:r>
      <w:r w:rsidRPr="00B46972">
        <w:rPr>
          <w:i/>
        </w:rPr>
        <w:t xml:space="preserve">indique que </w:t>
      </w:r>
      <w:r w:rsidR="000C7873">
        <w:rPr>
          <w:i/>
        </w:rPr>
        <w:t>B</w:t>
      </w:r>
      <w:r w:rsidRPr="00B46972">
        <w:rPr>
          <w:i/>
        </w:rPr>
        <w:t xml:space="preserve"> exploite un commerce de ventes de piscines et accessoires sous l’enseigne </w:t>
      </w:r>
      <w:r w:rsidR="000C7873">
        <w:rPr>
          <w:i/>
        </w:rPr>
        <w:t xml:space="preserve">                  </w:t>
      </w:r>
      <w:r w:rsidRPr="00B46972">
        <w:rPr>
          <w:i/>
        </w:rPr>
        <w:t xml:space="preserve">. La marque </w:t>
      </w:r>
      <w:r w:rsidR="000C7873">
        <w:rPr>
          <w:i/>
        </w:rPr>
        <w:t xml:space="preserve">                         </w:t>
      </w:r>
      <w:r w:rsidRPr="00B46972">
        <w:rPr>
          <w:i/>
        </w:rPr>
        <w:t xml:space="preserve"> impose certaines normes de représentation de l’enseigne et a fait plusieurs rappels à l’ordre à </w:t>
      </w:r>
      <w:r w:rsidR="000C7873">
        <w:rPr>
          <w:i/>
        </w:rPr>
        <w:t>B</w:t>
      </w:r>
      <w:r w:rsidRPr="00B46972">
        <w:rPr>
          <w:i/>
        </w:rPr>
        <w:t xml:space="preserve"> à cet effet.</w:t>
      </w:r>
    </w:p>
    <w:p w:rsidR="00B46972" w:rsidRPr="00B46972" w:rsidRDefault="00B46972" w:rsidP="00B46972">
      <w:pPr>
        <w:rPr>
          <w:i/>
        </w:rPr>
      </w:pPr>
    </w:p>
    <w:p w:rsidR="00B46972" w:rsidRPr="00B46972" w:rsidRDefault="000C7873" w:rsidP="00B46972">
      <w:pPr>
        <w:rPr>
          <w:i/>
        </w:rPr>
      </w:pPr>
      <w:r>
        <w:rPr>
          <w:i/>
        </w:rPr>
        <w:t>D</w:t>
      </w:r>
      <w:r w:rsidR="00B46972" w:rsidRPr="00B46972">
        <w:rPr>
          <w:i/>
        </w:rPr>
        <w:t xml:space="preserve"> est peintre, et a effectué une remise en l’état de toute la peinture du local de </w:t>
      </w:r>
      <w:r>
        <w:rPr>
          <w:i/>
        </w:rPr>
        <w:t>B</w:t>
      </w:r>
      <w:r w:rsidR="00B46972" w:rsidRPr="00B46972">
        <w:rPr>
          <w:i/>
        </w:rPr>
        <w:t xml:space="preserve">. Il a établi une facture le 24 avril </w:t>
      </w:r>
      <w:r w:rsidR="00E82060">
        <w:rPr>
          <w:i/>
        </w:rPr>
        <w:t>N-3</w:t>
      </w:r>
      <w:r w:rsidR="00B46972" w:rsidRPr="00B46972">
        <w:rPr>
          <w:i/>
        </w:rPr>
        <w:t>. Des désordres sont apparus sur les travaux, et deux constats d’huissiers ont été établis.</w:t>
      </w:r>
    </w:p>
    <w:p w:rsidR="00B46972" w:rsidRPr="00B46972" w:rsidRDefault="00B46972" w:rsidP="00B46972">
      <w:pPr>
        <w:rPr>
          <w:i/>
        </w:rPr>
      </w:pPr>
    </w:p>
    <w:p w:rsidR="00B46972" w:rsidRPr="00B46972" w:rsidRDefault="00B46972" w:rsidP="00B46972">
      <w:pPr>
        <w:rPr>
          <w:i/>
        </w:rPr>
      </w:pPr>
      <w:r w:rsidRPr="00B46972">
        <w:rPr>
          <w:i/>
        </w:rPr>
        <w:t xml:space="preserve">Il y a eu une tentative de rapprochement vis-à-vis de la Compagnie A, mais elle n’a pas aboutit, </w:t>
      </w:r>
      <w:r w:rsidR="000C7873">
        <w:rPr>
          <w:i/>
        </w:rPr>
        <w:t>D</w:t>
      </w:r>
      <w:r w:rsidRPr="00B46972">
        <w:rPr>
          <w:i/>
        </w:rPr>
        <w:t xml:space="preserve"> n’ayant pas voulu faire les travaux. </w:t>
      </w:r>
    </w:p>
    <w:p w:rsidR="00B46972" w:rsidRPr="00B46972" w:rsidRDefault="00B46972" w:rsidP="00B46972">
      <w:pPr>
        <w:rPr>
          <w:i/>
        </w:rPr>
      </w:pPr>
    </w:p>
    <w:p w:rsidR="00B46972" w:rsidRPr="00B46972" w:rsidRDefault="00B46972" w:rsidP="00B46972">
      <w:pPr>
        <w:rPr>
          <w:i/>
        </w:rPr>
      </w:pPr>
      <w:r w:rsidRPr="00B46972">
        <w:rPr>
          <w:i/>
        </w:rPr>
        <w:t xml:space="preserve">En ce qui concerne le préjudice, Monsieur le Bâtonnier </w:t>
      </w:r>
      <w:r w:rsidR="000C7873">
        <w:rPr>
          <w:i/>
        </w:rPr>
        <w:t xml:space="preserve">           </w:t>
      </w:r>
      <w:r w:rsidRPr="00B46972">
        <w:rPr>
          <w:i/>
        </w:rPr>
        <w:t xml:space="preserve"> indique qu’il n’a pas eu de réponse de la Compagnie A. Cette dernière a fait une demande de  documents par l’intermédiaire de Monsieur </w:t>
      </w:r>
      <w:r w:rsidR="000C7873">
        <w:rPr>
          <w:i/>
        </w:rPr>
        <w:t xml:space="preserve">                     </w:t>
      </w:r>
      <w:r w:rsidRPr="00B46972">
        <w:rPr>
          <w:i/>
        </w:rPr>
        <w:t>, mais il n’y a jamais eu de proposition.</w:t>
      </w:r>
    </w:p>
    <w:p w:rsidR="00B46972" w:rsidRPr="00B46972" w:rsidRDefault="00B46972" w:rsidP="00B46972">
      <w:pPr>
        <w:rPr>
          <w:i/>
        </w:rPr>
      </w:pPr>
    </w:p>
    <w:p w:rsidR="00B46972" w:rsidRPr="00B46972" w:rsidRDefault="00B46972" w:rsidP="00B46972">
      <w:pPr>
        <w:rPr>
          <w:i/>
        </w:rPr>
      </w:pPr>
      <w:r w:rsidRPr="00B46972">
        <w:rPr>
          <w:i/>
        </w:rPr>
        <w:lastRenderedPageBreak/>
        <w:t xml:space="preserve">Monsieur </w:t>
      </w:r>
      <w:r w:rsidR="000C7873">
        <w:rPr>
          <w:i/>
        </w:rPr>
        <w:t xml:space="preserve">                    </w:t>
      </w:r>
      <w:r w:rsidRPr="00B46972">
        <w:rPr>
          <w:i/>
        </w:rPr>
        <w:t xml:space="preserve">, indique que </w:t>
      </w:r>
      <w:r w:rsidR="000C7873">
        <w:rPr>
          <w:i/>
        </w:rPr>
        <w:t>B</w:t>
      </w:r>
      <w:r w:rsidRPr="00B46972">
        <w:rPr>
          <w:i/>
        </w:rPr>
        <w:t xml:space="preserve"> exploite son activité sous forme d’entreprise individuelle, et clôture son activité le 30 août de chaque année. Ses derniers chiffres sont les suivants :</w:t>
      </w:r>
    </w:p>
    <w:p w:rsidR="00B46972" w:rsidRPr="00B46972" w:rsidRDefault="00B46972" w:rsidP="00B46972">
      <w:pPr>
        <w:rPr>
          <w:i/>
        </w:rPr>
      </w:pPr>
    </w:p>
    <w:p w:rsidR="00B46972" w:rsidRPr="00B46972" w:rsidRDefault="00B46972" w:rsidP="00B46972">
      <w:pPr>
        <w:rPr>
          <w:i/>
        </w:rPr>
      </w:pPr>
    </w:p>
    <w:p w:rsidR="00B46972" w:rsidRPr="00B46972" w:rsidRDefault="00B46972" w:rsidP="00B46972">
      <w:pPr>
        <w:rPr>
          <w:i/>
        </w:rPr>
      </w:pPr>
      <w:r w:rsidRPr="00B46972">
        <w:rPr>
          <w:i/>
        </w:rPr>
        <w:t xml:space="preserve">Exercice </w:t>
      </w:r>
    </w:p>
    <w:p w:rsidR="00B46972" w:rsidRPr="00B46972" w:rsidRDefault="00B46972" w:rsidP="00B46972">
      <w:pPr>
        <w:rPr>
          <w:i/>
        </w:rPr>
      </w:pPr>
    </w:p>
    <w:p w:rsidR="00B46972" w:rsidRPr="00B46972" w:rsidRDefault="00B46972" w:rsidP="00B46972">
      <w:pPr>
        <w:rPr>
          <w:i/>
        </w:rPr>
      </w:pPr>
      <w:r w:rsidRPr="00B46972">
        <w:rPr>
          <w:i/>
        </w:rPr>
        <w:t>CA : 838 000 €uros</w:t>
      </w:r>
    </w:p>
    <w:p w:rsidR="00B46972" w:rsidRPr="00B46972" w:rsidRDefault="00B46972" w:rsidP="00B46972">
      <w:pPr>
        <w:rPr>
          <w:i/>
        </w:rPr>
      </w:pPr>
      <w:r w:rsidRPr="00B46972">
        <w:rPr>
          <w:i/>
        </w:rPr>
        <w:t>Bénéfice : 38 000 €uros</w:t>
      </w:r>
    </w:p>
    <w:p w:rsidR="00B46972" w:rsidRPr="00B46972" w:rsidRDefault="00B46972" w:rsidP="00B46972">
      <w:pPr>
        <w:rPr>
          <w:i/>
        </w:rPr>
      </w:pPr>
    </w:p>
    <w:p w:rsidR="00B46972" w:rsidRPr="00B46972" w:rsidRDefault="00B46972" w:rsidP="00B46972">
      <w:pPr>
        <w:rPr>
          <w:i/>
        </w:rPr>
      </w:pPr>
    </w:p>
    <w:p w:rsidR="00B46972" w:rsidRPr="00B46972" w:rsidRDefault="00E82060" w:rsidP="00B46972">
      <w:pPr>
        <w:rPr>
          <w:i/>
        </w:rPr>
      </w:pPr>
      <w:r>
        <w:rPr>
          <w:i/>
        </w:rPr>
        <w:t xml:space="preserve">Exercice </w:t>
      </w:r>
    </w:p>
    <w:p w:rsidR="00B46972" w:rsidRPr="00B46972" w:rsidRDefault="00B46972" w:rsidP="00B46972">
      <w:pPr>
        <w:rPr>
          <w:i/>
        </w:rPr>
      </w:pPr>
    </w:p>
    <w:p w:rsidR="00B46972" w:rsidRPr="00B46972" w:rsidRDefault="00B46972" w:rsidP="00B46972">
      <w:pPr>
        <w:rPr>
          <w:i/>
        </w:rPr>
      </w:pPr>
      <w:r w:rsidRPr="00B46972">
        <w:rPr>
          <w:i/>
        </w:rPr>
        <w:t>CA : 927 000 €uros</w:t>
      </w:r>
    </w:p>
    <w:p w:rsidR="00B46972" w:rsidRPr="00B46972" w:rsidRDefault="00B46972" w:rsidP="00B46972">
      <w:pPr>
        <w:rPr>
          <w:i/>
        </w:rPr>
      </w:pPr>
      <w:r w:rsidRPr="00B46972">
        <w:rPr>
          <w:i/>
        </w:rPr>
        <w:t>Bénéfice : 107 000 €uros</w:t>
      </w:r>
    </w:p>
    <w:p w:rsidR="00B46972" w:rsidRPr="00B46972" w:rsidRDefault="00B46972" w:rsidP="00B46972">
      <w:pPr>
        <w:rPr>
          <w:i/>
        </w:rPr>
      </w:pPr>
    </w:p>
    <w:p w:rsidR="00B46972" w:rsidRPr="00B46972" w:rsidRDefault="00B46972" w:rsidP="00B46972">
      <w:pPr>
        <w:rPr>
          <w:i/>
        </w:rPr>
      </w:pPr>
      <w:r w:rsidRPr="00B46972">
        <w:rPr>
          <w:i/>
        </w:rPr>
        <w:t xml:space="preserve"> </w:t>
      </w:r>
    </w:p>
    <w:p w:rsidR="00B46972" w:rsidRPr="00B46972" w:rsidRDefault="00E82060" w:rsidP="00B46972">
      <w:pPr>
        <w:rPr>
          <w:i/>
        </w:rPr>
      </w:pPr>
      <w:r>
        <w:rPr>
          <w:i/>
        </w:rPr>
        <w:t xml:space="preserve">Exercice </w:t>
      </w:r>
    </w:p>
    <w:p w:rsidR="00B46972" w:rsidRPr="00B46972" w:rsidRDefault="00B46972" w:rsidP="00B46972">
      <w:pPr>
        <w:rPr>
          <w:i/>
        </w:rPr>
      </w:pPr>
    </w:p>
    <w:p w:rsidR="00B46972" w:rsidRPr="00B46972" w:rsidRDefault="00B46972" w:rsidP="00B46972">
      <w:pPr>
        <w:rPr>
          <w:i/>
        </w:rPr>
      </w:pPr>
      <w:r w:rsidRPr="00B46972">
        <w:rPr>
          <w:i/>
        </w:rPr>
        <w:t>CA : 627 000 €uros</w:t>
      </w:r>
    </w:p>
    <w:p w:rsidR="00B46972" w:rsidRPr="00B46972" w:rsidRDefault="00B46972" w:rsidP="00B46972">
      <w:pPr>
        <w:rPr>
          <w:i/>
        </w:rPr>
      </w:pPr>
      <w:r w:rsidRPr="00B46972">
        <w:rPr>
          <w:i/>
        </w:rPr>
        <w:t>Bénéfice : 2 000 €uros</w:t>
      </w:r>
    </w:p>
    <w:p w:rsidR="00B46972" w:rsidRPr="00B46972" w:rsidRDefault="00B46972" w:rsidP="00B46972">
      <w:pPr>
        <w:rPr>
          <w:i/>
        </w:rPr>
      </w:pPr>
    </w:p>
    <w:p w:rsidR="00B46972" w:rsidRPr="00B46972" w:rsidRDefault="00B46972" w:rsidP="00B46972">
      <w:pPr>
        <w:rPr>
          <w:i/>
        </w:rPr>
      </w:pPr>
      <w:r w:rsidRPr="00B46972">
        <w:rPr>
          <w:i/>
        </w:rPr>
        <w:t xml:space="preserve"> </w:t>
      </w:r>
    </w:p>
    <w:p w:rsidR="00B46972" w:rsidRPr="00B46972" w:rsidRDefault="00E82060" w:rsidP="00B46972">
      <w:pPr>
        <w:rPr>
          <w:i/>
        </w:rPr>
      </w:pPr>
      <w:r>
        <w:rPr>
          <w:i/>
        </w:rPr>
        <w:t xml:space="preserve">Exercice </w:t>
      </w:r>
    </w:p>
    <w:p w:rsidR="00B46972" w:rsidRPr="00B46972" w:rsidRDefault="00B46972" w:rsidP="00B46972">
      <w:pPr>
        <w:rPr>
          <w:i/>
        </w:rPr>
      </w:pPr>
    </w:p>
    <w:p w:rsidR="00B46972" w:rsidRPr="00B46972" w:rsidRDefault="00B46972" w:rsidP="00B46972">
      <w:pPr>
        <w:rPr>
          <w:i/>
        </w:rPr>
      </w:pPr>
      <w:r w:rsidRPr="00B46972">
        <w:rPr>
          <w:i/>
        </w:rPr>
        <w:t>CA : 746 000 €uros</w:t>
      </w:r>
    </w:p>
    <w:p w:rsidR="00B46972" w:rsidRPr="00B46972" w:rsidRDefault="00B46972" w:rsidP="00B46972">
      <w:pPr>
        <w:rPr>
          <w:i/>
        </w:rPr>
      </w:pPr>
      <w:r w:rsidRPr="00B46972">
        <w:rPr>
          <w:i/>
        </w:rPr>
        <w:t xml:space="preserve">Bénéfice : 33 000 €uros </w:t>
      </w:r>
    </w:p>
    <w:p w:rsidR="00B46972" w:rsidRPr="00B46972" w:rsidRDefault="00B46972" w:rsidP="00B46972">
      <w:pPr>
        <w:rPr>
          <w:i/>
        </w:rPr>
      </w:pPr>
    </w:p>
    <w:p w:rsidR="00B46972" w:rsidRPr="00B46972" w:rsidRDefault="00B46972" w:rsidP="00B46972">
      <w:pPr>
        <w:rPr>
          <w:i/>
        </w:rPr>
      </w:pPr>
      <w:r w:rsidRPr="00B46972">
        <w:rPr>
          <w:i/>
        </w:rPr>
        <w:t xml:space="preserve">Monsieur </w:t>
      </w:r>
      <w:r w:rsidR="000C7873">
        <w:rPr>
          <w:i/>
        </w:rPr>
        <w:t xml:space="preserve">                          </w:t>
      </w:r>
      <w:r w:rsidRPr="00B46972">
        <w:rPr>
          <w:i/>
        </w:rPr>
        <w:t xml:space="preserve"> indique que les commandes étaient faites avant le printemps et que le sinistre a eu lieu en avril </w:t>
      </w:r>
      <w:r w:rsidR="00E82060">
        <w:rPr>
          <w:i/>
        </w:rPr>
        <w:t>N-3</w:t>
      </w:r>
      <w:r w:rsidRPr="00B46972">
        <w:rPr>
          <w:i/>
        </w:rPr>
        <w:t xml:space="preserve">. L’activité de </w:t>
      </w:r>
      <w:r w:rsidR="000C7873">
        <w:rPr>
          <w:i/>
        </w:rPr>
        <w:t>B</w:t>
      </w:r>
      <w:r w:rsidRPr="00B46972">
        <w:rPr>
          <w:i/>
        </w:rPr>
        <w:t xml:space="preserve"> est principalement la vente de piscines, mais il effectue aussi des réparations et des ventes d’accessoires.</w:t>
      </w:r>
    </w:p>
    <w:p w:rsidR="00B46972" w:rsidRPr="00B46972" w:rsidRDefault="00B46972" w:rsidP="00B46972">
      <w:pPr>
        <w:rPr>
          <w:i/>
        </w:rPr>
      </w:pPr>
    </w:p>
    <w:p w:rsidR="00B46972" w:rsidRPr="00B46972" w:rsidRDefault="00B46972" w:rsidP="00B46972">
      <w:pPr>
        <w:rPr>
          <w:i/>
        </w:rPr>
      </w:pPr>
      <w:r w:rsidRPr="00B46972">
        <w:rPr>
          <w:i/>
        </w:rPr>
        <w:t xml:space="preserve">Il précise qu’au titre de l’exercice </w:t>
      </w:r>
      <w:r w:rsidR="00E82060">
        <w:rPr>
          <w:i/>
        </w:rPr>
        <w:t>N-2 et N-1</w:t>
      </w:r>
      <w:r w:rsidRPr="00B46972">
        <w:rPr>
          <w:i/>
        </w:rPr>
        <w:t>, l’entreprise a compensé la perte de chiffre d’affaires par d’autres moyens.</w:t>
      </w:r>
    </w:p>
    <w:p w:rsidR="00B46972" w:rsidRPr="00B46972" w:rsidRDefault="00B46972" w:rsidP="00B46972">
      <w:pPr>
        <w:rPr>
          <w:i/>
        </w:rPr>
      </w:pPr>
    </w:p>
    <w:p w:rsidR="00B46972" w:rsidRPr="00B46972" w:rsidRDefault="00B46972" w:rsidP="00B46972">
      <w:pPr>
        <w:rPr>
          <w:i/>
        </w:rPr>
      </w:pPr>
      <w:r w:rsidRPr="00B46972">
        <w:rPr>
          <w:i/>
        </w:rPr>
        <w:t xml:space="preserve">En </w:t>
      </w:r>
      <w:r w:rsidR="00E82060">
        <w:rPr>
          <w:i/>
        </w:rPr>
        <w:t>N</w:t>
      </w:r>
      <w:r w:rsidRPr="00B46972">
        <w:rPr>
          <w:i/>
        </w:rPr>
        <w:t>, un panneau commercial qui couvre la façade détériorée a été mis en place côté jardin. Cette mise en place a duré 6 mois.</w:t>
      </w:r>
    </w:p>
    <w:p w:rsidR="00B46972" w:rsidRPr="00B46972" w:rsidRDefault="00B46972" w:rsidP="00B46972">
      <w:pPr>
        <w:rPr>
          <w:i/>
        </w:rPr>
      </w:pPr>
    </w:p>
    <w:p w:rsidR="00B46972" w:rsidRPr="00B46972" w:rsidRDefault="000C7873" w:rsidP="00B46972">
      <w:pPr>
        <w:rPr>
          <w:i/>
        </w:rPr>
      </w:pPr>
      <w:r>
        <w:rPr>
          <w:i/>
        </w:rPr>
        <w:t>B</w:t>
      </w:r>
      <w:r w:rsidR="00B46972" w:rsidRPr="00B46972">
        <w:rPr>
          <w:i/>
        </w:rPr>
        <w:t xml:space="preserve"> indique que les piscines </w:t>
      </w:r>
      <w:r>
        <w:rPr>
          <w:i/>
        </w:rPr>
        <w:t xml:space="preserve">                       </w:t>
      </w:r>
      <w:r w:rsidR="00B46972" w:rsidRPr="00B46972">
        <w:rPr>
          <w:i/>
        </w:rPr>
        <w:t>établissent des statistiques de ventes des piscines, statistiques qui sont ramenées de façon standard à des piscines 4 X 8.</w:t>
      </w:r>
    </w:p>
    <w:p w:rsidR="00B46972" w:rsidRPr="00B46972" w:rsidRDefault="00B46972" w:rsidP="00B46972">
      <w:pPr>
        <w:rPr>
          <w:i/>
        </w:rPr>
      </w:pPr>
    </w:p>
    <w:p w:rsidR="00B46972" w:rsidRPr="00B46972" w:rsidRDefault="00B46972" w:rsidP="00B46972">
      <w:pPr>
        <w:rPr>
          <w:i/>
        </w:rPr>
      </w:pPr>
      <w:r w:rsidRPr="00B46972">
        <w:rPr>
          <w:i/>
        </w:rPr>
        <w:t xml:space="preserve">Maître </w:t>
      </w:r>
      <w:r w:rsidR="000C7873">
        <w:rPr>
          <w:i/>
        </w:rPr>
        <w:t xml:space="preserve">                      </w:t>
      </w:r>
      <w:r w:rsidRPr="00B46972">
        <w:rPr>
          <w:i/>
        </w:rPr>
        <w:t xml:space="preserve"> pour </w:t>
      </w:r>
      <w:r w:rsidR="000C7873">
        <w:rPr>
          <w:i/>
        </w:rPr>
        <w:t>D</w:t>
      </w:r>
      <w:r w:rsidRPr="00B46972">
        <w:rPr>
          <w:i/>
        </w:rPr>
        <w:t xml:space="preserve"> et la Compagnie A indique qu’une proposition des A, suite à une expertise amiable en date du 16 juin </w:t>
      </w:r>
      <w:r w:rsidR="00E82060">
        <w:rPr>
          <w:i/>
        </w:rPr>
        <w:t>N-2</w:t>
      </w:r>
      <w:r w:rsidRPr="00B46972">
        <w:rPr>
          <w:i/>
        </w:rPr>
        <w:t xml:space="preserve"> a été refusée par </w:t>
      </w:r>
      <w:r w:rsidR="000C7873">
        <w:rPr>
          <w:i/>
        </w:rPr>
        <w:t>B</w:t>
      </w:r>
      <w:r w:rsidRPr="00B46972">
        <w:rPr>
          <w:i/>
        </w:rPr>
        <w:t xml:space="preserve">. Le 29 avril </w:t>
      </w:r>
      <w:r w:rsidR="00E82060">
        <w:rPr>
          <w:i/>
        </w:rPr>
        <w:t>N-1</w:t>
      </w:r>
      <w:r w:rsidRPr="00B46972">
        <w:rPr>
          <w:i/>
        </w:rPr>
        <w:t xml:space="preserve">, une nouvelle proposition de la société AGF a été faite, avec un devis de la société </w:t>
      </w:r>
      <w:r w:rsidR="000C7873">
        <w:rPr>
          <w:i/>
        </w:rPr>
        <w:t xml:space="preserve">            </w:t>
      </w:r>
      <w:r w:rsidRPr="00B46972">
        <w:rPr>
          <w:i/>
        </w:rPr>
        <w:t xml:space="preserve">, </w:t>
      </w:r>
      <w:r w:rsidR="000C7873">
        <w:rPr>
          <w:i/>
        </w:rPr>
        <w:t>D</w:t>
      </w:r>
      <w:r w:rsidRPr="00B46972">
        <w:rPr>
          <w:i/>
        </w:rPr>
        <w:t xml:space="preserve"> ne pouvant plus exécuter les travaux. Cette proposition a été refusée.</w:t>
      </w:r>
    </w:p>
    <w:p w:rsidR="00B46972" w:rsidRPr="00B46972" w:rsidRDefault="00B46972" w:rsidP="00B46972">
      <w:pPr>
        <w:rPr>
          <w:i/>
        </w:rPr>
      </w:pPr>
      <w:r w:rsidRPr="00B46972">
        <w:rPr>
          <w:i/>
        </w:rPr>
        <w:t xml:space="preserve">Le montant des travaux a été payé, selon le devis de la société </w:t>
      </w:r>
      <w:r w:rsidR="000C7873">
        <w:rPr>
          <w:i/>
        </w:rPr>
        <w:t xml:space="preserve">               </w:t>
      </w:r>
      <w:r w:rsidRPr="00B46972">
        <w:rPr>
          <w:i/>
        </w:rPr>
        <w:t>, suite à la décision du Tribunal.</w:t>
      </w:r>
    </w:p>
    <w:p w:rsidR="00B46972" w:rsidRPr="00B46972" w:rsidRDefault="00B46972" w:rsidP="00B46972">
      <w:pPr>
        <w:rPr>
          <w:i/>
        </w:rPr>
      </w:pPr>
    </w:p>
    <w:p w:rsidR="00B46972" w:rsidRPr="00B46972" w:rsidRDefault="00B46972" w:rsidP="00B46972">
      <w:pPr>
        <w:rPr>
          <w:i/>
        </w:rPr>
      </w:pPr>
      <w:r w:rsidRPr="00B46972">
        <w:rPr>
          <w:i/>
        </w:rPr>
        <w:t xml:space="preserve">Monsieur le Bâtonnier </w:t>
      </w:r>
      <w:r w:rsidR="000C7873">
        <w:rPr>
          <w:i/>
        </w:rPr>
        <w:t xml:space="preserve">                   </w:t>
      </w:r>
      <w:r w:rsidRPr="00B46972">
        <w:rPr>
          <w:i/>
        </w:rPr>
        <w:t xml:space="preserve"> indique qu’il n’est pas d’accord avec cette interprétation.</w:t>
      </w:r>
    </w:p>
    <w:p w:rsidR="00B46972" w:rsidRPr="00B46972" w:rsidRDefault="00B46972" w:rsidP="00B46972">
      <w:pPr>
        <w:rPr>
          <w:i/>
        </w:rPr>
      </w:pPr>
    </w:p>
    <w:p w:rsidR="00B46972" w:rsidRPr="00B46972" w:rsidRDefault="00B46972" w:rsidP="00B46972">
      <w:pPr>
        <w:rPr>
          <w:i/>
        </w:rPr>
      </w:pPr>
      <w:r w:rsidRPr="00B46972">
        <w:rPr>
          <w:i/>
        </w:rPr>
        <w:lastRenderedPageBreak/>
        <w:t xml:space="preserve">Monsieur </w:t>
      </w:r>
      <w:r w:rsidR="000C7873">
        <w:rPr>
          <w:i/>
        </w:rPr>
        <w:t xml:space="preserve">                       </w:t>
      </w:r>
      <w:r w:rsidRPr="00B46972">
        <w:rPr>
          <w:i/>
        </w:rPr>
        <w:t xml:space="preserve">pour la Compagnie A indique que si les travaux avaient été faits suite à la proposition de </w:t>
      </w:r>
      <w:r w:rsidR="000C7873">
        <w:rPr>
          <w:i/>
        </w:rPr>
        <w:t>D</w:t>
      </w:r>
      <w:r w:rsidRPr="00B46972">
        <w:rPr>
          <w:i/>
        </w:rPr>
        <w:t>, il n’y aurait pas de perte d’exploitation.</w:t>
      </w:r>
    </w:p>
    <w:p w:rsidR="00B46972" w:rsidRPr="00B46972" w:rsidRDefault="00B46972" w:rsidP="00B46972">
      <w:pPr>
        <w:rPr>
          <w:i/>
        </w:rPr>
      </w:pPr>
    </w:p>
    <w:p w:rsidR="00B46972" w:rsidRPr="00B46972" w:rsidRDefault="00B46972" w:rsidP="00B46972">
      <w:pPr>
        <w:rPr>
          <w:i/>
        </w:rPr>
      </w:pPr>
      <w:r w:rsidRPr="00B46972">
        <w:rPr>
          <w:i/>
        </w:rPr>
        <w:t>L’expert indique que le deuxième point de la mission lui pose un problème, notamment au niveau de la proportion, en ce sens qu’il doit porter un jugement non seulement sur l’imputabilité du préjudice mais encore quantifier cette imputabilité.</w:t>
      </w:r>
    </w:p>
    <w:p w:rsidR="00B46972" w:rsidRPr="00B46972" w:rsidRDefault="00B46972" w:rsidP="00B46972">
      <w:pPr>
        <w:rPr>
          <w:i/>
        </w:rPr>
      </w:pPr>
    </w:p>
    <w:p w:rsidR="00B46972" w:rsidRPr="00B46972" w:rsidRDefault="00B46972" w:rsidP="00B46972">
      <w:pPr>
        <w:rPr>
          <w:i/>
        </w:rPr>
      </w:pPr>
      <w:r w:rsidRPr="00B46972">
        <w:rPr>
          <w:i/>
        </w:rPr>
        <w:t>Après discussion avec la partie et les conseils présents, il est convenu que l’expert, après avoir soumis le projet de lettre aux conseils, écrira à Madame le Juge chargée du contrôle des Expertises pour se faire préciser ce point.</w:t>
      </w:r>
    </w:p>
    <w:p w:rsidR="00B46972" w:rsidRPr="00B46972" w:rsidRDefault="00B46972" w:rsidP="00B46972">
      <w:pPr>
        <w:rPr>
          <w:i/>
        </w:rPr>
      </w:pPr>
    </w:p>
    <w:p w:rsidR="00B46972" w:rsidRPr="00B46972" w:rsidRDefault="00B46972" w:rsidP="00B46972">
      <w:pPr>
        <w:rPr>
          <w:i/>
        </w:rPr>
      </w:pPr>
      <w:r w:rsidRPr="00B46972">
        <w:rPr>
          <w:i/>
        </w:rPr>
        <w:t>Puis il indique que sa mission porte sur la perte de chiffre d’affaires et non une perte de bénéfice. Après discussion, les parties présentes et leurs conseils demandent une extension de mission, car pour le demandeur, il s’agit d’une perte de bénéfice, et pour le défendeur, il ne peut être question d’indemniser une perte de chiffre d’affaires.</w:t>
      </w:r>
    </w:p>
    <w:p w:rsidR="00B46972" w:rsidRPr="00B46972" w:rsidRDefault="00B46972" w:rsidP="00B46972">
      <w:pPr>
        <w:rPr>
          <w:i/>
        </w:rPr>
      </w:pPr>
    </w:p>
    <w:p w:rsidR="00B46972" w:rsidRPr="00B46972" w:rsidRDefault="00B46972" w:rsidP="00B46972">
      <w:pPr>
        <w:rPr>
          <w:i/>
        </w:rPr>
      </w:pPr>
      <w:r w:rsidRPr="00B46972">
        <w:rPr>
          <w:i/>
        </w:rPr>
        <w:t>L’expert précise qu’il indiquera ce point au Magistrat chargé du contrôle des Expertises, et demandera par écrit leur accord aux parties de façon à joindre cet accord au rapport.</w:t>
      </w:r>
    </w:p>
    <w:p w:rsidR="00B46972" w:rsidRPr="00B46972" w:rsidRDefault="00B46972" w:rsidP="00B46972">
      <w:pPr>
        <w:rPr>
          <w:i/>
        </w:rPr>
      </w:pPr>
    </w:p>
    <w:p w:rsidR="00B46972" w:rsidRPr="00B46972" w:rsidRDefault="00B46972" w:rsidP="00B46972">
      <w:pPr>
        <w:rPr>
          <w:i/>
        </w:rPr>
      </w:pPr>
      <w:r w:rsidRPr="00B46972">
        <w:rPr>
          <w:i/>
        </w:rPr>
        <w:t>Puis, il indique qu’il ne répond pas aux appels des parties, et des avocats, sauf pour des problèmes matériels pour ces derniers. Il indique à la partie présente qu’il ne faut pas écrire directement à l’expert, mais faire transiter ses courriers par l’intermédiaire de son avocat, dans le cadre du respect du contradictoire.</w:t>
      </w:r>
    </w:p>
    <w:p w:rsidR="00B46972" w:rsidRPr="00B46972" w:rsidRDefault="00B46972" w:rsidP="00B46972">
      <w:pPr>
        <w:rPr>
          <w:i/>
        </w:rPr>
      </w:pPr>
    </w:p>
    <w:p w:rsidR="00B46972" w:rsidRPr="00B46972" w:rsidRDefault="00B46972" w:rsidP="00B46972">
      <w:pPr>
        <w:rPr>
          <w:i/>
        </w:rPr>
      </w:pPr>
      <w:r w:rsidRPr="00B46972">
        <w:rPr>
          <w:i/>
        </w:rPr>
        <w:t>Il est indiqué que le coût de l’expertise, en fonction des diligences estimatives déterminé après réception des pièces, sera mentionné aux parties et aux avocats, au fur et à mesure du déroulement de l’expertise.</w:t>
      </w:r>
    </w:p>
    <w:p w:rsidR="00B46972" w:rsidRPr="00B46972" w:rsidRDefault="00B46972" w:rsidP="00B46972">
      <w:pPr>
        <w:rPr>
          <w:i/>
        </w:rPr>
      </w:pPr>
    </w:p>
    <w:p w:rsidR="00B46972" w:rsidRDefault="00B46972" w:rsidP="00B46972">
      <w:pPr>
        <w:rPr>
          <w:i/>
        </w:rPr>
      </w:pPr>
      <w:r w:rsidRPr="00B46972">
        <w:rPr>
          <w:i/>
        </w:rPr>
        <w:t>Plus rien n’étant à l’ordre du jour, la séance est levée à 15 heures.</w:t>
      </w:r>
    </w:p>
    <w:p w:rsidR="00B46972" w:rsidRDefault="00B46972" w:rsidP="00B46972">
      <w:pPr>
        <w:rPr>
          <w:i/>
        </w:rPr>
      </w:pPr>
    </w:p>
    <w:p w:rsidR="00B46972" w:rsidRDefault="00B46972" w:rsidP="00B46972">
      <w:pPr>
        <w:rPr>
          <w:i/>
        </w:rPr>
      </w:pPr>
    </w:p>
    <w:p w:rsidR="00B46972" w:rsidRDefault="00B46972" w:rsidP="00B46972">
      <w:pPr>
        <w:rPr>
          <w:i/>
        </w:rPr>
      </w:pPr>
    </w:p>
    <w:p w:rsidR="00B46972" w:rsidRDefault="00B46972" w:rsidP="00B46972">
      <w:pPr>
        <w:jc w:val="center"/>
      </w:pPr>
      <w:r>
        <w:t>**************************</w:t>
      </w:r>
    </w:p>
    <w:p w:rsidR="00B46972" w:rsidRDefault="00B46972" w:rsidP="00B46972">
      <w:pPr>
        <w:jc w:val="center"/>
        <w:rPr>
          <w:i/>
        </w:rPr>
      </w:pPr>
    </w:p>
    <w:p w:rsidR="00264FD0" w:rsidRDefault="00B46972" w:rsidP="00B46972">
      <w:pPr>
        <w:pStyle w:val="Titre4"/>
        <w:rPr>
          <w:rFonts w:ascii="Arial" w:hAnsi="Arial" w:cs="Arial"/>
          <w:b w:val="0"/>
          <w:i w:val="0"/>
          <w:sz w:val="24"/>
          <w:u w:val="none"/>
        </w:rPr>
      </w:pPr>
      <w:r>
        <w:rPr>
          <w:rFonts w:ascii="Arial" w:hAnsi="Arial" w:cs="Arial"/>
          <w:b w:val="0"/>
          <w:i w:val="0"/>
          <w:sz w:val="24"/>
          <w:u w:val="none"/>
        </w:rPr>
        <w:t xml:space="preserve">Par courrier en date du 27 juin </w:t>
      </w:r>
      <w:r w:rsidR="00E82060">
        <w:rPr>
          <w:rFonts w:ascii="Arial" w:hAnsi="Arial" w:cs="Arial"/>
          <w:b w:val="0"/>
          <w:i w:val="0"/>
          <w:sz w:val="24"/>
          <w:u w:val="none"/>
        </w:rPr>
        <w:t>N</w:t>
      </w:r>
      <w:r>
        <w:rPr>
          <w:rFonts w:ascii="Arial" w:hAnsi="Arial" w:cs="Arial"/>
          <w:b w:val="0"/>
          <w:i w:val="0"/>
          <w:sz w:val="24"/>
          <w:u w:val="none"/>
        </w:rPr>
        <w:t xml:space="preserve">, j’adressais aux parties et à leurs conseils, le compte rendu de la réunion d’expertise, ainsi qu’une liste de pièces à fournir. Je leur demandais également de bien vouloir me confirmer leur accord pour la lettre à Madame le Juge chargée du Contrôle des Expertises </w:t>
      </w:r>
      <w:r w:rsidR="00264FD0">
        <w:rPr>
          <w:rFonts w:ascii="Arial" w:hAnsi="Arial" w:cs="Arial"/>
          <w:b w:val="0"/>
          <w:i w:val="0"/>
          <w:sz w:val="24"/>
          <w:u w:val="none"/>
        </w:rPr>
        <w:t>et pour l</w:t>
      </w:r>
      <w:r>
        <w:rPr>
          <w:rFonts w:ascii="Arial" w:hAnsi="Arial" w:cs="Arial"/>
          <w:b w:val="0"/>
          <w:i w:val="0"/>
          <w:sz w:val="24"/>
          <w:u w:val="none"/>
        </w:rPr>
        <w:t>’extension de mission.</w:t>
      </w:r>
      <w:r w:rsidRPr="00B46972">
        <w:rPr>
          <w:rFonts w:ascii="Arial" w:hAnsi="Arial" w:cs="Arial"/>
          <w:b w:val="0"/>
          <w:i w:val="0"/>
          <w:sz w:val="24"/>
          <w:u w:val="none"/>
        </w:rPr>
        <w:t xml:space="preserve"> </w:t>
      </w:r>
    </w:p>
    <w:p w:rsidR="00264FD0" w:rsidRDefault="00264FD0" w:rsidP="00B46972">
      <w:pPr>
        <w:pStyle w:val="Titre4"/>
        <w:rPr>
          <w:rFonts w:ascii="Arial" w:hAnsi="Arial" w:cs="Arial"/>
          <w:b w:val="0"/>
          <w:i w:val="0"/>
          <w:sz w:val="24"/>
          <w:u w:val="none"/>
        </w:rPr>
      </w:pPr>
    </w:p>
    <w:p w:rsidR="00264FD0" w:rsidRDefault="00264FD0" w:rsidP="00B46972">
      <w:pPr>
        <w:pStyle w:val="Titre4"/>
        <w:rPr>
          <w:rFonts w:ascii="Arial" w:hAnsi="Arial" w:cs="Arial"/>
          <w:b w:val="0"/>
          <w:i w:val="0"/>
          <w:sz w:val="24"/>
          <w:u w:val="none"/>
        </w:rPr>
      </w:pPr>
      <w:r>
        <w:rPr>
          <w:rFonts w:ascii="Arial" w:hAnsi="Arial" w:cs="Arial"/>
          <w:b w:val="0"/>
          <w:i w:val="0"/>
          <w:sz w:val="24"/>
          <w:u w:val="none"/>
        </w:rPr>
        <w:t xml:space="preserve">Le 16 juillet </w:t>
      </w:r>
      <w:r w:rsidR="00E82060">
        <w:rPr>
          <w:rFonts w:ascii="Arial" w:hAnsi="Arial" w:cs="Arial"/>
          <w:b w:val="0"/>
          <w:i w:val="0"/>
          <w:sz w:val="24"/>
          <w:u w:val="none"/>
        </w:rPr>
        <w:t>N</w:t>
      </w:r>
      <w:r>
        <w:rPr>
          <w:rFonts w:ascii="Arial" w:hAnsi="Arial" w:cs="Arial"/>
          <w:b w:val="0"/>
          <w:i w:val="0"/>
          <w:sz w:val="24"/>
          <w:u w:val="none"/>
        </w:rPr>
        <w:t>, je demandais à Madame le Juge chargée du contrôle des Expertises de bien vouloir me préciser un point de la mission et lui indiquais également que les parties souhaitaient étendre la mission mais que je restais toujours dans l’attente de leurs accords signés. J</w:t>
      </w:r>
      <w:r w:rsidRPr="00264FD0">
        <w:rPr>
          <w:rFonts w:ascii="Arial" w:hAnsi="Arial" w:cs="Arial"/>
          <w:b w:val="0"/>
          <w:i w:val="0"/>
          <w:sz w:val="24"/>
          <w:u w:val="none"/>
        </w:rPr>
        <w:t>e transmettais ce courrier aux parties et aux conseils</w:t>
      </w:r>
      <w:r>
        <w:rPr>
          <w:rFonts w:ascii="Arial" w:hAnsi="Arial" w:cs="Arial"/>
          <w:b w:val="0"/>
          <w:i w:val="0"/>
          <w:sz w:val="24"/>
          <w:u w:val="none"/>
        </w:rPr>
        <w:t>.</w:t>
      </w:r>
    </w:p>
    <w:p w:rsidR="00264FD0" w:rsidRDefault="00264FD0" w:rsidP="00264FD0"/>
    <w:p w:rsidR="00264FD0" w:rsidRDefault="00264FD0" w:rsidP="00B46972">
      <w:pPr>
        <w:pStyle w:val="Titre4"/>
        <w:rPr>
          <w:rFonts w:ascii="Arial" w:hAnsi="Arial" w:cs="Arial"/>
          <w:b w:val="0"/>
          <w:i w:val="0"/>
          <w:sz w:val="24"/>
          <w:u w:val="none"/>
        </w:rPr>
      </w:pPr>
      <w:r>
        <w:rPr>
          <w:rFonts w:ascii="Arial" w:hAnsi="Arial" w:cs="Arial"/>
          <w:b w:val="0"/>
          <w:i w:val="0"/>
          <w:sz w:val="24"/>
          <w:u w:val="none"/>
        </w:rPr>
        <w:lastRenderedPageBreak/>
        <w:t xml:space="preserve">Le 20 juillet </w:t>
      </w:r>
      <w:r w:rsidR="00E82060">
        <w:rPr>
          <w:rFonts w:ascii="Arial" w:hAnsi="Arial" w:cs="Arial"/>
          <w:b w:val="0"/>
          <w:i w:val="0"/>
          <w:sz w:val="24"/>
          <w:u w:val="none"/>
        </w:rPr>
        <w:t>N</w:t>
      </w:r>
      <w:r>
        <w:rPr>
          <w:rFonts w:ascii="Arial" w:hAnsi="Arial" w:cs="Arial"/>
          <w:b w:val="0"/>
          <w:i w:val="0"/>
          <w:sz w:val="24"/>
          <w:u w:val="none"/>
        </w:rPr>
        <w:t xml:space="preserve">, </w:t>
      </w:r>
      <w:r w:rsidR="000C7873">
        <w:rPr>
          <w:rFonts w:ascii="Arial" w:hAnsi="Arial" w:cs="Arial"/>
          <w:b w:val="0"/>
          <w:i w:val="0"/>
          <w:sz w:val="24"/>
          <w:u w:val="none"/>
        </w:rPr>
        <w:t>B</w:t>
      </w:r>
      <w:r>
        <w:rPr>
          <w:rFonts w:ascii="Arial" w:hAnsi="Arial" w:cs="Arial"/>
          <w:b w:val="0"/>
          <w:i w:val="0"/>
          <w:sz w:val="24"/>
          <w:u w:val="none"/>
        </w:rPr>
        <w:t xml:space="preserve"> m’adressait son accord signé pour l’extension de la mission.</w:t>
      </w:r>
    </w:p>
    <w:p w:rsidR="00264FD0" w:rsidRDefault="00264FD0" w:rsidP="00B46972">
      <w:pPr>
        <w:pStyle w:val="Titre4"/>
        <w:rPr>
          <w:rFonts w:ascii="Arial" w:hAnsi="Arial" w:cs="Arial"/>
          <w:b w:val="0"/>
          <w:i w:val="0"/>
          <w:sz w:val="24"/>
          <w:u w:val="none"/>
        </w:rPr>
      </w:pPr>
    </w:p>
    <w:p w:rsidR="00546C94" w:rsidRDefault="00546C94" w:rsidP="00B46972">
      <w:pPr>
        <w:pStyle w:val="Titre4"/>
        <w:rPr>
          <w:rFonts w:ascii="Arial" w:hAnsi="Arial" w:cs="Arial"/>
          <w:b w:val="0"/>
          <w:i w:val="0"/>
          <w:sz w:val="24"/>
          <w:u w:val="none"/>
        </w:rPr>
      </w:pPr>
      <w:r>
        <w:rPr>
          <w:rFonts w:ascii="Arial" w:hAnsi="Arial" w:cs="Arial"/>
          <w:b w:val="0"/>
          <w:i w:val="0"/>
          <w:sz w:val="24"/>
          <w:u w:val="none"/>
        </w:rPr>
        <w:t>Ce même jour,</w:t>
      </w:r>
      <w:r w:rsidR="00264FD0">
        <w:rPr>
          <w:rFonts w:ascii="Arial" w:hAnsi="Arial" w:cs="Arial"/>
          <w:b w:val="0"/>
          <w:i w:val="0"/>
          <w:sz w:val="24"/>
          <w:u w:val="none"/>
        </w:rPr>
        <w:t xml:space="preserve"> la SCP </w:t>
      </w:r>
      <w:r w:rsidR="000C7873">
        <w:rPr>
          <w:rFonts w:ascii="Arial" w:hAnsi="Arial" w:cs="Arial"/>
          <w:b w:val="0"/>
          <w:i w:val="0"/>
          <w:sz w:val="24"/>
          <w:u w:val="none"/>
        </w:rPr>
        <w:t xml:space="preserve">                     </w:t>
      </w:r>
      <w:r w:rsidR="00264FD0">
        <w:rPr>
          <w:rFonts w:ascii="Arial" w:hAnsi="Arial" w:cs="Arial"/>
          <w:b w:val="0"/>
          <w:i w:val="0"/>
          <w:sz w:val="24"/>
          <w:u w:val="none"/>
        </w:rPr>
        <w:t xml:space="preserve"> me transmettait les accords signés pour l’extension de mission de </w:t>
      </w:r>
      <w:r w:rsidR="000C7873">
        <w:rPr>
          <w:rFonts w:ascii="Arial" w:hAnsi="Arial" w:cs="Arial"/>
          <w:b w:val="0"/>
          <w:i w:val="0"/>
          <w:sz w:val="24"/>
          <w:u w:val="none"/>
        </w:rPr>
        <w:t>D</w:t>
      </w:r>
      <w:r w:rsidR="00264FD0">
        <w:rPr>
          <w:rFonts w:ascii="Arial" w:hAnsi="Arial" w:cs="Arial"/>
          <w:b w:val="0"/>
          <w:i w:val="0"/>
          <w:sz w:val="24"/>
          <w:u w:val="none"/>
        </w:rPr>
        <w:t xml:space="preserve"> et de son assurance, la Société </w:t>
      </w:r>
      <w:r>
        <w:rPr>
          <w:rFonts w:ascii="Arial" w:hAnsi="Arial" w:cs="Arial"/>
          <w:b w:val="0"/>
          <w:i w:val="0"/>
          <w:sz w:val="24"/>
          <w:u w:val="none"/>
        </w:rPr>
        <w:t>A</w:t>
      </w:r>
      <w:r w:rsidR="00264FD0">
        <w:rPr>
          <w:rFonts w:ascii="Arial" w:hAnsi="Arial" w:cs="Arial"/>
          <w:b w:val="0"/>
          <w:i w:val="0"/>
          <w:sz w:val="24"/>
          <w:u w:val="none"/>
        </w:rPr>
        <w:t>.</w:t>
      </w:r>
      <w:r>
        <w:rPr>
          <w:rFonts w:ascii="Arial" w:hAnsi="Arial" w:cs="Arial"/>
          <w:b w:val="0"/>
          <w:i w:val="0"/>
          <w:sz w:val="24"/>
          <w:u w:val="none"/>
        </w:rPr>
        <w:t xml:space="preserve"> Je recevais également la copie des conclusions établies dans les intérêts de </w:t>
      </w:r>
      <w:r w:rsidR="000C7873">
        <w:rPr>
          <w:rFonts w:ascii="Arial" w:hAnsi="Arial" w:cs="Arial"/>
          <w:b w:val="0"/>
          <w:i w:val="0"/>
          <w:sz w:val="24"/>
          <w:u w:val="none"/>
        </w:rPr>
        <w:t>D</w:t>
      </w:r>
      <w:r>
        <w:rPr>
          <w:rFonts w:ascii="Arial" w:hAnsi="Arial" w:cs="Arial"/>
          <w:b w:val="0"/>
          <w:i w:val="0"/>
          <w:sz w:val="24"/>
          <w:u w:val="none"/>
        </w:rPr>
        <w:t xml:space="preserve"> et de la Société A</w:t>
      </w:r>
      <w:r w:rsidR="00041EBA">
        <w:rPr>
          <w:rFonts w:ascii="Arial" w:hAnsi="Arial" w:cs="Arial"/>
          <w:b w:val="0"/>
          <w:i w:val="0"/>
          <w:sz w:val="24"/>
          <w:u w:val="none"/>
        </w:rPr>
        <w:t>.</w:t>
      </w:r>
    </w:p>
    <w:p w:rsidR="00546C94" w:rsidRDefault="00546C94" w:rsidP="00B46972">
      <w:pPr>
        <w:pStyle w:val="Titre4"/>
        <w:rPr>
          <w:rFonts w:ascii="Arial" w:hAnsi="Arial" w:cs="Arial"/>
          <w:b w:val="0"/>
          <w:i w:val="0"/>
          <w:sz w:val="24"/>
          <w:u w:val="none"/>
        </w:rPr>
      </w:pPr>
    </w:p>
    <w:p w:rsidR="00546C94" w:rsidRDefault="00546C94" w:rsidP="00B46972">
      <w:pPr>
        <w:pStyle w:val="Titre4"/>
        <w:rPr>
          <w:rFonts w:ascii="Arial" w:hAnsi="Arial" w:cs="Arial"/>
          <w:b w:val="0"/>
          <w:i w:val="0"/>
          <w:sz w:val="24"/>
          <w:u w:val="none"/>
        </w:rPr>
      </w:pPr>
      <w:r>
        <w:rPr>
          <w:rFonts w:ascii="Arial" w:hAnsi="Arial" w:cs="Arial"/>
          <w:b w:val="0"/>
          <w:i w:val="0"/>
          <w:sz w:val="24"/>
          <w:u w:val="none"/>
        </w:rPr>
        <w:t xml:space="preserve">Par courrier en date du 30 juillet </w:t>
      </w:r>
      <w:r w:rsidR="00E82060">
        <w:rPr>
          <w:rFonts w:ascii="Arial" w:hAnsi="Arial" w:cs="Arial"/>
          <w:b w:val="0"/>
          <w:i w:val="0"/>
          <w:sz w:val="24"/>
          <w:u w:val="none"/>
        </w:rPr>
        <w:t>N</w:t>
      </w:r>
      <w:r>
        <w:rPr>
          <w:rFonts w:ascii="Arial" w:hAnsi="Arial" w:cs="Arial"/>
          <w:b w:val="0"/>
          <w:i w:val="0"/>
          <w:sz w:val="24"/>
          <w:u w:val="none"/>
        </w:rPr>
        <w:t>, je transmettais les accords signés par les parties pour l’extension de mission, à Madame le Juge chargée du contrôle des Expertises. J’adressais une copie de ce courrier aux conseils et leur précisais que je restais toujours dans l’attente des documents sollicités lors de l’envoi du compte rendu de la réunion d’expertise.</w:t>
      </w:r>
    </w:p>
    <w:p w:rsidR="00546C94" w:rsidRDefault="00546C94" w:rsidP="00B46972">
      <w:pPr>
        <w:pStyle w:val="Titre4"/>
        <w:rPr>
          <w:rFonts w:ascii="Arial" w:hAnsi="Arial" w:cs="Arial"/>
          <w:b w:val="0"/>
          <w:i w:val="0"/>
          <w:sz w:val="24"/>
          <w:u w:val="none"/>
        </w:rPr>
      </w:pPr>
    </w:p>
    <w:p w:rsidR="00546C94" w:rsidRDefault="00546C94" w:rsidP="00B46972">
      <w:pPr>
        <w:pStyle w:val="Titre4"/>
        <w:rPr>
          <w:rFonts w:ascii="Arial" w:hAnsi="Arial" w:cs="Arial"/>
          <w:b w:val="0"/>
          <w:i w:val="0"/>
          <w:sz w:val="24"/>
          <w:u w:val="none"/>
        </w:rPr>
      </w:pPr>
      <w:r>
        <w:rPr>
          <w:rFonts w:ascii="Arial" w:hAnsi="Arial" w:cs="Arial"/>
          <w:b w:val="0"/>
          <w:i w:val="0"/>
          <w:sz w:val="24"/>
          <w:u w:val="none"/>
        </w:rPr>
        <w:t xml:space="preserve">Par courrier en date du 04 août </w:t>
      </w:r>
      <w:r w:rsidR="00E82060">
        <w:rPr>
          <w:rFonts w:ascii="Arial" w:hAnsi="Arial" w:cs="Arial"/>
          <w:b w:val="0"/>
          <w:i w:val="0"/>
          <w:sz w:val="24"/>
          <w:u w:val="none"/>
        </w:rPr>
        <w:t>N</w:t>
      </w:r>
      <w:r>
        <w:rPr>
          <w:rFonts w:ascii="Arial" w:hAnsi="Arial" w:cs="Arial"/>
          <w:b w:val="0"/>
          <w:i w:val="0"/>
          <w:sz w:val="24"/>
          <w:u w:val="none"/>
        </w:rPr>
        <w:t xml:space="preserve">, Monsieur le Bâtonnier </w:t>
      </w:r>
      <w:r w:rsidR="000C7873">
        <w:rPr>
          <w:rFonts w:ascii="Arial" w:hAnsi="Arial" w:cs="Arial"/>
          <w:b w:val="0"/>
          <w:i w:val="0"/>
          <w:sz w:val="24"/>
          <w:u w:val="none"/>
        </w:rPr>
        <w:t xml:space="preserve">       </w:t>
      </w:r>
      <w:r>
        <w:rPr>
          <w:rFonts w:ascii="Arial" w:hAnsi="Arial" w:cs="Arial"/>
          <w:b w:val="0"/>
          <w:i w:val="0"/>
          <w:sz w:val="24"/>
          <w:u w:val="none"/>
        </w:rPr>
        <w:t>me transmettait les pièces du dossier.</w:t>
      </w:r>
    </w:p>
    <w:p w:rsidR="00546C94" w:rsidRDefault="00546C94" w:rsidP="00B46972">
      <w:pPr>
        <w:pStyle w:val="Titre4"/>
        <w:rPr>
          <w:rFonts w:ascii="Arial" w:hAnsi="Arial" w:cs="Arial"/>
          <w:b w:val="0"/>
          <w:i w:val="0"/>
          <w:sz w:val="24"/>
          <w:u w:val="none"/>
        </w:rPr>
      </w:pPr>
    </w:p>
    <w:p w:rsidR="00546C94" w:rsidRDefault="00546C94" w:rsidP="00B46972">
      <w:pPr>
        <w:pStyle w:val="Titre4"/>
        <w:rPr>
          <w:rFonts w:ascii="Arial" w:hAnsi="Arial" w:cs="Arial"/>
          <w:b w:val="0"/>
          <w:i w:val="0"/>
          <w:sz w:val="24"/>
          <w:u w:val="none"/>
        </w:rPr>
      </w:pPr>
      <w:r>
        <w:rPr>
          <w:rFonts w:ascii="Arial" w:hAnsi="Arial" w:cs="Arial"/>
          <w:b w:val="0"/>
          <w:i w:val="0"/>
          <w:sz w:val="24"/>
          <w:u w:val="none"/>
        </w:rPr>
        <w:t xml:space="preserve">Le 12 août </w:t>
      </w:r>
      <w:r w:rsidR="00E82060">
        <w:rPr>
          <w:rFonts w:ascii="Arial" w:hAnsi="Arial" w:cs="Arial"/>
          <w:b w:val="0"/>
          <w:i w:val="0"/>
          <w:sz w:val="24"/>
          <w:u w:val="none"/>
        </w:rPr>
        <w:t>N</w:t>
      </w:r>
      <w:r>
        <w:rPr>
          <w:rFonts w:ascii="Arial" w:hAnsi="Arial" w:cs="Arial"/>
          <w:b w:val="0"/>
          <w:i w:val="0"/>
          <w:sz w:val="24"/>
          <w:u w:val="none"/>
        </w:rPr>
        <w:t xml:space="preserve">, suite à l’examen des pièces produites par </w:t>
      </w:r>
      <w:r w:rsidR="000C7873">
        <w:rPr>
          <w:rFonts w:ascii="Arial" w:hAnsi="Arial" w:cs="Arial"/>
          <w:b w:val="0"/>
          <w:i w:val="0"/>
          <w:sz w:val="24"/>
          <w:u w:val="none"/>
        </w:rPr>
        <w:t>B</w:t>
      </w:r>
      <w:r>
        <w:rPr>
          <w:rFonts w:ascii="Arial" w:hAnsi="Arial" w:cs="Arial"/>
          <w:b w:val="0"/>
          <w:i w:val="0"/>
          <w:sz w:val="24"/>
          <w:u w:val="none"/>
        </w:rPr>
        <w:t xml:space="preserve">, je lui demandais de bien vouloir me transmettre les statistiques des </w:t>
      </w:r>
      <w:r w:rsidR="000C7873">
        <w:rPr>
          <w:rFonts w:ascii="Arial" w:hAnsi="Arial" w:cs="Arial"/>
          <w:b w:val="0"/>
          <w:i w:val="0"/>
          <w:sz w:val="24"/>
          <w:u w:val="none"/>
        </w:rPr>
        <w:t xml:space="preserve">                     </w:t>
      </w:r>
      <w:r>
        <w:rPr>
          <w:rFonts w:ascii="Arial" w:hAnsi="Arial" w:cs="Arial"/>
          <w:b w:val="0"/>
          <w:i w:val="0"/>
          <w:sz w:val="24"/>
          <w:u w:val="none"/>
        </w:rPr>
        <w:t xml:space="preserve">  pour son activité ainsi que le détail de certains comptes. Je transmettais ce courrier aux autres parties et aux conseils.</w:t>
      </w:r>
    </w:p>
    <w:p w:rsidR="00D91EAF" w:rsidRPr="00D91EAF" w:rsidRDefault="00D91EAF" w:rsidP="00D91EAF"/>
    <w:p w:rsidR="00D91EAF" w:rsidRDefault="00D91EAF" w:rsidP="00D91EAF">
      <w:pPr>
        <w:pStyle w:val="Titre4"/>
        <w:rPr>
          <w:rFonts w:ascii="Arial" w:hAnsi="Arial" w:cs="Arial"/>
          <w:b w:val="0"/>
          <w:i w:val="0"/>
          <w:sz w:val="24"/>
          <w:u w:val="none"/>
        </w:rPr>
      </w:pPr>
      <w:r>
        <w:rPr>
          <w:rFonts w:ascii="Arial" w:hAnsi="Arial" w:cs="Arial"/>
          <w:b w:val="0"/>
          <w:i w:val="0"/>
          <w:sz w:val="24"/>
          <w:u w:val="none"/>
        </w:rPr>
        <w:t xml:space="preserve">Par courrier en date du 27 août </w:t>
      </w:r>
      <w:r w:rsidR="00E82060">
        <w:rPr>
          <w:rFonts w:ascii="Arial" w:hAnsi="Arial" w:cs="Arial"/>
          <w:b w:val="0"/>
          <w:i w:val="0"/>
          <w:sz w:val="24"/>
          <w:u w:val="none"/>
        </w:rPr>
        <w:t>N</w:t>
      </w:r>
      <w:r>
        <w:rPr>
          <w:rFonts w:ascii="Arial" w:hAnsi="Arial" w:cs="Arial"/>
          <w:b w:val="0"/>
          <w:i w:val="0"/>
          <w:sz w:val="24"/>
          <w:u w:val="none"/>
        </w:rPr>
        <w:t xml:space="preserve">, suite à la réception de mon courrier du 16 juillet </w:t>
      </w:r>
      <w:r w:rsidR="00E82060">
        <w:rPr>
          <w:rFonts w:ascii="Arial" w:hAnsi="Arial" w:cs="Arial"/>
          <w:b w:val="0"/>
          <w:i w:val="0"/>
          <w:sz w:val="24"/>
          <w:u w:val="none"/>
        </w:rPr>
        <w:t>N</w:t>
      </w:r>
      <w:r>
        <w:rPr>
          <w:rFonts w:ascii="Arial" w:hAnsi="Arial" w:cs="Arial"/>
          <w:b w:val="0"/>
          <w:i w:val="0"/>
          <w:sz w:val="24"/>
          <w:u w:val="none"/>
        </w:rPr>
        <w:t>, Madame le Juge chargée du contrôle des Expertises me précisait qu’il fallait que je donne un avis technique sur l’imputabilité de la perte de chiffre d’affaires à partir d’éléments de fait, et non que je tranche une question juridique. J’adressais la copie de ce courrier aux parties et à leurs conseils.</w:t>
      </w:r>
    </w:p>
    <w:p w:rsidR="00546C94" w:rsidRDefault="00546C94" w:rsidP="00B46972">
      <w:pPr>
        <w:pStyle w:val="Titre4"/>
        <w:rPr>
          <w:rFonts w:ascii="Arial" w:hAnsi="Arial" w:cs="Arial"/>
          <w:b w:val="0"/>
          <w:i w:val="0"/>
          <w:sz w:val="24"/>
          <w:u w:val="none"/>
        </w:rPr>
      </w:pPr>
    </w:p>
    <w:p w:rsidR="00D91EAF" w:rsidRDefault="00D91EAF" w:rsidP="00B46972">
      <w:pPr>
        <w:pStyle w:val="Titre4"/>
        <w:rPr>
          <w:rFonts w:ascii="Arial" w:hAnsi="Arial" w:cs="Arial"/>
          <w:b w:val="0"/>
          <w:i w:val="0"/>
          <w:sz w:val="24"/>
          <w:u w:val="none"/>
        </w:rPr>
      </w:pPr>
      <w:r>
        <w:rPr>
          <w:rFonts w:ascii="Arial" w:hAnsi="Arial" w:cs="Arial"/>
          <w:b w:val="0"/>
          <w:i w:val="0"/>
          <w:sz w:val="24"/>
          <w:u w:val="none"/>
        </w:rPr>
        <w:t xml:space="preserve">Par courrier en date du 31 Août </w:t>
      </w:r>
      <w:r w:rsidR="00E82060">
        <w:rPr>
          <w:rFonts w:ascii="Arial" w:hAnsi="Arial" w:cs="Arial"/>
          <w:b w:val="0"/>
          <w:i w:val="0"/>
          <w:sz w:val="24"/>
          <w:u w:val="none"/>
        </w:rPr>
        <w:t>N</w:t>
      </w:r>
      <w:r>
        <w:rPr>
          <w:rFonts w:ascii="Arial" w:hAnsi="Arial" w:cs="Arial"/>
          <w:b w:val="0"/>
          <w:i w:val="0"/>
          <w:sz w:val="24"/>
          <w:u w:val="none"/>
        </w:rPr>
        <w:t xml:space="preserve">, Monsieur le Bâtonnier </w:t>
      </w:r>
      <w:r w:rsidR="000C7873">
        <w:rPr>
          <w:rFonts w:ascii="Arial" w:hAnsi="Arial" w:cs="Arial"/>
          <w:b w:val="0"/>
          <w:i w:val="0"/>
          <w:sz w:val="24"/>
          <w:u w:val="none"/>
        </w:rPr>
        <w:t xml:space="preserve">             </w:t>
      </w:r>
      <w:r>
        <w:rPr>
          <w:rFonts w:ascii="Arial" w:hAnsi="Arial" w:cs="Arial"/>
          <w:b w:val="0"/>
          <w:i w:val="0"/>
          <w:sz w:val="24"/>
          <w:u w:val="none"/>
        </w:rPr>
        <w:t xml:space="preserve"> m’indiquait qu’i veillait à ce que </w:t>
      </w:r>
      <w:r w:rsidR="000C7873">
        <w:rPr>
          <w:rFonts w:ascii="Arial" w:hAnsi="Arial" w:cs="Arial"/>
          <w:b w:val="0"/>
          <w:i w:val="0"/>
          <w:sz w:val="24"/>
          <w:u w:val="none"/>
        </w:rPr>
        <w:t>B</w:t>
      </w:r>
      <w:r>
        <w:rPr>
          <w:rFonts w:ascii="Arial" w:hAnsi="Arial" w:cs="Arial"/>
          <w:b w:val="0"/>
          <w:i w:val="0"/>
          <w:sz w:val="24"/>
          <w:u w:val="none"/>
        </w:rPr>
        <w:t xml:space="preserve"> lui adresse les pièces demandées et qu’il me les adresserait dés réception ainsi qu’à son confrère.</w:t>
      </w:r>
    </w:p>
    <w:p w:rsidR="00D91EAF" w:rsidRDefault="00D91EAF" w:rsidP="00B46972">
      <w:pPr>
        <w:pStyle w:val="Titre4"/>
        <w:rPr>
          <w:rFonts w:ascii="Arial" w:hAnsi="Arial" w:cs="Arial"/>
          <w:b w:val="0"/>
          <w:i w:val="0"/>
          <w:sz w:val="24"/>
          <w:u w:val="none"/>
        </w:rPr>
      </w:pPr>
    </w:p>
    <w:p w:rsidR="00D91EAF" w:rsidRDefault="00D91EAF" w:rsidP="00D91EAF">
      <w:pPr>
        <w:rPr>
          <w:rFonts w:ascii="Arial" w:hAnsi="Arial" w:cs="Arial"/>
        </w:rPr>
      </w:pPr>
      <w:r>
        <w:rPr>
          <w:rFonts w:ascii="Arial" w:hAnsi="Arial" w:cs="Arial"/>
        </w:rPr>
        <w:t xml:space="preserve">Par courrier en date du 21 septembre </w:t>
      </w:r>
      <w:r w:rsidR="00E82060">
        <w:rPr>
          <w:rFonts w:ascii="Arial" w:hAnsi="Arial" w:cs="Arial"/>
        </w:rPr>
        <w:t>N</w:t>
      </w:r>
      <w:r>
        <w:rPr>
          <w:rFonts w:ascii="Arial" w:hAnsi="Arial" w:cs="Arial"/>
        </w:rPr>
        <w:t xml:space="preserve">, Maître </w:t>
      </w:r>
      <w:r w:rsidR="000C7873">
        <w:rPr>
          <w:rFonts w:ascii="Arial" w:hAnsi="Arial" w:cs="Arial"/>
        </w:rPr>
        <w:t xml:space="preserve">             </w:t>
      </w:r>
      <w:r>
        <w:rPr>
          <w:rFonts w:ascii="Arial" w:hAnsi="Arial" w:cs="Arial"/>
        </w:rPr>
        <w:t xml:space="preserve"> m’adressait </w:t>
      </w:r>
      <w:r w:rsidRPr="00D91EAF">
        <w:rPr>
          <w:rFonts w:ascii="Arial" w:hAnsi="Arial" w:cs="Arial"/>
        </w:rPr>
        <w:t xml:space="preserve">les statistiques des </w:t>
      </w:r>
      <w:r w:rsidR="000C7873">
        <w:rPr>
          <w:rFonts w:ascii="Arial" w:hAnsi="Arial" w:cs="Arial"/>
        </w:rPr>
        <w:t xml:space="preserve">                                   </w:t>
      </w:r>
      <w:r w:rsidRPr="00D91EAF">
        <w:rPr>
          <w:rFonts w:ascii="Arial" w:hAnsi="Arial" w:cs="Arial"/>
        </w:rPr>
        <w:t xml:space="preserve">  </w:t>
      </w:r>
      <w:r>
        <w:rPr>
          <w:rFonts w:ascii="Arial" w:hAnsi="Arial" w:cs="Arial"/>
        </w:rPr>
        <w:t>ainsi que des éléments comptables.</w:t>
      </w:r>
    </w:p>
    <w:p w:rsidR="00D91EAF" w:rsidRDefault="00D91EAF" w:rsidP="00D91EAF">
      <w:pPr>
        <w:rPr>
          <w:rFonts w:ascii="Arial" w:hAnsi="Arial" w:cs="Arial"/>
        </w:rPr>
      </w:pPr>
    </w:p>
    <w:p w:rsidR="002B0CFC" w:rsidRDefault="00D91EAF" w:rsidP="002B0CFC">
      <w:pPr>
        <w:rPr>
          <w:rFonts w:ascii="Arial" w:hAnsi="Arial" w:cs="Arial"/>
        </w:rPr>
      </w:pPr>
      <w:r>
        <w:rPr>
          <w:rFonts w:ascii="Arial" w:hAnsi="Arial" w:cs="Arial"/>
        </w:rPr>
        <w:t xml:space="preserve">Le 22 septembre </w:t>
      </w:r>
      <w:r w:rsidR="00E82060">
        <w:rPr>
          <w:rFonts w:ascii="Arial" w:hAnsi="Arial" w:cs="Arial"/>
        </w:rPr>
        <w:t>N</w:t>
      </w:r>
      <w:r w:rsidR="002B0CFC">
        <w:rPr>
          <w:rFonts w:ascii="Arial" w:hAnsi="Arial" w:cs="Arial"/>
        </w:rPr>
        <w:t>, suite à l’examen des pièces produites, j’établissais un état des diligences estimatives et sollicitais auprès de Madame le Juge chargée du contrôle des Expertises une consignation complémentaire de 2 400 €uros. Je transmettais aux parties et à leurs conseils l’état des diligences estimatives ainsi que la copie du courrier adressé à Madame le Juge chargée du contrôle des Expertises.</w:t>
      </w:r>
    </w:p>
    <w:p w:rsidR="002B0CFC" w:rsidRDefault="002B0CFC" w:rsidP="002B0CFC">
      <w:pPr>
        <w:rPr>
          <w:rFonts w:ascii="Arial" w:hAnsi="Arial" w:cs="Arial"/>
        </w:rPr>
      </w:pPr>
    </w:p>
    <w:p w:rsidR="002B0CFC" w:rsidRDefault="002B0CFC" w:rsidP="002B0CFC">
      <w:pPr>
        <w:rPr>
          <w:rFonts w:ascii="Arial" w:hAnsi="Arial" w:cs="Arial"/>
        </w:rPr>
      </w:pPr>
      <w:r>
        <w:rPr>
          <w:rFonts w:ascii="Arial" w:hAnsi="Arial" w:cs="Arial"/>
        </w:rPr>
        <w:t xml:space="preserve">Madame le Juge chargée du contrôle des Expertises rendait le 13 octobre </w:t>
      </w:r>
      <w:r w:rsidR="00E82060">
        <w:rPr>
          <w:rFonts w:ascii="Arial" w:hAnsi="Arial" w:cs="Arial"/>
        </w:rPr>
        <w:t>N</w:t>
      </w:r>
      <w:r>
        <w:rPr>
          <w:rFonts w:ascii="Arial" w:hAnsi="Arial" w:cs="Arial"/>
        </w:rPr>
        <w:t xml:space="preserve"> une ordonnance de consignation complémentaire à verser par </w:t>
      </w:r>
      <w:r w:rsidR="000C7873">
        <w:rPr>
          <w:rFonts w:ascii="Arial" w:hAnsi="Arial" w:cs="Arial"/>
        </w:rPr>
        <w:t>B</w:t>
      </w:r>
      <w:r>
        <w:rPr>
          <w:rFonts w:ascii="Arial" w:hAnsi="Arial" w:cs="Arial"/>
        </w:rPr>
        <w:t>.</w:t>
      </w:r>
    </w:p>
    <w:p w:rsidR="002B0CFC" w:rsidRDefault="002B0CFC" w:rsidP="002B0CFC">
      <w:pPr>
        <w:rPr>
          <w:rFonts w:ascii="Arial" w:hAnsi="Arial" w:cs="Arial"/>
        </w:rPr>
      </w:pPr>
    </w:p>
    <w:p w:rsidR="002B0CFC" w:rsidRDefault="002B0CFC" w:rsidP="002B0CFC">
      <w:pPr>
        <w:rPr>
          <w:rFonts w:ascii="Arial" w:hAnsi="Arial" w:cs="Arial"/>
        </w:rPr>
      </w:pPr>
      <w:r>
        <w:rPr>
          <w:rFonts w:ascii="Arial" w:hAnsi="Arial" w:cs="Arial"/>
        </w:rPr>
        <w:t xml:space="preserve">Le 18 décembre </w:t>
      </w:r>
      <w:r w:rsidR="00E82060">
        <w:rPr>
          <w:rFonts w:ascii="Arial" w:hAnsi="Arial" w:cs="Arial"/>
        </w:rPr>
        <w:t>N</w:t>
      </w:r>
      <w:r>
        <w:rPr>
          <w:rFonts w:ascii="Arial" w:hAnsi="Arial" w:cs="Arial"/>
        </w:rPr>
        <w:t>, la consignation complémentaire n’étant toujours pas versée, je sollicitais auprès de Madame le Juge chargée du contrôle des Expertises un délai supplémentaire pour le dépôt du rapport définitif. Je transmettais ce courrier aux parties et à leurs conseils.</w:t>
      </w:r>
    </w:p>
    <w:p w:rsidR="002B0CFC" w:rsidRDefault="002B0CFC" w:rsidP="002B0CFC">
      <w:pPr>
        <w:rPr>
          <w:rFonts w:ascii="Arial" w:hAnsi="Arial" w:cs="Arial"/>
        </w:rPr>
      </w:pPr>
    </w:p>
    <w:p w:rsidR="002B0CFC" w:rsidRDefault="002B0CFC" w:rsidP="002B0CFC">
      <w:pPr>
        <w:rPr>
          <w:rFonts w:ascii="Arial" w:hAnsi="Arial" w:cs="Arial"/>
        </w:rPr>
      </w:pPr>
    </w:p>
    <w:p w:rsidR="002B0CFC" w:rsidRDefault="002B0CFC" w:rsidP="002B0CFC">
      <w:pPr>
        <w:rPr>
          <w:rFonts w:ascii="Arial" w:hAnsi="Arial" w:cs="Arial"/>
        </w:rPr>
      </w:pPr>
      <w:r>
        <w:rPr>
          <w:rFonts w:ascii="Arial" w:hAnsi="Arial" w:cs="Arial"/>
        </w:rPr>
        <w:lastRenderedPageBreak/>
        <w:t xml:space="preserve">Par courrier en date du 22 décembre </w:t>
      </w:r>
      <w:r w:rsidR="00E82060">
        <w:rPr>
          <w:rFonts w:ascii="Arial" w:hAnsi="Arial" w:cs="Arial"/>
        </w:rPr>
        <w:t>N</w:t>
      </w:r>
      <w:r>
        <w:rPr>
          <w:rFonts w:ascii="Arial" w:hAnsi="Arial" w:cs="Arial"/>
        </w:rPr>
        <w:t>, Le Tribunal de Grande Instance de Draguignan me confirmait le versement de la consignation complémentaire.</w:t>
      </w:r>
    </w:p>
    <w:p w:rsidR="002B0CFC" w:rsidRDefault="002B0CFC" w:rsidP="002B0CFC">
      <w:pPr>
        <w:rPr>
          <w:rFonts w:ascii="Arial" w:hAnsi="Arial" w:cs="Arial"/>
        </w:rPr>
      </w:pPr>
    </w:p>
    <w:p w:rsidR="002B0CFC" w:rsidRDefault="002B0CFC" w:rsidP="002B0CFC">
      <w:pPr>
        <w:rPr>
          <w:rFonts w:ascii="Arial" w:hAnsi="Arial" w:cs="Arial"/>
        </w:rPr>
      </w:pPr>
      <w:r>
        <w:rPr>
          <w:rFonts w:ascii="Arial" w:hAnsi="Arial" w:cs="Arial"/>
        </w:rPr>
        <w:t xml:space="preserve">Madame le Juge chargée du contrôle des Expertises rendait le 08 </w:t>
      </w:r>
      <w:r w:rsidR="00E82060">
        <w:rPr>
          <w:rFonts w:ascii="Arial" w:hAnsi="Arial" w:cs="Arial"/>
        </w:rPr>
        <w:t>N+1</w:t>
      </w:r>
      <w:r>
        <w:rPr>
          <w:rFonts w:ascii="Arial" w:hAnsi="Arial" w:cs="Arial"/>
        </w:rPr>
        <w:t xml:space="preserve"> une ordonnance de délai supplémentaire pour le dépôt du rapport définitif.</w:t>
      </w:r>
    </w:p>
    <w:p w:rsidR="002B0CFC" w:rsidRDefault="002B0CFC" w:rsidP="002B0CFC">
      <w:pPr>
        <w:rPr>
          <w:rFonts w:ascii="Arial" w:hAnsi="Arial" w:cs="Arial"/>
        </w:rPr>
      </w:pPr>
    </w:p>
    <w:p w:rsidR="002B0CFC" w:rsidRDefault="002B0CFC" w:rsidP="002B0CFC">
      <w:pPr>
        <w:rPr>
          <w:rFonts w:ascii="Arial" w:hAnsi="Arial" w:cs="Arial"/>
        </w:rPr>
      </w:pPr>
      <w:r>
        <w:rPr>
          <w:rFonts w:ascii="Arial" w:hAnsi="Arial" w:cs="Arial"/>
        </w:rPr>
        <w:t xml:space="preserve">Par courrier en date du 21 janvier </w:t>
      </w:r>
      <w:r w:rsidR="00E82060">
        <w:rPr>
          <w:rFonts w:ascii="Arial" w:hAnsi="Arial" w:cs="Arial"/>
        </w:rPr>
        <w:t>N+1</w:t>
      </w:r>
      <w:r>
        <w:rPr>
          <w:rFonts w:ascii="Arial" w:hAnsi="Arial" w:cs="Arial"/>
        </w:rPr>
        <w:t xml:space="preserve">, j’adressais aux parties et à leurs conseils une note technique et leur demandais de bien vouloir me faire part de leurs observations </w:t>
      </w:r>
      <w:r w:rsidR="00EC13D4">
        <w:rPr>
          <w:rFonts w:ascii="Arial" w:hAnsi="Arial" w:cs="Arial"/>
        </w:rPr>
        <w:t xml:space="preserve">et des documents manquants </w:t>
      </w:r>
      <w:r>
        <w:rPr>
          <w:rFonts w:ascii="Arial" w:hAnsi="Arial" w:cs="Arial"/>
        </w:rPr>
        <w:t xml:space="preserve">avant le 15 février </w:t>
      </w:r>
      <w:r w:rsidR="00E82060">
        <w:rPr>
          <w:rFonts w:ascii="Arial" w:hAnsi="Arial" w:cs="Arial"/>
        </w:rPr>
        <w:t>N+1</w:t>
      </w:r>
      <w:r>
        <w:rPr>
          <w:rFonts w:ascii="Arial" w:hAnsi="Arial" w:cs="Arial"/>
        </w:rPr>
        <w:t>.</w:t>
      </w:r>
    </w:p>
    <w:p w:rsidR="00EC13D4" w:rsidRDefault="00EC13D4" w:rsidP="002B0CFC">
      <w:pPr>
        <w:rPr>
          <w:rFonts w:ascii="Arial" w:hAnsi="Arial" w:cs="Arial"/>
        </w:rPr>
      </w:pPr>
    </w:p>
    <w:p w:rsidR="00EC13D4" w:rsidRDefault="00EC13D4" w:rsidP="00EC13D4">
      <w:pPr>
        <w:rPr>
          <w:rFonts w:ascii="Arial" w:hAnsi="Arial" w:cs="Arial"/>
        </w:rPr>
      </w:pPr>
      <w:r>
        <w:rPr>
          <w:rFonts w:ascii="Arial" w:hAnsi="Arial" w:cs="Arial"/>
        </w:rPr>
        <w:t xml:space="preserve">Par télécopie en date du 04 février </w:t>
      </w:r>
      <w:r w:rsidR="00E82060">
        <w:rPr>
          <w:rFonts w:ascii="Arial" w:hAnsi="Arial" w:cs="Arial"/>
        </w:rPr>
        <w:t>N+1</w:t>
      </w:r>
      <w:r>
        <w:rPr>
          <w:rFonts w:ascii="Arial" w:hAnsi="Arial" w:cs="Arial"/>
        </w:rPr>
        <w:t xml:space="preserve">, Monsieur le Bâtonnier </w:t>
      </w:r>
      <w:r w:rsidR="000C7873">
        <w:rPr>
          <w:rFonts w:ascii="Arial" w:hAnsi="Arial" w:cs="Arial"/>
        </w:rPr>
        <w:t xml:space="preserve">                </w:t>
      </w:r>
      <w:r>
        <w:rPr>
          <w:rFonts w:ascii="Arial" w:hAnsi="Arial" w:cs="Arial"/>
        </w:rPr>
        <w:t xml:space="preserve"> me faisait part de ses observations sur la note technique du 20 janvier </w:t>
      </w:r>
      <w:r w:rsidR="00E82060">
        <w:rPr>
          <w:rFonts w:ascii="Arial" w:hAnsi="Arial" w:cs="Arial"/>
        </w:rPr>
        <w:t>N+1</w:t>
      </w:r>
      <w:r>
        <w:rPr>
          <w:rFonts w:ascii="Arial" w:hAnsi="Arial" w:cs="Arial"/>
        </w:rPr>
        <w:t>.</w:t>
      </w:r>
    </w:p>
    <w:p w:rsidR="00EC13D4" w:rsidRDefault="00EC13D4" w:rsidP="002B0CFC">
      <w:pPr>
        <w:rPr>
          <w:rFonts w:ascii="Arial" w:hAnsi="Arial" w:cs="Arial"/>
        </w:rPr>
      </w:pPr>
    </w:p>
    <w:p w:rsidR="00EC13D4" w:rsidRDefault="00EC13D4" w:rsidP="002B0CFC">
      <w:pPr>
        <w:rPr>
          <w:rFonts w:ascii="Arial" w:hAnsi="Arial" w:cs="Arial"/>
        </w:rPr>
      </w:pPr>
      <w:r>
        <w:rPr>
          <w:rFonts w:ascii="Arial" w:hAnsi="Arial" w:cs="Arial"/>
        </w:rPr>
        <w:t xml:space="preserve">Par télécopie en date du 17 février </w:t>
      </w:r>
      <w:r w:rsidR="00E82060">
        <w:rPr>
          <w:rFonts w:ascii="Arial" w:hAnsi="Arial" w:cs="Arial"/>
        </w:rPr>
        <w:t>N+1</w:t>
      </w:r>
      <w:r>
        <w:rPr>
          <w:rFonts w:ascii="Arial" w:hAnsi="Arial" w:cs="Arial"/>
        </w:rPr>
        <w:t xml:space="preserve">, la SCP </w:t>
      </w:r>
      <w:r w:rsidR="000C7873">
        <w:rPr>
          <w:rFonts w:ascii="Arial" w:hAnsi="Arial" w:cs="Arial"/>
        </w:rPr>
        <w:t xml:space="preserve">                    </w:t>
      </w:r>
      <w:r>
        <w:rPr>
          <w:rFonts w:ascii="Arial" w:hAnsi="Arial" w:cs="Arial"/>
        </w:rPr>
        <w:t xml:space="preserve"> sollicitait un délai supplémentaire pour me faire part de leurs observations. </w:t>
      </w:r>
    </w:p>
    <w:p w:rsidR="00EC13D4" w:rsidRDefault="00EC13D4" w:rsidP="002B0CFC">
      <w:pPr>
        <w:rPr>
          <w:rFonts w:ascii="Arial" w:hAnsi="Arial" w:cs="Arial"/>
        </w:rPr>
      </w:pPr>
    </w:p>
    <w:p w:rsidR="00EC13D4" w:rsidRDefault="00EC13D4" w:rsidP="002B0CFC">
      <w:pPr>
        <w:rPr>
          <w:rFonts w:ascii="Arial" w:hAnsi="Arial" w:cs="Arial"/>
        </w:rPr>
      </w:pPr>
      <w:r>
        <w:rPr>
          <w:rFonts w:ascii="Arial" w:hAnsi="Arial" w:cs="Arial"/>
        </w:rPr>
        <w:t xml:space="preserve">Ce même jour, par télécopie, j’accordais à la SCP </w:t>
      </w:r>
      <w:r w:rsidR="000C7873">
        <w:rPr>
          <w:rFonts w:ascii="Arial" w:hAnsi="Arial" w:cs="Arial"/>
        </w:rPr>
        <w:t xml:space="preserve">                </w:t>
      </w:r>
      <w:r>
        <w:rPr>
          <w:rFonts w:ascii="Arial" w:hAnsi="Arial" w:cs="Arial"/>
        </w:rPr>
        <w:t xml:space="preserve"> un délai supplémentaire et en informais son confrère, Monsieur le </w:t>
      </w:r>
      <w:proofErr w:type="gramStart"/>
      <w:r>
        <w:rPr>
          <w:rFonts w:ascii="Arial" w:hAnsi="Arial" w:cs="Arial"/>
        </w:rPr>
        <w:t xml:space="preserve">Bâtonnier </w:t>
      </w:r>
      <w:r w:rsidR="000C7873">
        <w:rPr>
          <w:rFonts w:ascii="Arial" w:hAnsi="Arial" w:cs="Arial"/>
        </w:rPr>
        <w:t xml:space="preserve"> </w:t>
      </w:r>
      <w:r>
        <w:rPr>
          <w:rFonts w:ascii="Arial" w:hAnsi="Arial" w:cs="Arial"/>
        </w:rPr>
        <w:t>.</w:t>
      </w:r>
      <w:proofErr w:type="gramEnd"/>
    </w:p>
    <w:p w:rsidR="00EC13D4" w:rsidRDefault="00EC13D4" w:rsidP="002B0CFC">
      <w:pPr>
        <w:rPr>
          <w:rFonts w:ascii="Arial" w:hAnsi="Arial" w:cs="Arial"/>
        </w:rPr>
      </w:pPr>
    </w:p>
    <w:p w:rsidR="00EC13D4" w:rsidRDefault="00EC13D4" w:rsidP="002B0CFC">
      <w:pPr>
        <w:rPr>
          <w:rFonts w:ascii="Arial" w:hAnsi="Arial" w:cs="Arial"/>
        </w:rPr>
      </w:pPr>
      <w:r>
        <w:rPr>
          <w:rFonts w:ascii="Arial" w:hAnsi="Arial" w:cs="Arial"/>
        </w:rPr>
        <w:t xml:space="preserve">Par un courrier en date du 08 mars </w:t>
      </w:r>
      <w:r w:rsidR="00E82060">
        <w:rPr>
          <w:rFonts w:ascii="Arial" w:hAnsi="Arial" w:cs="Arial"/>
        </w:rPr>
        <w:t>N+1</w:t>
      </w:r>
      <w:r>
        <w:rPr>
          <w:rFonts w:ascii="Arial" w:hAnsi="Arial" w:cs="Arial"/>
        </w:rPr>
        <w:t xml:space="preserve">, la SCP </w:t>
      </w:r>
      <w:r w:rsidR="000C7873">
        <w:rPr>
          <w:rFonts w:ascii="Arial" w:hAnsi="Arial" w:cs="Arial"/>
        </w:rPr>
        <w:t xml:space="preserve">               </w:t>
      </w:r>
      <w:r>
        <w:rPr>
          <w:rFonts w:ascii="Arial" w:hAnsi="Arial" w:cs="Arial"/>
        </w:rPr>
        <w:t xml:space="preserve"> me faisait part de ses observations sur la note technique du 20 janvier </w:t>
      </w:r>
      <w:r w:rsidR="00E82060">
        <w:rPr>
          <w:rFonts w:ascii="Arial" w:hAnsi="Arial" w:cs="Arial"/>
        </w:rPr>
        <w:t>N+1</w:t>
      </w:r>
      <w:r>
        <w:rPr>
          <w:rFonts w:ascii="Arial" w:hAnsi="Arial" w:cs="Arial"/>
        </w:rPr>
        <w:t>.</w:t>
      </w:r>
    </w:p>
    <w:p w:rsidR="00EC13D4" w:rsidRDefault="00EC13D4" w:rsidP="002B0CFC">
      <w:pPr>
        <w:rPr>
          <w:rFonts w:ascii="Arial" w:hAnsi="Arial" w:cs="Arial"/>
        </w:rPr>
      </w:pPr>
    </w:p>
    <w:p w:rsidR="00461016" w:rsidRDefault="00461016" w:rsidP="002B0CFC">
      <w:pPr>
        <w:rPr>
          <w:rFonts w:ascii="Arial" w:hAnsi="Arial" w:cs="Arial"/>
        </w:rPr>
      </w:pPr>
      <w:r>
        <w:rPr>
          <w:rFonts w:ascii="Arial" w:hAnsi="Arial" w:cs="Arial"/>
        </w:rPr>
        <w:t xml:space="preserve">Suite à ce courrier, je transmettais en date du 16 mars </w:t>
      </w:r>
      <w:r w:rsidR="00E82060">
        <w:rPr>
          <w:rFonts w:ascii="Arial" w:hAnsi="Arial" w:cs="Arial"/>
        </w:rPr>
        <w:t>N+1</w:t>
      </w:r>
      <w:r>
        <w:rPr>
          <w:rFonts w:ascii="Arial" w:hAnsi="Arial" w:cs="Arial"/>
        </w:rPr>
        <w:t>, aux parties et à leurs conseils, une liste de questions restées sans réponses, ainsi qu’une liste de pièces à me fournir. Je leur précisais que ces éléments me semblaient indispensables pour l’établissement d’une note technique valant pré-rapport.</w:t>
      </w:r>
    </w:p>
    <w:p w:rsidR="00461016" w:rsidRDefault="00461016" w:rsidP="002B0CFC">
      <w:pPr>
        <w:rPr>
          <w:rFonts w:ascii="Arial" w:hAnsi="Arial" w:cs="Arial"/>
        </w:rPr>
      </w:pPr>
    </w:p>
    <w:p w:rsidR="00461016" w:rsidRDefault="00461016" w:rsidP="002B0CFC">
      <w:pPr>
        <w:rPr>
          <w:rFonts w:ascii="Arial" w:hAnsi="Arial" w:cs="Arial"/>
        </w:rPr>
      </w:pPr>
      <w:r>
        <w:rPr>
          <w:rFonts w:ascii="Arial" w:hAnsi="Arial" w:cs="Arial"/>
        </w:rPr>
        <w:t xml:space="preserve">Par télécopie en date du 19 mars </w:t>
      </w:r>
      <w:r w:rsidR="00E82060">
        <w:rPr>
          <w:rFonts w:ascii="Arial" w:hAnsi="Arial" w:cs="Arial"/>
        </w:rPr>
        <w:t>N+1</w:t>
      </w:r>
      <w:r>
        <w:rPr>
          <w:rFonts w:ascii="Arial" w:hAnsi="Arial" w:cs="Arial"/>
        </w:rPr>
        <w:t xml:space="preserve">, Monsieur le Bâtonnier </w:t>
      </w:r>
      <w:r w:rsidR="000C7873">
        <w:rPr>
          <w:rFonts w:ascii="Arial" w:hAnsi="Arial" w:cs="Arial"/>
        </w:rPr>
        <w:t xml:space="preserve"> </w:t>
      </w:r>
      <w:r w:rsidR="00E84EAC">
        <w:rPr>
          <w:rFonts w:ascii="Arial" w:hAnsi="Arial" w:cs="Arial"/>
        </w:rPr>
        <w:t xml:space="preserve"> me transmettait une nouvelle pièce et m’indiquait qu’il n’avait pas été destinataire du dernier dire de la </w:t>
      </w:r>
      <w:r w:rsidR="000C7873">
        <w:rPr>
          <w:rFonts w:ascii="Arial" w:hAnsi="Arial" w:cs="Arial"/>
        </w:rPr>
        <w:t xml:space="preserve">     </w:t>
      </w:r>
      <w:r w:rsidR="00E84EAC">
        <w:rPr>
          <w:rFonts w:ascii="Arial" w:hAnsi="Arial" w:cs="Arial"/>
        </w:rPr>
        <w:t>.</w:t>
      </w:r>
    </w:p>
    <w:p w:rsidR="00E84EAC" w:rsidRDefault="00E84EAC" w:rsidP="002B0CFC">
      <w:pPr>
        <w:rPr>
          <w:rFonts w:ascii="Arial" w:hAnsi="Arial" w:cs="Arial"/>
        </w:rPr>
      </w:pPr>
    </w:p>
    <w:p w:rsidR="00E84EAC" w:rsidRDefault="00E84EAC" w:rsidP="00E84EAC">
      <w:pPr>
        <w:rPr>
          <w:rFonts w:ascii="Arial" w:hAnsi="Arial" w:cs="Arial"/>
        </w:rPr>
      </w:pPr>
      <w:r>
        <w:rPr>
          <w:rFonts w:ascii="Arial" w:hAnsi="Arial" w:cs="Arial"/>
        </w:rPr>
        <w:t xml:space="preserve">Par télécopie en date du 23 mars </w:t>
      </w:r>
      <w:r w:rsidR="00E82060">
        <w:rPr>
          <w:rFonts w:ascii="Arial" w:hAnsi="Arial" w:cs="Arial"/>
        </w:rPr>
        <w:t>N+1</w:t>
      </w:r>
      <w:r>
        <w:rPr>
          <w:rFonts w:ascii="Arial" w:hAnsi="Arial" w:cs="Arial"/>
        </w:rPr>
        <w:t xml:space="preserve">, Monsieur le Bâtonnier </w:t>
      </w:r>
      <w:r w:rsidR="000C7873">
        <w:rPr>
          <w:rFonts w:ascii="Arial" w:hAnsi="Arial" w:cs="Arial"/>
        </w:rPr>
        <w:t xml:space="preserve"> </w:t>
      </w:r>
      <w:r>
        <w:rPr>
          <w:rFonts w:ascii="Arial" w:hAnsi="Arial" w:cs="Arial"/>
        </w:rPr>
        <w:t xml:space="preserve"> m’indiquait que le dernier dire adressé par la </w:t>
      </w:r>
      <w:r w:rsidR="000C7873">
        <w:rPr>
          <w:rFonts w:ascii="Arial" w:hAnsi="Arial" w:cs="Arial"/>
        </w:rPr>
        <w:t xml:space="preserve">             </w:t>
      </w:r>
      <w:r>
        <w:rPr>
          <w:rFonts w:ascii="Arial" w:hAnsi="Arial" w:cs="Arial"/>
        </w:rPr>
        <w:t>, avait été envoyé à une mauvaise adresse et me demandait un délai supplémentaire pour l’étudier.</w:t>
      </w:r>
    </w:p>
    <w:p w:rsidR="00E84EAC" w:rsidRDefault="00E84EAC" w:rsidP="00E84EAC">
      <w:pPr>
        <w:rPr>
          <w:rFonts w:ascii="Arial" w:hAnsi="Arial" w:cs="Arial"/>
        </w:rPr>
      </w:pPr>
    </w:p>
    <w:p w:rsidR="00E84EAC" w:rsidRDefault="00E84EAC" w:rsidP="00E84EAC">
      <w:pPr>
        <w:rPr>
          <w:rFonts w:ascii="Arial" w:hAnsi="Arial" w:cs="Arial"/>
        </w:rPr>
      </w:pPr>
      <w:r>
        <w:rPr>
          <w:rFonts w:ascii="Arial" w:hAnsi="Arial" w:cs="Arial"/>
        </w:rPr>
        <w:t xml:space="preserve">Par courrier en date du 09 avril </w:t>
      </w:r>
      <w:r w:rsidR="00E82060">
        <w:rPr>
          <w:rFonts w:ascii="Arial" w:hAnsi="Arial" w:cs="Arial"/>
        </w:rPr>
        <w:t>N+1</w:t>
      </w:r>
      <w:r>
        <w:rPr>
          <w:rFonts w:ascii="Arial" w:hAnsi="Arial" w:cs="Arial"/>
        </w:rPr>
        <w:t xml:space="preserve">, la </w:t>
      </w:r>
      <w:r w:rsidR="000C7873">
        <w:rPr>
          <w:rFonts w:ascii="Arial" w:hAnsi="Arial" w:cs="Arial"/>
        </w:rPr>
        <w:t xml:space="preserve">                 </w:t>
      </w:r>
      <w:r>
        <w:rPr>
          <w:rFonts w:ascii="Arial" w:hAnsi="Arial" w:cs="Arial"/>
        </w:rPr>
        <w:t xml:space="preserve"> me précisait qu’elle n’avait pas été destinataire des comptes </w:t>
      </w:r>
      <w:r w:rsidR="00E82060">
        <w:rPr>
          <w:rFonts w:ascii="Arial" w:hAnsi="Arial" w:cs="Arial"/>
        </w:rPr>
        <w:t>N-1</w:t>
      </w:r>
      <w:r>
        <w:rPr>
          <w:rFonts w:ascii="Arial" w:hAnsi="Arial" w:cs="Arial"/>
        </w:rPr>
        <w:t>/</w:t>
      </w:r>
      <w:r w:rsidR="00E82060">
        <w:rPr>
          <w:rFonts w:ascii="Arial" w:hAnsi="Arial" w:cs="Arial"/>
        </w:rPr>
        <w:t>N</w:t>
      </w:r>
      <w:r>
        <w:rPr>
          <w:rFonts w:ascii="Arial" w:hAnsi="Arial" w:cs="Arial"/>
        </w:rPr>
        <w:t xml:space="preserve"> et me transmettait la copie d’un article du Moniteur, intitulé « </w:t>
      </w:r>
      <w:r w:rsidR="000C7873">
        <w:rPr>
          <w:rFonts w:ascii="Arial" w:hAnsi="Arial" w:cs="Arial"/>
        </w:rPr>
        <w:t xml:space="preserve">         </w:t>
      </w:r>
      <w:r>
        <w:rPr>
          <w:rFonts w:ascii="Arial" w:hAnsi="Arial" w:cs="Arial"/>
        </w:rPr>
        <w:t> </w:t>
      </w:r>
      <w:r w:rsidR="000C7873">
        <w:rPr>
          <w:rFonts w:ascii="Arial" w:hAnsi="Arial" w:cs="Arial"/>
        </w:rPr>
        <w:t xml:space="preserve">                </w:t>
      </w:r>
      <w:r>
        <w:rPr>
          <w:rFonts w:ascii="Arial" w:hAnsi="Arial" w:cs="Arial"/>
        </w:rPr>
        <w:t> ».</w:t>
      </w:r>
    </w:p>
    <w:p w:rsidR="00E84EAC" w:rsidRDefault="00E84EAC" w:rsidP="00E84EAC">
      <w:pPr>
        <w:rPr>
          <w:rFonts w:ascii="Arial" w:hAnsi="Arial" w:cs="Arial"/>
        </w:rPr>
      </w:pPr>
    </w:p>
    <w:p w:rsidR="00E84EAC" w:rsidRDefault="00E84EAC" w:rsidP="00E84EAC">
      <w:pPr>
        <w:rPr>
          <w:rFonts w:ascii="Arial" w:hAnsi="Arial" w:cs="Arial"/>
        </w:rPr>
      </w:pPr>
      <w:r>
        <w:rPr>
          <w:rFonts w:ascii="Arial" w:hAnsi="Arial" w:cs="Arial"/>
        </w:rPr>
        <w:t xml:space="preserve">Par télécopie en date du 13 avril </w:t>
      </w:r>
      <w:r w:rsidR="00E82060">
        <w:rPr>
          <w:rFonts w:ascii="Arial" w:hAnsi="Arial" w:cs="Arial"/>
        </w:rPr>
        <w:t>N+1</w:t>
      </w:r>
      <w:r>
        <w:rPr>
          <w:rFonts w:ascii="Arial" w:hAnsi="Arial" w:cs="Arial"/>
        </w:rPr>
        <w:t xml:space="preserve">, Monsieur le Bâtonnier </w:t>
      </w:r>
      <w:r w:rsidR="000C7873">
        <w:rPr>
          <w:rFonts w:ascii="Arial" w:hAnsi="Arial" w:cs="Arial"/>
        </w:rPr>
        <w:t xml:space="preserve">        </w:t>
      </w:r>
      <w:r>
        <w:rPr>
          <w:rFonts w:ascii="Arial" w:hAnsi="Arial" w:cs="Arial"/>
        </w:rPr>
        <w:t xml:space="preserve"> m’adressait les observations de Monsieur </w:t>
      </w:r>
      <w:r w:rsidR="000C7873">
        <w:rPr>
          <w:rFonts w:ascii="Arial" w:hAnsi="Arial" w:cs="Arial"/>
        </w:rPr>
        <w:t xml:space="preserve">                       </w:t>
      </w:r>
      <w:r>
        <w:rPr>
          <w:rFonts w:ascii="Arial" w:hAnsi="Arial" w:cs="Arial"/>
        </w:rPr>
        <w:t xml:space="preserve"> conseiller technique de </w:t>
      </w:r>
      <w:r w:rsidR="000C7873">
        <w:rPr>
          <w:rFonts w:ascii="Arial" w:hAnsi="Arial" w:cs="Arial"/>
        </w:rPr>
        <w:t>B</w:t>
      </w:r>
      <w:r>
        <w:rPr>
          <w:rFonts w:ascii="Arial" w:hAnsi="Arial" w:cs="Arial"/>
        </w:rPr>
        <w:t>.</w:t>
      </w:r>
    </w:p>
    <w:p w:rsidR="00E84EAC" w:rsidRDefault="00E84EAC" w:rsidP="00E84EAC">
      <w:pPr>
        <w:rPr>
          <w:rFonts w:ascii="Arial" w:hAnsi="Arial" w:cs="Arial"/>
        </w:rPr>
      </w:pPr>
    </w:p>
    <w:p w:rsidR="00E84EAC" w:rsidRDefault="00E84EAC" w:rsidP="00E84EAC">
      <w:pPr>
        <w:rPr>
          <w:rFonts w:ascii="Arial" w:hAnsi="Arial" w:cs="Arial"/>
        </w:rPr>
      </w:pPr>
      <w:r>
        <w:rPr>
          <w:rFonts w:ascii="Arial" w:hAnsi="Arial" w:cs="Arial"/>
        </w:rPr>
        <w:t xml:space="preserve">Par courrier en date du 15 avril </w:t>
      </w:r>
      <w:r w:rsidR="00E82060">
        <w:rPr>
          <w:rFonts w:ascii="Arial" w:hAnsi="Arial" w:cs="Arial"/>
        </w:rPr>
        <w:t>N+1</w:t>
      </w:r>
      <w:r>
        <w:rPr>
          <w:rFonts w:ascii="Arial" w:hAnsi="Arial" w:cs="Arial"/>
        </w:rPr>
        <w:t>, je demandais aux conseils de bien vouloir adresser à leur confr</w:t>
      </w:r>
      <w:r w:rsidR="00CD5D89">
        <w:rPr>
          <w:rFonts w:ascii="Arial" w:hAnsi="Arial" w:cs="Arial"/>
        </w:rPr>
        <w:t>ère les documents non transmis pour assurer le respect du contradictoire.</w:t>
      </w:r>
    </w:p>
    <w:p w:rsidR="00CD5D89" w:rsidRDefault="00CD5D89" w:rsidP="00E84EAC">
      <w:pPr>
        <w:rPr>
          <w:rFonts w:ascii="Arial" w:hAnsi="Arial" w:cs="Arial"/>
        </w:rPr>
      </w:pPr>
    </w:p>
    <w:p w:rsidR="00CD5D89" w:rsidRDefault="00CD5D89" w:rsidP="00E84EAC">
      <w:pPr>
        <w:rPr>
          <w:rFonts w:ascii="Arial" w:hAnsi="Arial" w:cs="Arial"/>
        </w:rPr>
      </w:pPr>
      <w:r>
        <w:rPr>
          <w:rFonts w:ascii="Arial" w:hAnsi="Arial" w:cs="Arial"/>
        </w:rPr>
        <w:t xml:space="preserve">Par courrier en date du 23 avril </w:t>
      </w:r>
      <w:r w:rsidR="00E82060">
        <w:rPr>
          <w:rFonts w:ascii="Arial" w:hAnsi="Arial" w:cs="Arial"/>
        </w:rPr>
        <w:t>N+1</w:t>
      </w:r>
      <w:r>
        <w:rPr>
          <w:rFonts w:ascii="Arial" w:hAnsi="Arial" w:cs="Arial"/>
        </w:rPr>
        <w:t xml:space="preserve">, je demandais à Monsieur le Bâtonnier </w:t>
      </w:r>
      <w:r w:rsidR="000C7873">
        <w:rPr>
          <w:rFonts w:ascii="Arial" w:hAnsi="Arial" w:cs="Arial"/>
        </w:rPr>
        <w:t xml:space="preserve">         </w:t>
      </w:r>
      <w:r>
        <w:rPr>
          <w:rFonts w:ascii="Arial" w:hAnsi="Arial" w:cs="Arial"/>
        </w:rPr>
        <w:t xml:space="preserve"> de bien vouloir me confirmer qu’il avait transmis les comptes </w:t>
      </w:r>
      <w:r w:rsidR="00E82060">
        <w:rPr>
          <w:rFonts w:ascii="Arial" w:hAnsi="Arial" w:cs="Arial"/>
        </w:rPr>
        <w:t>N-1</w:t>
      </w:r>
      <w:r>
        <w:rPr>
          <w:rFonts w:ascii="Arial" w:hAnsi="Arial" w:cs="Arial"/>
        </w:rPr>
        <w:t>/</w:t>
      </w:r>
      <w:r w:rsidR="00E82060">
        <w:rPr>
          <w:rFonts w:ascii="Arial" w:hAnsi="Arial" w:cs="Arial"/>
        </w:rPr>
        <w:t>N</w:t>
      </w:r>
      <w:r>
        <w:rPr>
          <w:rFonts w:ascii="Arial" w:hAnsi="Arial" w:cs="Arial"/>
        </w:rPr>
        <w:t xml:space="preserve"> à la partie adverse. Copie était transmise à la </w:t>
      </w:r>
      <w:proofErr w:type="gramStart"/>
      <w:r>
        <w:rPr>
          <w:rFonts w:ascii="Arial" w:hAnsi="Arial" w:cs="Arial"/>
        </w:rPr>
        <w:t xml:space="preserve">SCP </w:t>
      </w:r>
      <w:r w:rsidR="000C7873">
        <w:rPr>
          <w:rFonts w:ascii="Arial" w:hAnsi="Arial" w:cs="Arial"/>
        </w:rPr>
        <w:t xml:space="preserve"> </w:t>
      </w:r>
      <w:r>
        <w:rPr>
          <w:rFonts w:ascii="Arial" w:hAnsi="Arial" w:cs="Arial"/>
        </w:rPr>
        <w:t>.</w:t>
      </w:r>
      <w:proofErr w:type="gramEnd"/>
    </w:p>
    <w:p w:rsidR="00CD5D89" w:rsidRDefault="00CD5D89" w:rsidP="00E84EAC">
      <w:pPr>
        <w:rPr>
          <w:rFonts w:ascii="Arial" w:hAnsi="Arial" w:cs="Arial"/>
        </w:rPr>
      </w:pPr>
    </w:p>
    <w:p w:rsidR="00CD5D89" w:rsidRDefault="00CD5D89" w:rsidP="00E84EAC">
      <w:pPr>
        <w:rPr>
          <w:rFonts w:ascii="Arial" w:hAnsi="Arial" w:cs="Arial"/>
        </w:rPr>
      </w:pPr>
      <w:r>
        <w:rPr>
          <w:rFonts w:ascii="Arial" w:hAnsi="Arial" w:cs="Arial"/>
        </w:rPr>
        <w:lastRenderedPageBreak/>
        <w:t xml:space="preserve">Par télécopie en date du 27 avril </w:t>
      </w:r>
      <w:r w:rsidR="00E82060">
        <w:rPr>
          <w:rFonts w:ascii="Arial" w:hAnsi="Arial" w:cs="Arial"/>
        </w:rPr>
        <w:t>N+1</w:t>
      </w:r>
      <w:r>
        <w:rPr>
          <w:rFonts w:ascii="Arial" w:hAnsi="Arial" w:cs="Arial"/>
        </w:rPr>
        <w:t xml:space="preserve">, Monsieur le Bâtonnier </w:t>
      </w:r>
      <w:r w:rsidR="000C7873">
        <w:rPr>
          <w:rFonts w:ascii="Arial" w:hAnsi="Arial" w:cs="Arial"/>
        </w:rPr>
        <w:t xml:space="preserve">               </w:t>
      </w:r>
      <w:r>
        <w:rPr>
          <w:rFonts w:ascii="Arial" w:hAnsi="Arial" w:cs="Arial"/>
        </w:rPr>
        <w:t xml:space="preserve"> m’indiquait qu’il avait demandé à son client un nouvel exemplaire des comptes </w:t>
      </w:r>
      <w:r w:rsidR="00E82060">
        <w:rPr>
          <w:rFonts w:ascii="Arial" w:hAnsi="Arial" w:cs="Arial"/>
        </w:rPr>
        <w:t>N-1</w:t>
      </w:r>
      <w:r>
        <w:rPr>
          <w:rFonts w:ascii="Arial" w:hAnsi="Arial" w:cs="Arial"/>
        </w:rPr>
        <w:t>/</w:t>
      </w:r>
      <w:r w:rsidR="00E82060">
        <w:rPr>
          <w:rFonts w:ascii="Arial" w:hAnsi="Arial" w:cs="Arial"/>
        </w:rPr>
        <w:t>N</w:t>
      </w:r>
      <w:r>
        <w:rPr>
          <w:rFonts w:ascii="Arial" w:hAnsi="Arial" w:cs="Arial"/>
        </w:rPr>
        <w:t xml:space="preserve"> afin de pouvoir les transmettre à son confrère.</w:t>
      </w:r>
    </w:p>
    <w:p w:rsidR="00CD5D89" w:rsidRDefault="00CD5D89" w:rsidP="00E84EAC">
      <w:pPr>
        <w:rPr>
          <w:rFonts w:ascii="Arial" w:hAnsi="Arial" w:cs="Arial"/>
        </w:rPr>
      </w:pPr>
    </w:p>
    <w:p w:rsidR="00CD5D89" w:rsidRDefault="00CD5D89" w:rsidP="00E84EAC">
      <w:pPr>
        <w:rPr>
          <w:rFonts w:ascii="Arial" w:hAnsi="Arial" w:cs="Arial"/>
        </w:rPr>
      </w:pPr>
      <w:r>
        <w:rPr>
          <w:rFonts w:ascii="Arial" w:hAnsi="Arial" w:cs="Arial"/>
        </w:rPr>
        <w:t xml:space="preserve">Par courrier en date du 17 mai </w:t>
      </w:r>
      <w:r w:rsidR="00E82060">
        <w:rPr>
          <w:rFonts w:ascii="Arial" w:hAnsi="Arial" w:cs="Arial"/>
        </w:rPr>
        <w:t>N+1</w:t>
      </w:r>
      <w:r>
        <w:rPr>
          <w:rFonts w:ascii="Arial" w:hAnsi="Arial" w:cs="Arial"/>
        </w:rPr>
        <w:t xml:space="preserve">, je demandais à la SCP </w:t>
      </w:r>
      <w:r w:rsidR="000C7873">
        <w:rPr>
          <w:rFonts w:ascii="Arial" w:hAnsi="Arial" w:cs="Arial"/>
        </w:rPr>
        <w:t xml:space="preserve">                  </w:t>
      </w:r>
      <w:r>
        <w:rPr>
          <w:rFonts w:ascii="Arial" w:hAnsi="Arial" w:cs="Arial"/>
        </w:rPr>
        <w:t xml:space="preserve"> de bien vouloir me confirmer la réception des comptes </w:t>
      </w:r>
      <w:r w:rsidR="00E82060">
        <w:rPr>
          <w:rFonts w:ascii="Arial" w:hAnsi="Arial" w:cs="Arial"/>
        </w:rPr>
        <w:t>N-1</w:t>
      </w:r>
      <w:r>
        <w:rPr>
          <w:rFonts w:ascii="Arial" w:hAnsi="Arial" w:cs="Arial"/>
        </w:rPr>
        <w:t>/</w:t>
      </w:r>
      <w:r w:rsidR="00E82060">
        <w:rPr>
          <w:rFonts w:ascii="Arial" w:hAnsi="Arial" w:cs="Arial"/>
        </w:rPr>
        <w:t>N</w:t>
      </w:r>
      <w:r>
        <w:rPr>
          <w:rFonts w:ascii="Arial" w:hAnsi="Arial" w:cs="Arial"/>
        </w:rPr>
        <w:t xml:space="preserve"> et l’envoi à son confrère,  de la note technique établie par Monsieur </w:t>
      </w:r>
      <w:r w:rsidR="000C7873">
        <w:rPr>
          <w:rFonts w:ascii="Arial" w:hAnsi="Arial" w:cs="Arial"/>
        </w:rPr>
        <w:t xml:space="preserve">                </w:t>
      </w:r>
      <w:r>
        <w:rPr>
          <w:rFonts w:ascii="Arial" w:hAnsi="Arial" w:cs="Arial"/>
        </w:rPr>
        <w:t xml:space="preserve">, conseiller technique. J’adressais une copie de ce courrier à Monsieur le Bâtonnier </w:t>
      </w:r>
      <w:r w:rsidR="000C7873">
        <w:rPr>
          <w:rFonts w:ascii="Arial" w:hAnsi="Arial" w:cs="Arial"/>
        </w:rPr>
        <w:t xml:space="preserve">               </w:t>
      </w:r>
      <w:r>
        <w:rPr>
          <w:rFonts w:ascii="Arial" w:hAnsi="Arial" w:cs="Arial"/>
        </w:rPr>
        <w:t xml:space="preserve"> en lui demandant de bien vouloir me confirmer la réception de cette note technique.</w:t>
      </w:r>
    </w:p>
    <w:p w:rsidR="00CD5D89" w:rsidRDefault="00CD5D89" w:rsidP="00E84EAC">
      <w:pPr>
        <w:rPr>
          <w:rFonts w:ascii="Arial" w:hAnsi="Arial" w:cs="Arial"/>
        </w:rPr>
      </w:pPr>
    </w:p>
    <w:p w:rsidR="00EC13D4" w:rsidRDefault="00CD5D89" w:rsidP="002B0CFC">
      <w:pPr>
        <w:rPr>
          <w:rFonts w:ascii="Arial" w:hAnsi="Arial" w:cs="Arial"/>
        </w:rPr>
      </w:pPr>
      <w:r>
        <w:rPr>
          <w:rFonts w:ascii="Arial" w:hAnsi="Arial" w:cs="Arial"/>
        </w:rPr>
        <w:t xml:space="preserve">Par courrier en date du 17 mai </w:t>
      </w:r>
      <w:r w:rsidR="00E82060">
        <w:rPr>
          <w:rFonts w:ascii="Arial" w:hAnsi="Arial" w:cs="Arial"/>
        </w:rPr>
        <w:t>N+1</w:t>
      </w:r>
      <w:r>
        <w:rPr>
          <w:rFonts w:ascii="Arial" w:hAnsi="Arial" w:cs="Arial"/>
        </w:rPr>
        <w:t xml:space="preserve">, je </w:t>
      </w:r>
      <w:r w:rsidR="00F37D07">
        <w:rPr>
          <w:rFonts w:ascii="Arial" w:hAnsi="Arial" w:cs="Arial"/>
        </w:rPr>
        <w:t>faisais par à</w:t>
      </w:r>
      <w:r>
        <w:rPr>
          <w:rFonts w:ascii="Arial" w:hAnsi="Arial" w:cs="Arial"/>
        </w:rPr>
        <w:t xml:space="preserve"> Madame le Juge chargée du Contrôle des Expertises</w:t>
      </w:r>
      <w:r w:rsidR="00F37D07">
        <w:rPr>
          <w:rFonts w:ascii="Arial" w:hAnsi="Arial" w:cs="Arial"/>
        </w:rPr>
        <w:t xml:space="preserve"> des difficultés </w:t>
      </w:r>
      <w:r>
        <w:rPr>
          <w:rFonts w:ascii="Arial" w:hAnsi="Arial" w:cs="Arial"/>
        </w:rPr>
        <w:t xml:space="preserve"> </w:t>
      </w:r>
      <w:r w:rsidR="00F37D07">
        <w:rPr>
          <w:rFonts w:ascii="Arial" w:hAnsi="Arial" w:cs="Arial"/>
        </w:rPr>
        <w:t>rencontrées concernant le respect du contradictoire et lui indiquais qu’il me semblait difficile de respecter le délai initialement prévu pour le dépôt du rapport définitif. Je lui transmettais également la copie des courriers adressés aux conseils des parties.</w:t>
      </w:r>
    </w:p>
    <w:p w:rsidR="00F37D07" w:rsidRDefault="00F37D07" w:rsidP="002B0CFC">
      <w:pPr>
        <w:rPr>
          <w:rFonts w:ascii="Arial" w:hAnsi="Arial" w:cs="Arial"/>
        </w:rPr>
      </w:pPr>
    </w:p>
    <w:p w:rsidR="00F37D07" w:rsidRDefault="00F37D07" w:rsidP="002B0CFC">
      <w:pPr>
        <w:rPr>
          <w:rFonts w:ascii="Arial" w:hAnsi="Arial" w:cs="Arial"/>
        </w:rPr>
      </w:pPr>
      <w:r>
        <w:rPr>
          <w:rFonts w:ascii="Arial" w:hAnsi="Arial" w:cs="Arial"/>
        </w:rPr>
        <w:t xml:space="preserve">Par télécopie en date du 18 mai </w:t>
      </w:r>
      <w:r w:rsidR="00E82060">
        <w:rPr>
          <w:rFonts w:ascii="Arial" w:hAnsi="Arial" w:cs="Arial"/>
        </w:rPr>
        <w:t>N+1</w:t>
      </w:r>
      <w:r>
        <w:rPr>
          <w:rFonts w:ascii="Arial" w:hAnsi="Arial" w:cs="Arial"/>
        </w:rPr>
        <w:t xml:space="preserve">, Monsieur le Bâtonnier </w:t>
      </w:r>
      <w:r w:rsidR="000C7873">
        <w:rPr>
          <w:rFonts w:ascii="Arial" w:hAnsi="Arial" w:cs="Arial"/>
        </w:rPr>
        <w:t xml:space="preserve">                  </w:t>
      </w:r>
      <w:r>
        <w:rPr>
          <w:rFonts w:ascii="Arial" w:hAnsi="Arial" w:cs="Arial"/>
        </w:rPr>
        <w:t xml:space="preserve"> m’indiquait qu’il transmettait ce jour à son confrère la copie des comptes </w:t>
      </w:r>
      <w:r w:rsidR="00E82060">
        <w:rPr>
          <w:rFonts w:ascii="Arial" w:hAnsi="Arial" w:cs="Arial"/>
        </w:rPr>
        <w:t>N-1</w:t>
      </w:r>
      <w:r>
        <w:rPr>
          <w:rFonts w:ascii="Arial" w:hAnsi="Arial" w:cs="Arial"/>
        </w:rPr>
        <w:t>/</w:t>
      </w:r>
      <w:r w:rsidR="00E82060">
        <w:rPr>
          <w:rFonts w:ascii="Arial" w:hAnsi="Arial" w:cs="Arial"/>
        </w:rPr>
        <w:t>N</w:t>
      </w:r>
      <w:r>
        <w:rPr>
          <w:rFonts w:ascii="Arial" w:hAnsi="Arial" w:cs="Arial"/>
        </w:rPr>
        <w:t>.</w:t>
      </w:r>
    </w:p>
    <w:p w:rsidR="00F37D07" w:rsidRDefault="00F37D07" w:rsidP="002B0CFC">
      <w:pPr>
        <w:rPr>
          <w:rFonts w:ascii="Arial" w:hAnsi="Arial" w:cs="Arial"/>
        </w:rPr>
      </w:pPr>
    </w:p>
    <w:p w:rsidR="00F37D07" w:rsidRDefault="00F37D07" w:rsidP="002B0CFC">
      <w:pPr>
        <w:rPr>
          <w:rFonts w:ascii="Arial" w:hAnsi="Arial" w:cs="Arial"/>
        </w:rPr>
      </w:pPr>
      <w:r>
        <w:rPr>
          <w:rFonts w:ascii="Arial" w:hAnsi="Arial" w:cs="Arial"/>
        </w:rPr>
        <w:t xml:space="preserve">Par </w:t>
      </w:r>
      <w:r w:rsidR="004232EF">
        <w:rPr>
          <w:rFonts w:ascii="Arial" w:hAnsi="Arial" w:cs="Arial"/>
        </w:rPr>
        <w:t xml:space="preserve">télécopie et </w:t>
      </w:r>
      <w:r>
        <w:rPr>
          <w:rFonts w:ascii="Arial" w:hAnsi="Arial" w:cs="Arial"/>
        </w:rPr>
        <w:t xml:space="preserve">courrier en date du 25 mai </w:t>
      </w:r>
      <w:r w:rsidR="00E82060">
        <w:rPr>
          <w:rFonts w:ascii="Arial" w:hAnsi="Arial" w:cs="Arial"/>
        </w:rPr>
        <w:t>N+1</w:t>
      </w:r>
      <w:r>
        <w:rPr>
          <w:rFonts w:ascii="Arial" w:hAnsi="Arial" w:cs="Arial"/>
        </w:rPr>
        <w:t xml:space="preserve">, la SCP </w:t>
      </w:r>
      <w:r w:rsidR="000C7873">
        <w:rPr>
          <w:rFonts w:ascii="Arial" w:hAnsi="Arial" w:cs="Arial"/>
        </w:rPr>
        <w:t xml:space="preserve">                 </w:t>
      </w:r>
      <w:r>
        <w:rPr>
          <w:rFonts w:ascii="Arial" w:hAnsi="Arial" w:cs="Arial"/>
        </w:rPr>
        <w:t xml:space="preserve"> me confirmait la réception des comptes </w:t>
      </w:r>
      <w:r w:rsidR="00E82060">
        <w:rPr>
          <w:rFonts w:ascii="Arial" w:hAnsi="Arial" w:cs="Arial"/>
        </w:rPr>
        <w:t>N-1</w:t>
      </w:r>
      <w:r>
        <w:rPr>
          <w:rFonts w:ascii="Arial" w:hAnsi="Arial" w:cs="Arial"/>
        </w:rPr>
        <w:t>/</w:t>
      </w:r>
      <w:r w:rsidR="00E82060">
        <w:rPr>
          <w:rFonts w:ascii="Arial" w:hAnsi="Arial" w:cs="Arial"/>
        </w:rPr>
        <w:t>N</w:t>
      </w:r>
      <w:r>
        <w:rPr>
          <w:rFonts w:ascii="Arial" w:hAnsi="Arial" w:cs="Arial"/>
        </w:rPr>
        <w:t xml:space="preserve"> et me demandait de bien vouloir différer le dépôt de mon rapport afin de lui permettre d’étudier ces pièces. L’envoi de la note technique établie par Monsieur </w:t>
      </w:r>
      <w:r w:rsidR="000C7873">
        <w:rPr>
          <w:rFonts w:ascii="Arial" w:hAnsi="Arial" w:cs="Arial"/>
        </w:rPr>
        <w:t xml:space="preserve">                      </w:t>
      </w:r>
      <w:r>
        <w:rPr>
          <w:rFonts w:ascii="Arial" w:hAnsi="Arial" w:cs="Arial"/>
        </w:rPr>
        <w:t xml:space="preserve"> m’était également confirmé.</w:t>
      </w:r>
    </w:p>
    <w:p w:rsidR="004232EF" w:rsidRDefault="004232EF" w:rsidP="002B0CFC">
      <w:pPr>
        <w:rPr>
          <w:rFonts w:ascii="Arial" w:hAnsi="Arial" w:cs="Arial"/>
        </w:rPr>
      </w:pPr>
    </w:p>
    <w:p w:rsidR="004232EF" w:rsidRDefault="004232EF" w:rsidP="002B0CFC">
      <w:pPr>
        <w:rPr>
          <w:rFonts w:ascii="Arial" w:hAnsi="Arial" w:cs="Arial"/>
        </w:rPr>
      </w:pPr>
      <w:r>
        <w:rPr>
          <w:rFonts w:ascii="Arial" w:hAnsi="Arial" w:cs="Arial"/>
        </w:rPr>
        <w:t xml:space="preserve">Par courrier en date du 26 mai </w:t>
      </w:r>
      <w:r w:rsidR="00E82060">
        <w:rPr>
          <w:rFonts w:ascii="Arial" w:hAnsi="Arial" w:cs="Arial"/>
        </w:rPr>
        <w:t>N+1</w:t>
      </w:r>
      <w:r>
        <w:rPr>
          <w:rFonts w:ascii="Arial" w:hAnsi="Arial" w:cs="Arial"/>
        </w:rPr>
        <w:t xml:space="preserve">, je transmettais aux parties et à leurs conseils, une note technique valant pré-rapport en leur demandant de bien vouloir me faire part de leurs observations avant le 28 juin </w:t>
      </w:r>
      <w:r w:rsidR="00E82060">
        <w:rPr>
          <w:rFonts w:ascii="Arial" w:hAnsi="Arial" w:cs="Arial"/>
        </w:rPr>
        <w:t>N+1</w:t>
      </w:r>
      <w:r>
        <w:rPr>
          <w:rFonts w:ascii="Arial" w:hAnsi="Arial" w:cs="Arial"/>
        </w:rPr>
        <w:t xml:space="preserve">. </w:t>
      </w:r>
    </w:p>
    <w:p w:rsidR="004232EF" w:rsidRDefault="004232EF" w:rsidP="002B0CFC">
      <w:pPr>
        <w:rPr>
          <w:rFonts w:ascii="Arial" w:hAnsi="Arial" w:cs="Arial"/>
        </w:rPr>
      </w:pPr>
    </w:p>
    <w:p w:rsidR="004232EF" w:rsidRDefault="004232EF" w:rsidP="002B0CFC">
      <w:pPr>
        <w:rPr>
          <w:rFonts w:ascii="Arial" w:hAnsi="Arial" w:cs="Arial"/>
        </w:rPr>
      </w:pPr>
      <w:r>
        <w:rPr>
          <w:rFonts w:ascii="Arial" w:hAnsi="Arial" w:cs="Arial"/>
        </w:rPr>
        <w:t>Ce même jour, je sollicitais auprès de Madame le Juge chargée du contrôle des Expertises un délai supplémentaire de deux mois, pour le dépôt du rapport définitif. Je transmettais ce courrier aux parties et aux conseils.</w:t>
      </w:r>
    </w:p>
    <w:p w:rsidR="002E75F9" w:rsidRDefault="002E75F9" w:rsidP="002B0CFC">
      <w:pPr>
        <w:rPr>
          <w:rFonts w:ascii="Arial" w:hAnsi="Arial" w:cs="Arial"/>
        </w:rPr>
      </w:pPr>
    </w:p>
    <w:p w:rsidR="002E75F9" w:rsidRDefault="002E75F9" w:rsidP="002E75F9">
      <w:pPr>
        <w:rPr>
          <w:rFonts w:ascii="Arial" w:hAnsi="Arial" w:cs="Arial"/>
        </w:rPr>
      </w:pPr>
      <w:r>
        <w:rPr>
          <w:rFonts w:ascii="Arial" w:hAnsi="Arial" w:cs="Arial"/>
        </w:rPr>
        <w:t xml:space="preserve">Le 10 juin </w:t>
      </w:r>
      <w:r w:rsidR="00E82060">
        <w:rPr>
          <w:rFonts w:ascii="Arial" w:hAnsi="Arial" w:cs="Arial"/>
        </w:rPr>
        <w:t>N+1</w:t>
      </w:r>
      <w:r>
        <w:rPr>
          <w:rFonts w:ascii="Arial" w:hAnsi="Arial" w:cs="Arial"/>
        </w:rPr>
        <w:t>, Madame le Juge chargée du Contrôle des expertises rendait une ordonnance de délai supplémentaire pour le dépôt du rapport définitif.</w:t>
      </w:r>
    </w:p>
    <w:p w:rsidR="004232EF" w:rsidRDefault="004232EF" w:rsidP="002B0CFC">
      <w:pPr>
        <w:rPr>
          <w:rFonts w:ascii="Arial" w:hAnsi="Arial" w:cs="Arial"/>
        </w:rPr>
      </w:pPr>
    </w:p>
    <w:p w:rsidR="004232EF" w:rsidRDefault="004232EF" w:rsidP="002B0CFC">
      <w:pPr>
        <w:rPr>
          <w:rFonts w:ascii="Arial" w:hAnsi="Arial" w:cs="Arial"/>
        </w:rPr>
      </w:pPr>
      <w:r>
        <w:rPr>
          <w:rFonts w:ascii="Arial" w:hAnsi="Arial" w:cs="Arial"/>
        </w:rPr>
        <w:t xml:space="preserve">Par télécopie </w:t>
      </w:r>
      <w:r w:rsidR="002E75F9">
        <w:rPr>
          <w:rFonts w:ascii="Arial" w:hAnsi="Arial" w:cs="Arial"/>
        </w:rPr>
        <w:t xml:space="preserve">et courrier </w:t>
      </w:r>
      <w:r>
        <w:rPr>
          <w:rFonts w:ascii="Arial" w:hAnsi="Arial" w:cs="Arial"/>
        </w:rPr>
        <w:t xml:space="preserve">en date du 23 juin </w:t>
      </w:r>
      <w:r w:rsidR="00E82060">
        <w:rPr>
          <w:rFonts w:ascii="Arial" w:hAnsi="Arial" w:cs="Arial"/>
        </w:rPr>
        <w:t>N+1</w:t>
      </w:r>
      <w:r>
        <w:rPr>
          <w:rFonts w:ascii="Arial" w:hAnsi="Arial" w:cs="Arial"/>
        </w:rPr>
        <w:t xml:space="preserve">, Monsieur le Bâtonnier </w:t>
      </w:r>
      <w:r w:rsidR="000C7873">
        <w:rPr>
          <w:rFonts w:ascii="Arial" w:hAnsi="Arial" w:cs="Arial"/>
        </w:rPr>
        <w:t xml:space="preserve">             </w:t>
      </w:r>
      <w:r>
        <w:rPr>
          <w:rFonts w:ascii="Arial" w:hAnsi="Arial" w:cs="Arial"/>
        </w:rPr>
        <w:t xml:space="preserve"> me faisait part des observations de son client.</w:t>
      </w:r>
    </w:p>
    <w:p w:rsidR="004232EF" w:rsidRDefault="004232EF" w:rsidP="002B0CFC">
      <w:pPr>
        <w:rPr>
          <w:rFonts w:ascii="Arial" w:hAnsi="Arial" w:cs="Arial"/>
        </w:rPr>
      </w:pPr>
    </w:p>
    <w:p w:rsidR="004232EF" w:rsidRDefault="004232EF" w:rsidP="002B0CFC">
      <w:pPr>
        <w:rPr>
          <w:rFonts w:ascii="Arial" w:hAnsi="Arial" w:cs="Arial"/>
        </w:rPr>
      </w:pPr>
      <w:r>
        <w:rPr>
          <w:rFonts w:ascii="Arial" w:hAnsi="Arial" w:cs="Arial"/>
        </w:rPr>
        <w:t>Par télécopie e</w:t>
      </w:r>
      <w:r w:rsidR="002E75F9">
        <w:rPr>
          <w:rFonts w:ascii="Arial" w:hAnsi="Arial" w:cs="Arial"/>
        </w:rPr>
        <w:t>t</w:t>
      </w:r>
      <w:r>
        <w:rPr>
          <w:rFonts w:ascii="Arial" w:hAnsi="Arial" w:cs="Arial"/>
        </w:rPr>
        <w:t xml:space="preserve"> courrier en date du 28 juin </w:t>
      </w:r>
      <w:r w:rsidR="00E82060">
        <w:rPr>
          <w:rFonts w:ascii="Arial" w:hAnsi="Arial" w:cs="Arial"/>
        </w:rPr>
        <w:t>N+1</w:t>
      </w:r>
      <w:r>
        <w:rPr>
          <w:rFonts w:ascii="Arial" w:hAnsi="Arial" w:cs="Arial"/>
        </w:rPr>
        <w:t xml:space="preserve">, la SCP </w:t>
      </w:r>
      <w:r w:rsidR="000C7873">
        <w:rPr>
          <w:rFonts w:ascii="Arial" w:hAnsi="Arial" w:cs="Arial"/>
        </w:rPr>
        <w:t xml:space="preserve">               </w:t>
      </w:r>
      <w:r>
        <w:rPr>
          <w:rFonts w:ascii="Arial" w:hAnsi="Arial" w:cs="Arial"/>
        </w:rPr>
        <w:t xml:space="preserve"> me transmettait </w:t>
      </w:r>
      <w:r w:rsidR="00580718">
        <w:rPr>
          <w:rFonts w:ascii="Arial" w:hAnsi="Arial" w:cs="Arial"/>
        </w:rPr>
        <w:t xml:space="preserve">une nouvelle note technique de Monsieur </w:t>
      </w:r>
      <w:r w:rsidR="000C7873">
        <w:rPr>
          <w:rFonts w:ascii="Arial" w:hAnsi="Arial" w:cs="Arial"/>
        </w:rPr>
        <w:t xml:space="preserve">               </w:t>
      </w:r>
      <w:r w:rsidR="00580718">
        <w:rPr>
          <w:rFonts w:ascii="Arial" w:hAnsi="Arial" w:cs="Arial"/>
        </w:rPr>
        <w:t>, conseiller technique.</w:t>
      </w:r>
    </w:p>
    <w:p w:rsidR="00D61CA7" w:rsidRDefault="00D61CA7" w:rsidP="002B0CFC">
      <w:pPr>
        <w:rPr>
          <w:rFonts w:ascii="Arial" w:hAnsi="Arial" w:cs="Arial"/>
        </w:rPr>
      </w:pPr>
    </w:p>
    <w:p w:rsidR="00D61CA7" w:rsidRDefault="00D61CA7" w:rsidP="002B0CFC">
      <w:pPr>
        <w:rPr>
          <w:rFonts w:ascii="Arial" w:hAnsi="Arial" w:cs="Arial"/>
        </w:rPr>
      </w:pPr>
      <w:r>
        <w:rPr>
          <w:rFonts w:ascii="Arial" w:hAnsi="Arial" w:cs="Arial"/>
        </w:rPr>
        <w:t xml:space="preserve">Monsieur le Bâtonnier </w:t>
      </w:r>
      <w:r w:rsidR="000C7873">
        <w:rPr>
          <w:rFonts w:ascii="Arial" w:hAnsi="Arial" w:cs="Arial"/>
        </w:rPr>
        <w:t xml:space="preserve">                  </w:t>
      </w:r>
      <w:r>
        <w:rPr>
          <w:rFonts w:ascii="Arial" w:hAnsi="Arial" w:cs="Arial"/>
        </w:rPr>
        <w:t xml:space="preserve"> m’adressait une télécopie le 2 juillet </w:t>
      </w:r>
      <w:r w:rsidR="00E82060">
        <w:rPr>
          <w:rFonts w:ascii="Arial" w:hAnsi="Arial" w:cs="Arial"/>
        </w:rPr>
        <w:t>N+1</w:t>
      </w:r>
      <w:r>
        <w:rPr>
          <w:rFonts w:ascii="Arial" w:hAnsi="Arial" w:cs="Arial"/>
        </w:rPr>
        <w:t xml:space="preserve"> afin de me faire part de ses remarques suite à la réception du dernier courrier de son confrère.</w:t>
      </w:r>
    </w:p>
    <w:p w:rsidR="002E75F9" w:rsidRDefault="002E75F9" w:rsidP="002B0CFC">
      <w:pPr>
        <w:rPr>
          <w:rFonts w:ascii="Arial" w:hAnsi="Arial" w:cs="Arial"/>
        </w:rPr>
      </w:pPr>
    </w:p>
    <w:p w:rsidR="00580718" w:rsidRDefault="00580718" w:rsidP="002B0CFC">
      <w:pPr>
        <w:rPr>
          <w:rFonts w:ascii="Arial" w:hAnsi="Arial" w:cs="Arial"/>
        </w:rPr>
      </w:pPr>
      <w:r>
        <w:rPr>
          <w:rFonts w:ascii="Arial" w:hAnsi="Arial" w:cs="Arial"/>
        </w:rPr>
        <w:t>Je déposais mon rapport définitif le 0</w:t>
      </w:r>
      <w:r w:rsidR="00C940BF">
        <w:rPr>
          <w:rFonts w:ascii="Arial" w:hAnsi="Arial" w:cs="Arial"/>
        </w:rPr>
        <w:t>8</w:t>
      </w:r>
      <w:r>
        <w:rPr>
          <w:rFonts w:ascii="Arial" w:hAnsi="Arial" w:cs="Arial"/>
        </w:rPr>
        <w:t xml:space="preserve"> juillet </w:t>
      </w:r>
      <w:r w:rsidR="00E82060">
        <w:rPr>
          <w:rFonts w:ascii="Arial" w:hAnsi="Arial" w:cs="Arial"/>
        </w:rPr>
        <w:t>N+1</w:t>
      </w:r>
      <w:r>
        <w:rPr>
          <w:rFonts w:ascii="Arial" w:hAnsi="Arial" w:cs="Arial"/>
        </w:rPr>
        <w:t>.</w:t>
      </w:r>
    </w:p>
    <w:p w:rsidR="00F37D07" w:rsidRDefault="00F37D07" w:rsidP="002B0CFC">
      <w:pPr>
        <w:rPr>
          <w:rFonts w:ascii="Arial" w:hAnsi="Arial" w:cs="Arial"/>
        </w:rPr>
      </w:pPr>
    </w:p>
    <w:p w:rsidR="00F37D07" w:rsidRDefault="00F37D07" w:rsidP="002B0CFC">
      <w:pPr>
        <w:rPr>
          <w:rFonts w:ascii="Arial" w:hAnsi="Arial" w:cs="Arial"/>
        </w:rPr>
      </w:pPr>
    </w:p>
    <w:p w:rsidR="002B0CFC" w:rsidRPr="00E82060" w:rsidRDefault="00E82060" w:rsidP="002B0CFC">
      <w:pPr>
        <w:rPr>
          <w:rFonts w:ascii="Arial" w:hAnsi="Arial" w:cs="Arial"/>
          <w:i/>
          <w:u w:val="single"/>
        </w:rPr>
      </w:pPr>
      <w:r w:rsidRPr="00E82060">
        <w:rPr>
          <w:rFonts w:ascii="Arial" w:hAnsi="Arial" w:cs="Arial"/>
          <w:i/>
          <w:u w:val="single"/>
        </w:rPr>
        <w:t>Cette chronologie peut aussi s’écrire sous forme synthétique.</w:t>
      </w:r>
    </w:p>
    <w:p w:rsidR="002B0CFC" w:rsidRDefault="002B0CFC" w:rsidP="002B0CFC">
      <w:pPr>
        <w:rPr>
          <w:rFonts w:ascii="Arial" w:hAnsi="Arial" w:cs="Arial"/>
        </w:rPr>
      </w:pPr>
    </w:p>
    <w:p w:rsidR="008B29EF" w:rsidRPr="008775A4" w:rsidRDefault="008B29EF" w:rsidP="00D91EAF">
      <w:pPr>
        <w:rPr>
          <w:rFonts w:ascii="Arial" w:hAnsi="Arial" w:cs="Arial"/>
          <w:b/>
          <w:sz w:val="28"/>
          <w:szCs w:val="28"/>
          <w:u w:val="single"/>
        </w:rPr>
      </w:pPr>
      <w:r w:rsidRPr="00B46972">
        <w:rPr>
          <w:b/>
          <w:i/>
        </w:rPr>
        <w:br w:type="page"/>
      </w:r>
      <w:r w:rsidRPr="008775A4">
        <w:rPr>
          <w:rFonts w:ascii="Arial" w:hAnsi="Arial" w:cs="Arial"/>
          <w:b/>
          <w:sz w:val="28"/>
          <w:szCs w:val="28"/>
          <w:u w:val="single"/>
        </w:rPr>
        <w:lastRenderedPageBreak/>
        <w:t>V –OPERATIONS D’EXPERTISE</w:t>
      </w:r>
    </w:p>
    <w:p w:rsidR="0056655A" w:rsidRDefault="0056655A" w:rsidP="0056655A"/>
    <w:p w:rsidR="0056655A" w:rsidRPr="0056655A" w:rsidRDefault="0056655A" w:rsidP="0056655A"/>
    <w:p w:rsidR="0056655A" w:rsidRPr="00AC1BE0" w:rsidRDefault="0056655A" w:rsidP="0056655A">
      <w:pPr>
        <w:jc w:val="both"/>
        <w:rPr>
          <w:rFonts w:ascii="Arial" w:hAnsi="Arial" w:cs="Arial"/>
          <w:i/>
        </w:rPr>
      </w:pPr>
      <w:r w:rsidRPr="00AC1BE0">
        <w:rPr>
          <w:rFonts w:ascii="Arial" w:hAnsi="Arial" w:cs="Arial"/>
          <w:i/>
        </w:rPr>
        <w:t>Se faire communiquer par les parties tous documents ou pièces qu’il estimera nécessaire à l’accomplissement de sa mission et entendre, si besoin est, tous sachants ;</w:t>
      </w:r>
    </w:p>
    <w:p w:rsidR="0056655A" w:rsidRDefault="0056655A" w:rsidP="0056655A">
      <w:pPr>
        <w:ind w:left="1065"/>
        <w:jc w:val="both"/>
        <w:rPr>
          <w:rFonts w:ascii="Arial" w:hAnsi="Arial" w:cs="Arial"/>
          <w:i/>
        </w:rPr>
      </w:pPr>
    </w:p>
    <w:p w:rsidR="0056655A" w:rsidRPr="009B2A62" w:rsidRDefault="0056655A" w:rsidP="0056655A">
      <w:pPr>
        <w:rPr>
          <w:rFonts w:ascii="Arial" w:hAnsi="Arial"/>
        </w:rPr>
      </w:pPr>
      <w:r w:rsidRPr="009B2A62">
        <w:rPr>
          <w:rFonts w:ascii="Arial" w:hAnsi="Arial"/>
        </w:rPr>
        <w:t xml:space="preserve">Après avoir pris les convenances des Conseils des parties, j’ai convoqué les parties par lettre recommandée avec AR  et leurs Conseils par lettre en date du </w:t>
      </w:r>
      <w:r>
        <w:rPr>
          <w:rFonts w:ascii="Arial" w:hAnsi="Arial"/>
        </w:rPr>
        <w:t xml:space="preserve">28 mai </w:t>
      </w:r>
      <w:r w:rsidR="00E82060">
        <w:rPr>
          <w:rFonts w:ascii="Arial" w:hAnsi="Arial"/>
        </w:rPr>
        <w:t>N</w:t>
      </w:r>
      <w:r w:rsidRPr="009B2A62">
        <w:rPr>
          <w:rFonts w:ascii="Arial" w:hAnsi="Arial"/>
        </w:rPr>
        <w:t xml:space="preserve"> à une première réunion d’expertise fixée au </w:t>
      </w:r>
      <w:r>
        <w:rPr>
          <w:rFonts w:ascii="Arial" w:hAnsi="Arial"/>
        </w:rPr>
        <w:t xml:space="preserve">25 juin </w:t>
      </w:r>
      <w:r w:rsidR="00E82060">
        <w:rPr>
          <w:rFonts w:ascii="Arial" w:hAnsi="Arial"/>
        </w:rPr>
        <w:t>N</w:t>
      </w:r>
      <w:r w:rsidRPr="009B2A62">
        <w:rPr>
          <w:rFonts w:ascii="Arial" w:hAnsi="Arial"/>
        </w:rPr>
        <w:t xml:space="preserve"> à 14h00 en mon bureau à Draguignan.</w:t>
      </w:r>
    </w:p>
    <w:p w:rsidR="0056655A" w:rsidRPr="009B2A62" w:rsidRDefault="0056655A" w:rsidP="0056655A">
      <w:pPr>
        <w:rPr>
          <w:rFonts w:ascii="Arial" w:hAnsi="Arial"/>
        </w:rPr>
      </w:pPr>
    </w:p>
    <w:p w:rsidR="0056655A" w:rsidRPr="009B2A62" w:rsidRDefault="0056655A" w:rsidP="0056655A">
      <w:pPr>
        <w:rPr>
          <w:rFonts w:ascii="Arial" w:hAnsi="Arial"/>
        </w:rPr>
      </w:pPr>
      <w:r w:rsidRPr="009B2A62">
        <w:rPr>
          <w:rFonts w:ascii="Arial" w:hAnsi="Arial"/>
        </w:rPr>
        <w:t>A cette même date, j’avisais Madame le Juge chargée du contrôle des Expertises de cette convocation.</w:t>
      </w:r>
    </w:p>
    <w:p w:rsidR="0056655A" w:rsidRPr="009B2A62" w:rsidRDefault="0056655A" w:rsidP="0056655A">
      <w:pPr>
        <w:rPr>
          <w:rFonts w:ascii="Arial" w:hAnsi="Arial"/>
        </w:rPr>
      </w:pPr>
    </w:p>
    <w:p w:rsidR="0056655A" w:rsidRDefault="0056655A" w:rsidP="0056655A">
      <w:pPr>
        <w:rPr>
          <w:rFonts w:ascii="Arial" w:hAnsi="Arial" w:cs="Arial"/>
        </w:rPr>
      </w:pPr>
      <w:r w:rsidRPr="009B2A62">
        <w:rPr>
          <w:rFonts w:ascii="Arial" w:hAnsi="Arial" w:cs="Arial"/>
        </w:rPr>
        <w:t xml:space="preserve">Par courrier en date du </w:t>
      </w:r>
      <w:r>
        <w:rPr>
          <w:rFonts w:ascii="Arial" w:hAnsi="Arial" w:cs="Arial"/>
        </w:rPr>
        <w:t xml:space="preserve">27 juin </w:t>
      </w:r>
      <w:r w:rsidR="00E82060">
        <w:rPr>
          <w:rFonts w:ascii="Arial" w:hAnsi="Arial" w:cs="Arial"/>
        </w:rPr>
        <w:t>N</w:t>
      </w:r>
      <w:r w:rsidRPr="009B2A62">
        <w:rPr>
          <w:rFonts w:ascii="Arial" w:hAnsi="Arial" w:cs="Arial"/>
        </w:rPr>
        <w:t>, j’adressais aux parties et à leurs Conseils mon compte rendu d</w:t>
      </w:r>
      <w:r>
        <w:rPr>
          <w:rFonts w:ascii="Arial" w:hAnsi="Arial" w:cs="Arial"/>
        </w:rPr>
        <w:t>e la réunion d’expertise</w:t>
      </w:r>
      <w:r w:rsidRPr="009B2A62">
        <w:rPr>
          <w:rFonts w:ascii="Arial" w:hAnsi="Arial" w:cs="Arial"/>
        </w:rPr>
        <w:t xml:space="preserve"> et leurs demandais par l’intermédiaire de leur Avocat de me faire part de leurs observations et de me faire parvenir les pièces réclamées avant le </w:t>
      </w:r>
      <w:r>
        <w:rPr>
          <w:rFonts w:ascii="Arial" w:hAnsi="Arial" w:cs="Arial"/>
        </w:rPr>
        <w:t xml:space="preserve">23 juillet </w:t>
      </w:r>
      <w:r w:rsidR="00E82060">
        <w:rPr>
          <w:rFonts w:ascii="Arial" w:hAnsi="Arial" w:cs="Arial"/>
        </w:rPr>
        <w:t>N</w:t>
      </w:r>
      <w:r w:rsidRPr="009B2A62">
        <w:rPr>
          <w:rFonts w:ascii="Arial" w:hAnsi="Arial" w:cs="Arial"/>
        </w:rPr>
        <w:t>.</w:t>
      </w:r>
    </w:p>
    <w:p w:rsidR="0056655A" w:rsidRDefault="0056655A" w:rsidP="0056655A">
      <w:pPr>
        <w:rPr>
          <w:rFonts w:ascii="Arial" w:hAnsi="Arial" w:cs="Arial"/>
        </w:rPr>
      </w:pPr>
    </w:p>
    <w:p w:rsidR="0056655A" w:rsidRDefault="0056655A" w:rsidP="0056655A">
      <w:pPr>
        <w:rPr>
          <w:rFonts w:ascii="Arial" w:hAnsi="Arial" w:cs="Arial"/>
        </w:rPr>
      </w:pPr>
      <w:r>
        <w:rPr>
          <w:rFonts w:ascii="Arial" w:hAnsi="Arial" w:cs="Arial"/>
        </w:rPr>
        <w:t xml:space="preserve">Par courrier en date du 20 juillet </w:t>
      </w:r>
      <w:r w:rsidR="00E82060">
        <w:rPr>
          <w:rFonts w:ascii="Arial" w:hAnsi="Arial" w:cs="Arial"/>
        </w:rPr>
        <w:t>N</w:t>
      </w:r>
      <w:r>
        <w:rPr>
          <w:rFonts w:ascii="Arial" w:hAnsi="Arial" w:cs="Arial"/>
        </w:rPr>
        <w:t xml:space="preserve">, la SCP </w:t>
      </w:r>
      <w:r w:rsidR="000C7873">
        <w:rPr>
          <w:rFonts w:ascii="Arial" w:hAnsi="Arial" w:cs="Arial"/>
        </w:rPr>
        <w:t xml:space="preserve">      </w:t>
      </w:r>
      <w:r>
        <w:rPr>
          <w:rFonts w:ascii="Arial" w:hAnsi="Arial" w:cs="Arial"/>
        </w:rPr>
        <w:t xml:space="preserve"> m’adressait la copie de ses conclusions.</w:t>
      </w:r>
    </w:p>
    <w:p w:rsidR="0056655A" w:rsidRDefault="0056655A" w:rsidP="0056655A">
      <w:pPr>
        <w:rPr>
          <w:rFonts w:ascii="Arial" w:hAnsi="Arial" w:cs="Arial"/>
        </w:rPr>
      </w:pPr>
    </w:p>
    <w:p w:rsidR="0056655A" w:rsidRDefault="0056655A" w:rsidP="0056655A">
      <w:pPr>
        <w:rPr>
          <w:rFonts w:ascii="Arial" w:hAnsi="Arial" w:cs="Arial"/>
        </w:rPr>
      </w:pPr>
      <w:r>
        <w:rPr>
          <w:rFonts w:ascii="Arial" w:hAnsi="Arial" w:cs="Arial"/>
        </w:rPr>
        <w:t xml:space="preserve">Par courrier en date du 04 août, Maître </w:t>
      </w:r>
      <w:r w:rsidR="000C7873">
        <w:rPr>
          <w:rFonts w:ascii="Arial" w:hAnsi="Arial" w:cs="Arial"/>
        </w:rPr>
        <w:t xml:space="preserve"> </w:t>
      </w:r>
      <w:r>
        <w:rPr>
          <w:rFonts w:ascii="Arial" w:hAnsi="Arial" w:cs="Arial"/>
        </w:rPr>
        <w:t xml:space="preserve"> m’adressait une partie des pièces demandées.</w:t>
      </w:r>
    </w:p>
    <w:p w:rsidR="0056655A" w:rsidRDefault="0056655A" w:rsidP="0056655A">
      <w:pPr>
        <w:rPr>
          <w:rFonts w:ascii="Arial" w:hAnsi="Arial" w:cs="Arial"/>
        </w:rPr>
      </w:pPr>
    </w:p>
    <w:p w:rsidR="0056655A" w:rsidRDefault="0056655A" w:rsidP="0056655A">
      <w:pPr>
        <w:rPr>
          <w:rFonts w:ascii="Arial" w:hAnsi="Arial" w:cs="Arial"/>
        </w:rPr>
      </w:pPr>
      <w:r>
        <w:rPr>
          <w:rFonts w:ascii="Arial" w:hAnsi="Arial" w:cs="Arial"/>
        </w:rPr>
        <w:t xml:space="preserve">Le 12 août </w:t>
      </w:r>
      <w:r w:rsidR="00E82060">
        <w:rPr>
          <w:rFonts w:ascii="Arial" w:hAnsi="Arial" w:cs="Arial"/>
        </w:rPr>
        <w:t>N</w:t>
      </w:r>
      <w:r>
        <w:rPr>
          <w:rFonts w:ascii="Arial" w:hAnsi="Arial" w:cs="Arial"/>
        </w:rPr>
        <w:t xml:space="preserve">, après examen des pièces produites par la partie demanderesse, je sollicitais auprès de cette dernière, les statistiques des </w:t>
      </w:r>
      <w:r w:rsidR="000C7873">
        <w:rPr>
          <w:rFonts w:ascii="Arial" w:hAnsi="Arial" w:cs="Arial"/>
        </w:rPr>
        <w:t xml:space="preserve">                                </w:t>
      </w:r>
      <w:r>
        <w:rPr>
          <w:rFonts w:ascii="Arial" w:hAnsi="Arial" w:cs="Arial"/>
        </w:rPr>
        <w:t>, ainsi que le détail du chiffre d’affaires, mois par mois, pièces non produites à ce  jour, malgré leur demande.</w:t>
      </w:r>
    </w:p>
    <w:p w:rsidR="0056655A" w:rsidRDefault="0056655A" w:rsidP="0056655A">
      <w:pPr>
        <w:rPr>
          <w:rFonts w:ascii="Arial" w:hAnsi="Arial" w:cs="Arial"/>
        </w:rPr>
      </w:pPr>
    </w:p>
    <w:p w:rsidR="0056655A" w:rsidRDefault="0056655A" w:rsidP="0056655A">
      <w:pPr>
        <w:rPr>
          <w:rFonts w:ascii="Arial" w:hAnsi="Arial" w:cs="Arial"/>
        </w:rPr>
      </w:pPr>
      <w:r>
        <w:rPr>
          <w:rFonts w:ascii="Arial" w:hAnsi="Arial" w:cs="Arial"/>
        </w:rPr>
        <w:t xml:space="preserve">Par courrier en date du 31 août, Maître </w:t>
      </w:r>
      <w:r w:rsidR="000C7873">
        <w:rPr>
          <w:rFonts w:ascii="Arial" w:hAnsi="Arial" w:cs="Arial"/>
        </w:rPr>
        <w:t xml:space="preserve">   </w:t>
      </w:r>
      <w:r>
        <w:rPr>
          <w:rFonts w:ascii="Arial" w:hAnsi="Arial" w:cs="Arial"/>
        </w:rPr>
        <w:t xml:space="preserve"> m’indiquait qu’i</w:t>
      </w:r>
      <w:r w:rsidR="00E82060">
        <w:rPr>
          <w:rFonts w:ascii="Arial" w:hAnsi="Arial" w:cs="Arial"/>
        </w:rPr>
        <w:t>l</w:t>
      </w:r>
      <w:r>
        <w:rPr>
          <w:rFonts w:ascii="Arial" w:hAnsi="Arial" w:cs="Arial"/>
        </w:rPr>
        <w:t xml:space="preserve"> était toujours dans l’attente des pièces sollicitées.</w:t>
      </w:r>
    </w:p>
    <w:p w:rsidR="0056655A" w:rsidRDefault="0056655A" w:rsidP="0056655A">
      <w:pPr>
        <w:rPr>
          <w:rFonts w:ascii="Arial" w:hAnsi="Arial" w:cs="Arial"/>
        </w:rPr>
      </w:pPr>
    </w:p>
    <w:p w:rsidR="0056655A" w:rsidRDefault="0056655A" w:rsidP="0056655A">
      <w:pPr>
        <w:rPr>
          <w:rFonts w:ascii="Arial" w:hAnsi="Arial" w:cs="Arial"/>
        </w:rPr>
      </w:pPr>
      <w:r>
        <w:rPr>
          <w:rFonts w:ascii="Arial" w:hAnsi="Arial" w:cs="Arial"/>
        </w:rPr>
        <w:t xml:space="preserve">Par courrier en date du 21 septembre </w:t>
      </w:r>
      <w:r w:rsidR="00E82060">
        <w:rPr>
          <w:rFonts w:ascii="Arial" w:hAnsi="Arial" w:cs="Arial"/>
        </w:rPr>
        <w:t>N</w:t>
      </w:r>
      <w:r>
        <w:rPr>
          <w:rFonts w:ascii="Arial" w:hAnsi="Arial" w:cs="Arial"/>
        </w:rPr>
        <w:t xml:space="preserve">, Maître </w:t>
      </w:r>
      <w:r w:rsidR="000C7873">
        <w:rPr>
          <w:rFonts w:ascii="Arial" w:hAnsi="Arial" w:cs="Arial"/>
        </w:rPr>
        <w:t xml:space="preserve">           </w:t>
      </w:r>
      <w:r>
        <w:rPr>
          <w:rFonts w:ascii="Arial" w:hAnsi="Arial" w:cs="Arial"/>
        </w:rPr>
        <w:t>m’adressait les pièces réclamées.</w:t>
      </w:r>
    </w:p>
    <w:p w:rsidR="0056655A" w:rsidRDefault="0056655A" w:rsidP="0056655A">
      <w:pPr>
        <w:rPr>
          <w:rFonts w:ascii="Arial" w:hAnsi="Arial" w:cs="Arial"/>
        </w:rPr>
      </w:pPr>
    </w:p>
    <w:p w:rsidR="0056655A" w:rsidRDefault="0056655A" w:rsidP="0056655A">
      <w:pPr>
        <w:rPr>
          <w:rFonts w:ascii="Arial" w:hAnsi="Arial" w:cs="Arial"/>
        </w:rPr>
      </w:pPr>
      <w:r>
        <w:rPr>
          <w:rFonts w:ascii="Arial" w:hAnsi="Arial" w:cs="Arial"/>
        </w:rPr>
        <w:t xml:space="preserve">Suite au versement de la consignation complémentaire en date du 22 décembre </w:t>
      </w:r>
      <w:r w:rsidR="00E82060">
        <w:rPr>
          <w:rFonts w:ascii="Arial" w:hAnsi="Arial" w:cs="Arial"/>
        </w:rPr>
        <w:t>N</w:t>
      </w:r>
      <w:r>
        <w:rPr>
          <w:rFonts w:ascii="Arial" w:hAnsi="Arial" w:cs="Arial"/>
        </w:rPr>
        <w:t xml:space="preserve">, j’établissais une note technique avec une demande de documents complémentaires en date du 21 janvier </w:t>
      </w:r>
      <w:r w:rsidR="00E82060">
        <w:rPr>
          <w:rFonts w:ascii="Arial" w:hAnsi="Arial" w:cs="Arial"/>
        </w:rPr>
        <w:t>N+1</w:t>
      </w:r>
      <w:r>
        <w:rPr>
          <w:rFonts w:ascii="Arial" w:hAnsi="Arial" w:cs="Arial"/>
        </w:rPr>
        <w:t xml:space="preserve"> en donnant un délai aux parties pour me faire part de leurs observations.</w:t>
      </w:r>
    </w:p>
    <w:p w:rsidR="0056655A" w:rsidRDefault="0056655A" w:rsidP="0056655A">
      <w:pPr>
        <w:rPr>
          <w:rFonts w:ascii="Arial" w:hAnsi="Arial" w:cs="Arial"/>
        </w:rPr>
      </w:pPr>
    </w:p>
    <w:p w:rsidR="004B1DCC" w:rsidRDefault="004B1DCC" w:rsidP="004B1DCC">
      <w:pPr>
        <w:rPr>
          <w:rFonts w:ascii="Arial" w:hAnsi="Arial" w:cs="Arial"/>
        </w:rPr>
      </w:pPr>
      <w:r>
        <w:rPr>
          <w:rFonts w:ascii="Arial" w:hAnsi="Arial" w:cs="Arial"/>
        </w:rPr>
        <w:t xml:space="preserve">Le 8 mars </w:t>
      </w:r>
      <w:r w:rsidR="00E82060">
        <w:rPr>
          <w:rFonts w:ascii="Arial" w:hAnsi="Arial" w:cs="Arial"/>
        </w:rPr>
        <w:t>N+1</w:t>
      </w:r>
      <w:r>
        <w:rPr>
          <w:rFonts w:ascii="Arial" w:hAnsi="Arial" w:cs="Arial"/>
        </w:rPr>
        <w:t>,</w:t>
      </w:r>
      <w:r w:rsidRPr="00B42157">
        <w:rPr>
          <w:rFonts w:ascii="Arial" w:hAnsi="Arial" w:cs="Arial"/>
        </w:rPr>
        <w:t xml:space="preserve"> </w:t>
      </w:r>
      <w:r>
        <w:rPr>
          <w:rFonts w:ascii="Arial" w:hAnsi="Arial" w:cs="Arial"/>
        </w:rPr>
        <w:t xml:space="preserve">la </w:t>
      </w:r>
      <w:r w:rsidR="000C7873">
        <w:rPr>
          <w:rFonts w:ascii="Arial" w:hAnsi="Arial" w:cs="Arial"/>
        </w:rPr>
        <w:t xml:space="preserve">                   </w:t>
      </w:r>
      <w:r>
        <w:rPr>
          <w:rFonts w:ascii="Arial" w:hAnsi="Arial" w:cs="Arial"/>
        </w:rPr>
        <w:t xml:space="preserve"> m’adressait une note technique établit par Monsieur </w:t>
      </w:r>
      <w:r w:rsidR="000C7873">
        <w:rPr>
          <w:rFonts w:ascii="Arial" w:hAnsi="Arial" w:cs="Arial"/>
        </w:rPr>
        <w:t xml:space="preserve">                                </w:t>
      </w:r>
      <w:r>
        <w:rPr>
          <w:rFonts w:ascii="Arial" w:hAnsi="Arial" w:cs="Arial"/>
        </w:rPr>
        <w:t>, expert comptable.</w:t>
      </w:r>
    </w:p>
    <w:p w:rsidR="004B1DCC" w:rsidRDefault="004B1DCC" w:rsidP="004B1DCC">
      <w:pPr>
        <w:rPr>
          <w:rFonts w:ascii="Arial" w:hAnsi="Arial" w:cs="Arial"/>
        </w:rPr>
      </w:pPr>
    </w:p>
    <w:p w:rsidR="004B1DCC" w:rsidRDefault="004B1DCC" w:rsidP="004B1DCC">
      <w:pPr>
        <w:rPr>
          <w:rFonts w:ascii="Arial" w:hAnsi="Arial" w:cs="Arial"/>
        </w:rPr>
      </w:pPr>
      <w:r>
        <w:rPr>
          <w:rFonts w:ascii="Arial" w:hAnsi="Arial" w:cs="Arial"/>
        </w:rPr>
        <w:t xml:space="preserve">Par télécopie en date du 19 mars </w:t>
      </w:r>
      <w:r w:rsidR="00E82060">
        <w:rPr>
          <w:rFonts w:ascii="Arial" w:hAnsi="Arial" w:cs="Arial"/>
        </w:rPr>
        <w:t>N+1</w:t>
      </w:r>
      <w:r>
        <w:rPr>
          <w:rFonts w:ascii="Arial" w:hAnsi="Arial" w:cs="Arial"/>
        </w:rPr>
        <w:t xml:space="preserve">, Maître </w:t>
      </w:r>
      <w:r w:rsidR="000C7873">
        <w:rPr>
          <w:rFonts w:ascii="Arial" w:hAnsi="Arial" w:cs="Arial"/>
        </w:rPr>
        <w:t xml:space="preserve">         </w:t>
      </w:r>
      <w:r>
        <w:rPr>
          <w:rFonts w:ascii="Arial" w:hAnsi="Arial" w:cs="Arial"/>
        </w:rPr>
        <w:t xml:space="preserve"> me transmettait la page 237 du Grand-livre  au 31/08/</w:t>
      </w:r>
      <w:r w:rsidR="00E82060">
        <w:rPr>
          <w:rFonts w:ascii="Arial" w:hAnsi="Arial" w:cs="Arial"/>
        </w:rPr>
        <w:t>N-3</w:t>
      </w:r>
      <w:r>
        <w:rPr>
          <w:rFonts w:ascii="Arial" w:hAnsi="Arial" w:cs="Arial"/>
        </w:rPr>
        <w:t>, cette page étant absente lors du premier envoi de ce Grand-livre comptable.</w:t>
      </w:r>
    </w:p>
    <w:p w:rsidR="00EA340E" w:rsidRDefault="00EA340E" w:rsidP="004B1DCC">
      <w:pPr>
        <w:rPr>
          <w:rFonts w:ascii="Arial" w:hAnsi="Arial" w:cs="Arial"/>
        </w:rPr>
      </w:pPr>
    </w:p>
    <w:p w:rsidR="00EA340E" w:rsidRDefault="00EA340E" w:rsidP="00EA340E">
      <w:pPr>
        <w:rPr>
          <w:rFonts w:ascii="Arial" w:hAnsi="Arial" w:cs="Arial"/>
        </w:rPr>
      </w:pPr>
      <w:r>
        <w:rPr>
          <w:rFonts w:ascii="Arial" w:hAnsi="Arial" w:cs="Arial"/>
        </w:rPr>
        <w:lastRenderedPageBreak/>
        <w:t xml:space="preserve">Par courrier en date du 09 avril </w:t>
      </w:r>
      <w:r w:rsidR="00E82060">
        <w:rPr>
          <w:rFonts w:ascii="Arial" w:hAnsi="Arial" w:cs="Arial"/>
        </w:rPr>
        <w:t>N+1</w:t>
      </w:r>
      <w:r>
        <w:rPr>
          <w:rFonts w:ascii="Arial" w:hAnsi="Arial" w:cs="Arial"/>
        </w:rPr>
        <w:t xml:space="preserve">, la </w:t>
      </w:r>
      <w:r w:rsidR="000C7873">
        <w:rPr>
          <w:rFonts w:ascii="Arial" w:hAnsi="Arial" w:cs="Arial"/>
        </w:rPr>
        <w:t xml:space="preserve">                   </w:t>
      </w:r>
      <w:r>
        <w:rPr>
          <w:rFonts w:ascii="Arial" w:hAnsi="Arial" w:cs="Arial"/>
        </w:rPr>
        <w:t xml:space="preserve"> me transmettait la copie d’un article du Moniteur, intitulé </w:t>
      </w:r>
      <w:r w:rsidR="000C7873">
        <w:rPr>
          <w:rFonts w:ascii="Arial" w:hAnsi="Arial" w:cs="Arial"/>
        </w:rPr>
        <w:t xml:space="preserve">                        </w:t>
      </w:r>
      <w:r>
        <w:rPr>
          <w:rFonts w:ascii="Arial" w:hAnsi="Arial" w:cs="Arial"/>
        </w:rPr>
        <w:t> ».</w:t>
      </w:r>
    </w:p>
    <w:p w:rsidR="00EA340E" w:rsidRDefault="00EA340E" w:rsidP="004B1DCC">
      <w:pPr>
        <w:rPr>
          <w:rFonts w:ascii="Arial" w:hAnsi="Arial" w:cs="Arial"/>
        </w:rPr>
      </w:pPr>
    </w:p>
    <w:p w:rsidR="00EA340E" w:rsidRDefault="00EA340E" w:rsidP="004B1DCC">
      <w:pPr>
        <w:rPr>
          <w:rFonts w:ascii="Arial" w:hAnsi="Arial" w:cs="Arial"/>
        </w:rPr>
      </w:pPr>
      <w:r>
        <w:rPr>
          <w:rFonts w:ascii="Arial" w:hAnsi="Arial" w:cs="Arial"/>
        </w:rPr>
        <w:t xml:space="preserve">Par télécopie en date du 13 avril </w:t>
      </w:r>
      <w:r w:rsidR="00E82060">
        <w:rPr>
          <w:rFonts w:ascii="Arial" w:hAnsi="Arial" w:cs="Arial"/>
        </w:rPr>
        <w:t>N+1</w:t>
      </w:r>
      <w:r>
        <w:rPr>
          <w:rFonts w:ascii="Arial" w:hAnsi="Arial" w:cs="Arial"/>
        </w:rPr>
        <w:t xml:space="preserve">, Monsieur le Bâtonnier </w:t>
      </w:r>
      <w:r w:rsidR="000C7873">
        <w:rPr>
          <w:rFonts w:ascii="Arial" w:hAnsi="Arial" w:cs="Arial"/>
        </w:rPr>
        <w:t xml:space="preserve">               </w:t>
      </w:r>
      <w:r>
        <w:rPr>
          <w:rFonts w:ascii="Arial" w:hAnsi="Arial" w:cs="Arial"/>
        </w:rPr>
        <w:t xml:space="preserve"> me transmettait les statistiques </w:t>
      </w:r>
      <w:proofErr w:type="gramStart"/>
      <w:r>
        <w:rPr>
          <w:rFonts w:ascii="Arial" w:hAnsi="Arial" w:cs="Arial"/>
        </w:rPr>
        <w:t xml:space="preserve">des </w:t>
      </w:r>
      <w:r w:rsidR="000C7873">
        <w:rPr>
          <w:rFonts w:ascii="Arial" w:hAnsi="Arial" w:cs="Arial"/>
        </w:rPr>
        <w:t xml:space="preserve"> </w:t>
      </w:r>
      <w:r>
        <w:rPr>
          <w:rFonts w:ascii="Arial" w:hAnsi="Arial" w:cs="Arial"/>
        </w:rPr>
        <w:t>.</w:t>
      </w:r>
      <w:proofErr w:type="gramEnd"/>
    </w:p>
    <w:p w:rsidR="00EA340E" w:rsidRDefault="00EA340E" w:rsidP="004B1DCC">
      <w:pPr>
        <w:rPr>
          <w:rFonts w:ascii="Arial" w:hAnsi="Arial" w:cs="Arial"/>
        </w:rPr>
      </w:pPr>
    </w:p>
    <w:p w:rsidR="0056655A" w:rsidRDefault="0056655A" w:rsidP="008B29EF">
      <w:pPr>
        <w:pStyle w:val="Titre4"/>
        <w:jc w:val="both"/>
        <w:rPr>
          <w:rFonts w:ascii="Arial" w:hAnsi="Arial" w:cs="Arial"/>
        </w:rPr>
      </w:pPr>
    </w:p>
    <w:p w:rsidR="0056655A" w:rsidRDefault="0056655A" w:rsidP="0056655A">
      <w:pPr>
        <w:jc w:val="both"/>
        <w:rPr>
          <w:rFonts w:ascii="Arial" w:hAnsi="Arial" w:cs="Arial"/>
          <w:i/>
        </w:rPr>
      </w:pPr>
      <w:r>
        <w:rPr>
          <w:rFonts w:ascii="Arial" w:hAnsi="Arial" w:cs="Arial"/>
          <w:i/>
        </w:rPr>
        <w:br w:type="page"/>
      </w:r>
      <w:r w:rsidRPr="00AC1BE0">
        <w:rPr>
          <w:rFonts w:ascii="Arial" w:hAnsi="Arial" w:cs="Arial"/>
          <w:i/>
        </w:rPr>
        <w:lastRenderedPageBreak/>
        <w:t xml:space="preserve">Vérifier la réalité de la chute de chiffre d’affaires </w:t>
      </w:r>
      <w:r>
        <w:rPr>
          <w:rFonts w:ascii="Arial" w:hAnsi="Arial" w:cs="Arial"/>
          <w:i/>
        </w:rPr>
        <w:t xml:space="preserve">et de bénéfice </w:t>
      </w:r>
      <w:r w:rsidRPr="00AC1BE0">
        <w:rPr>
          <w:rFonts w:ascii="Arial" w:hAnsi="Arial" w:cs="Arial"/>
          <w:i/>
        </w:rPr>
        <w:t xml:space="preserve">invoquée par </w:t>
      </w:r>
      <w:r w:rsidR="000C7873">
        <w:rPr>
          <w:rFonts w:ascii="Arial" w:hAnsi="Arial" w:cs="Arial"/>
          <w:i/>
        </w:rPr>
        <w:t>B</w:t>
      </w:r>
      <w:r w:rsidRPr="00AC1BE0">
        <w:rPr>
          <w:rFonts w:ascii="Arial" w:hAnsi="Arial" w:cs="Arial"/>
          <w:i/>
        </w:rPr>
        <w:t> ;</w:t>
      </w:r>
    </w:p>
    <w:p w:rsidR="00EA340E" w:rsidRDefault="00EA340E" w:rsidP="0056655A">
      <w:pPr>
        <w:rPr>
          <w:rFonts w:ascii="Arial" w:hAnsi="Arial" w:cs="Arial"/>
          <w:i/>
        </w:rPr>
      </w:pPr>
    </w:p>
    <w:p w:rsidR="00EA340E" w:rsidRDefault="00EA340E" w:rsidP="0056655A">
      <w:pPr>
        <w:rPr>
          <w:rFonts w:ascii="Arial" w:hAnsi="Arial" w:cs="Arial"/>
          <w:i/>
        </w:rPr>
      </w:pPr>
    </w:p>
    <w:p w:rsidR="00575E30" w:rsidRDefault="00575E30" w:rsidP="00575E30">
      <w:pPr>
        <w:rPr>
          <w:rFonts w:ascii="Arial" w:hAnsi="Arial" w:cs="Arial"/>
        </w:rPr>
      </w:pPr>
      <w:r>
        <w:rPr>
          <w:rFonts w:ascii="Arial" w:hAnsi="Arial" w:cs="Arial"/>
        </w:rPr>
        <w:t>J’ai établi un comparatif du chiffre d’affaires années par années et mois par mois en fonction des ventilations du Grand-livre joint ci-après.</w:t>
      </w:r>
    </w:p>
    <w:p w:rsidR="00575E30" w:rsidRDefault="00575E30" w:rsidP="00575E30">
      <w:pPr>
        <w:rPr>
          <w:rFonts w:ascii="Arial" w:hAnsi="Arial" w:cs="Arial"/>
        </w:rPr>
      </w:pPr>
    </w:p>
    <w:p w:rsidR="00575E30" w:rsidRDefault="00575E30" w:rsidP="00575E30">
      <w:pPr>
        <w:rPr>
          <w:rFonts w:ascii="Arial" w:hAnsi="Arial" w:cs="Arial"/>
        </w:rPr>
      </w:pPr>
    </w:p>
    <w:p w:rsidR="00575E30" w:rsidRDefault="00575E30" w:rsidP="00575E30">
      <w:pPr>
        <w:rPr>
          <w:rFonts w:ascii="Arial" w:hAnsi="Arial" w:cs="Arial"/>
        </w:rPr>
      </w:pPr>
    </w:p>
    <w:p w:rsidR="00575E30" w:rsidRDefault="00575E30" w:rsidP="00575E30">
      <w:pPr>
        <w:rPr>
          <w:rFonts w:ascii="Arial" w:hAnsi="Arial" w:cs="Arial"/>
        </w:rPr>
      </w:pPr>
    </w:p>
    <w:p w:rsidR="00575E30" w:rsidRDefault="00575E30" w:rsidP="00575E30">
      <w:pPr>
        <w:rPr>
          <w:rFonts w:ascii="Arial" w:hAnsi="Arial" w:cs="Arial"/>
        </w:rPr>
      </w:pPr>
    </w:p>
    <w:p w:rsidR="00575E30" w:rsidRDefault="00575E30" w:rsidP="00575E30">
      <w:pPr>
        <w:rPr>
          <w:rFonts w:ascii="Arial" w:hAnsi="Arial" w:cs="Arial"/>
        </w:rPr>
      </w:pPr>
    </w:p>
    <w:p w:rsidR="00575E30" w:rsidRDefault="00575E30" w:rsidP="00575E30">
      <w:pPr>
        <w:rPr>
          <w:rFonts w:ascii="Arial" w:hAnsi="Arial" w:cs="Arial"/>
        </w:rPr>
      </w:pPr>
    </w:p>
    <w:p w:rsidR="00575E30" w:rsidRDefault="00575E30" w:rsidP="00575E30">
      <w:pPr>
        <w:rPr>
          <w:rFonts w:ascii="Arial" w:hAnsi="Arial" w:cs="Arial"/>
        </w:rPr>
      </w:pPr>
    </w:p>
    <w:p w:rsidR="00575E30" w:rsidRDefault="00575E30" w:rsidP="00575E30">
      <w:pPr>
        <w:rPr>
          <w:rFonts w:ascii="Arial" w:hAnsi="Arial" w:cs="Arial"/>
        </w:rPr>
      </w:pPr>
    </w:p>
    <w:p w:rsidR="00575E30" w:rsidRDefault="00575E30" w:rsidP="00575E30">
      <w:pPr>
        <w:rPr>
          <w:rFonts w:ascii="Arial" w:hAnsi="Arial" w:cs="Arial"/>
        </w:rPr>
      </w:pPr>
    </w:p>
    <w:p w:rsidR="00575E30" w:rsidRDefault="00575E30" w:rsidP="00575E30">
      <w:pPr>
        <w:rPr>
          <w:rFonts w:ascii="Arial" w:hAnsi="Arial" w:cs="Arial"/>
        </w:rPr>
      </w:pPr>
    </w:p>
    <w:p w:rsidR="00575E30" w:rsidRDefault="00575E30" w:rsidP="00575E30">
      <w:pPr>
        <w:rPr>
          <w:rFonts w:ascii="Arial" w:hAnsi="Arial" w:cs="Arial"/>
        </w:rPr>
      </w:pPr>
    </w:p>
    <w:p w:rsidR="00575E30" w:rsidRDefault="00575E30" w:rsidP="00575E30">
      <w:pPr>
        <w:rPr>
          <w:rFonts w:ascii="Arial" w:hAnsi="Arial" w:cs="Arial"/>
        </w:rPr>
      </w:pPr>
      <w:r>
        <w:rPr>
          <w:rFonts w:ascii="Arial" w:hAnsi="Arial" w:cs="Arial"/>
        </w:rPr>
        <w:br w:type="page"/>
      </w:r>
      <w:r>
        <w:rPr>
          <w:rFonts w:ascii="Arial" w:hAnsi="Arial" w:cs="Arial"/>
        </w:rPr>
        <w:lastRenderedPageBreak/>
        <w:t xml:space="preserve">L’activité de </w:t>
      </w:r>
      <w:r w:rsidR="000C7873">
        <w:rPr>
          <w:rFonts w:ascii="Arial" w:hAnsi="Arial" w:cs="Arial"/>
        </w:rPr>
        <w:t>B</w:t>
      </w:r>
      <w:r>
        <w:rPr>
          <w:rFonts w:ascii="Arial" w:hAnsi="Arial" w:cs="Arial"/>
        </w:rPr>
        <w:t xml:space="preserve"> se décompose de la façon suivante en fonction du courrier de Monsieur le Bâtonnier </w:t>
      </w:r>
      <w:r w:rsidR="000C7873">
        <w:rPr>
          <w:rFonts w:ascii="Arial" w:hAnsi="Arial" w:cs="Arial"/>
        </w:rPr>
        <w:t xml:space="preserve">         </w:t>
      </w:r>
      <w:r>
        <w:rPr>
          <w:rFonts w:ascii="Arial" w:hAnsi="Arial" w:cs="Arial"/>
        </w:rPr>
        <w:t>:</w:t>
      </w:r>
    </w:p>
    <w:p w:rsidR="00575E30" w:rsidRPr="006C4DB6" w:rsidRDefault="00575E30" w:rsidP="00575E30">
      <w:pPr>
        <w:autoSpaceDE w:val="0"/>
        <w:autoSpaceDN w:val="0"/>
        <w:adjustRightInd w:val="0"/>
        <w:rPr>
          <w:rFonts w:ascii="Arial" w:hAnsi="Arial" w:cs="Arial"/>
        </w:rPr>
      </w:pPr>
      <w:r w:rsidRPr="006C4DB6">
        <w:rPr>
          <w:rFonts w:ascii="Arial" w:hAnsi="Arial" w:cs="Arial"/>
        </w:rPr>
        <w:t>-- vente de travaux puis travaux sous-traités : achat de main-d’œuvre pour la pose de matériel de piscine</w:t>
      </w:r>
      <w:r>
        <w:rPr>
          <w:rFonts w:ascii="Arial" w:hAnsi="Arial" w:cs="Arial"/>
        </w:rPr>
        <w:t>,</w:t>
      </w:r>
      <w:r w:rsidRPr="006C4DB6">
        <w:rPr>
          <w:rFonts w:ascii="Arial" w:hAnsi="Arial" w:cs="Arial"/>
        </w:rPr>
        <w:t xml:space="preserve"> rideaux roulants, abris de piscine</w:t>
      </w:r>
      <w:r>
        <w:rPr>
          <w:rFonts w:ascii="Arial" w:hAnsi="Arial" w:cs="Arial"/>
        </w:rPr>
        <w:t>,</w:t>
      </w:r>
      <w:r w:rsidRPr="006C4DB6">
        <w:rPr>
          <w:rFonts w:ascii="Arial" w:hAnsi="Arial" w:cs="Arial"/>
        </w:rPr>
        <w:t xml:space="preserve"> pour l'entretien des piscines</w:t>
      </w:r>
      <w:r>
        <w:rPr>
          <w:rFonts w:ascii="Arial" w:hAnsi="Arial" w:cs="Arial"/>
        </w:rPr>
        <w:t>,</w:t>
      </w:r>
      <w:r w:rsidRPr="006C4DB6">
        <w:rPr>
          <w:rFonts w:ascii="Arial" w:hAnsi="Arial" w:cs="Arial"/>
        </w:rPr>
        <w:t xml:space="preserve"> communément nommé hivernages ou mise en route de printemps</w:t>
      </w:r>
    </w:p>
    <w:p w:rsidR="00575E30" w:rsidRPr="006C4DB6" w:rsidRDefault="00575E30" w:rsidP="00575E30">
      <w:pPr>
        <w:autoSpaceDE w:val="0"/>
        <w:autoSpaceDN w:val="0"/>
        <w:adjustRightInd w:val="0"/>
        <w:rPr>
          <w:rFonts w:ascii="Arial" w:hAnsi="Arial" w:cs="Arial"/>
        </w:rPr>
      </w:pPr>
      <w:r w:rsidRPr="006C4DB6">
        <w:rPr>
          <w:rFonts w:ascii="Arial" w:hAnsi="Arial" w:cs="Arial"/>
        </w:rPr>
        <w:t xml:space="preserve">-- achat d'études et de prestations : il s'agit principalement d'entreprises qui vendent leurs services pour la réalisation des chantiers </w:t>
      </w:r>
      <w:r>
        <w:rPr>
          <w:rFonts w:ascii="Arial" w:hAnsi="Arial" w:cs="Arial"/>
        </w:rPr>
        <w:t>,</w:t>
      </w:r>
      <w:r w:rsidRPr="006C4DB6">
        <w:rPr>
          <w:rFonts w:ascii="Arial" w:hAnsi="Arial" w:cs="Arial"/>
        </w:rPr>
        <w:t xml:space="preserve"> pompistes pour le coulage du béton de la centrale à béton, réparateur agréé de moteurs de piscine, achat de main-d’œuvre pour le SAV chez les clients</w:t>
      </w:r>
      <w:r>
        <w:rPr>
          <w:rFonts w:ascii="Arial" w:hAnsi="Arial" w:cs="Arial"/>
        </w:rPr>
        <w:t>,</w:t>
      </w:r>
    </w:p>
    <w:p w:rsidR="00575E30" w:rsidRPr="006C4DB6" w:rsidRDefault="00575E30" w:rsidP="00575E30">
      <w:pPr>
        <w:autoSpaceDE w:val="0"/>
        <w:autoSpaceDN w:val="0"/>
        <w:adjustRightInd w:val="0"/>
        <w:rPr>
          <w:rFonts w:ascii="Arial" w:hAnsi="Arial" w:cs="Arial"/>
        </w:rPr>
      </w:pPr>
      <w:r w:rsidRPr="006C4DB6">
        <w:rPr>
          <w:rFonts w:ascii="Arial" w:hAnsi="Arial" w:cs="Arial"/>
        </w:rPr>
        <w:t xml:space="preserve">-- assistance technique : assistance technique par </w:t>
      </w:r>
      <w:r w:rsidR="000C7873">
        <w:rPr>
          <w:rFonts w:ascii="Arial" w:hAnsi="Arial" w:cs="Arial"/>
        </w:rPr>
        <w:t xml:space="preserve">                  </w:t>
      </w:r>
      <w:r w:rsidRPr="006C4DB6">
        <w:rPr>
          <w:rFonts w:ascii="Arial" w:hAnsi="Arial" w:cs="Arial"/>
        </w:rPr>
        <w:t xml:space="preserve"> pour l'installation de la piscine</w:t>
      </w:r>
      <w:r>
        <w:rPr>
          <w:rFonts w:ascii="Arial" w:hAnsi="Arial" w:cs="Arial"/>
        </w:rPr>
        <w:t>,</w:t>
      </w:r>
      <w:r w:rsidRPr="006C4DB6">
        <w:rPr>
          <w:rFonts w:ascii="Arial" w:hAnsi="Arial" w:cs="Arial"/>
        </w:rPr>
        <w:t xml:space="preserve"> visite technique obligatoire pour que l'installation bénéficie d'une garantie 10 ans</w:t>
      </w:r>
      <w:r>
        <w:rPr>
          <w:rFonts w:ascii="Arial" w:hAnsi="Arial" w:cs="Arial"/>
        </w:rPr>
        <w:t>, i</w:t>
      </w:r>
      <w:r w:rsidRPr="006C4DB6">
        <w:rPr>
          <w:rFonts w:ascii="Arial" w:hAnsi="Arial" w:cs="Arial"/>
        </w:rPr>
        <w:t>nstallation par le fabricant</w:t>
      </w:r>
    </w:p>
    <w:p w:rsidR="00575E30" w:rsidRPr="006C4DB6" w:rsidRDefault="00575E30" w:rsidP="00575E30">
      <w:pPr>
        <w:autoSpaceDE w:val="0"/>
        <w:autoSpaceDN w:val="0"/>
        <w:adjustRightInd w:val="0"/>
        <w:rPr>
          <w:rFonts w:ascii="Arial" w:hAnsi="Arial" w:cs="Arial"/>
        </w:rPr>
      </w:pPr>
      <w:r w:rsidRPr="006C4DB6">
        <w:rPr>
          <w:rFonts w:ascii="Arial" w:hAnsi="Arial" w:cs="Arial"/>
        </w:rPr>
        <w:t xml:space="preserve">-- commission et courtage facturé : facture de commission sur vente réalisée par l'entreprise </w:t>
      </w:r>
      <w:r w:rsidR="000C7873">
        <w:rPr>
          <w:rFonts w:ascii="Arial" w:hAnsi="Arial" w:cs="Arial"/>
        </w:rPr>
        <w:t xml:space="preserve">              </w:t>
      </w:r>
      <w:r w:rsidRPr="006C4DB6">
        <w:rPr>
          <w:rFonts w:ascii="Arial" w:hAnsi="Arial" w:cs="Arial"/>
        </w:rPr>
        <w:t>, principalement sur des foires expositions, pour Forez piscine et d'autres concessionnaires.</w:t>
      </w:r>
    </w:p>
    <w:p w:rsidR="00575E30" w:rsidRPr="006C4DB6" w:rsidRDefault="00575E30" w:rsidP="00575E30">
      <w:pPr>
        <w:autoSpaceDE w:val="0"/>
        <w:autoSpaceDN w:val="0"/>
        <w:adjustRightInd w:val="0"/>
        <w:rPr>
          <w:rFonts w:ascii="Arial" w:hAnsi="Arial" w:cs="Arial"/>
        </w:rPr>
      </w:pPr>
    </w:p>
    <w:p w:rsidR="00575E30" w:rsidRPr="006C4DB6" w:rsidRDefault="00575E30" w:rsidP="00575E30">
      <w:pPr>
        <w:autoSpaceDE w:val="0"/>
        <w:autoSpaceDN w:val="0"/>
        <w:adjustRightInd w:val="0"/>
        <w:rPr>
          <w:rFonts w:ascii="Arial" w:hAnsi="Arial" w:cs="Arial"/>
        </w:rPr>
      </w:pPr>
      <w:r w:rsidRPr="006C4DB6">
        <w:rPr>
          <w:rFonts w:ascii="Arial" w:hAnsi="Arial" w:cs="Arial"/>
        </w:rPr>
        <w:t>Si on analyse globalement chaque poste d</w:t>
      </w:r>
      <w:r>
        <w:rPr>
          <w:rFonts w:ascii="Arial" w:hAnsi="Arial" w:cs="Arial"/>
        </w:rPr>
        <w:t xml:space="preserve">es produits du </w:t>
      </w:r>
      <w:r w:rsidRPr="006C4DB6">
        <w:rPr>
          <w:rFonts w:ascii="Arial" w:hAnsi="Arial" w:cs="Arial"/>
        </w:rPr>
        <w:t>compte de résultats, on obtient les informations suivantes :</w:t>
      </w:r>
    </w:p>
    <w:p w:rsidR="00575E30" w:rsidRPr="006C4DB6" w:rsidRDefault="00575E30" w:rsidP="00575E30">
      <w:pPr>
        <w:autoSpaceDE w:val="0"/>
        <w:autoSpaceDN w:val="0"/>
        <w:adjustRightInd w:val="0"/>
        <w:rPr>
          <w:rFonts w:ascii="Arial" w:hAnsi="Arial" w:cs="Arial"/>
        </w:rPr>
      </w:pPr>
    </w:p>
    <w:p w:rsidR="00575E30" w:rsidRPr="006C4DB6" w:rsidRDefault="00575E30" w:rsidP="00575E30">
      <w:pPr>
        <w:autoSpaceDE w:val="0"/>
        <w:autoSpaceDN w:val="0"/>
        <w:adjustRightInd w:val="0"/>
        <w:rPr>
          <w:rFonts w:ascii="Arial" w:hAnsi="Arial" w:cs="Arial"/>
        </w:rPr>
      </w:pPr>
      <w:r w:rsidRPr="006C4DB6">
        <w:rPr>
          <w:rFonts w:ascii="Arial" w:hAnsi="Arial" w:cs="Arial"/>
        </w:rPr>
        <w:t>Assistance technique :</w:t>
      </w:r>
    </w:p>
    <w:p w:rsidR="00575E30" w:rsidRPr="006C4DB6" w:rsidRDefault="00575E30" w:rsidP="00575E30">
      <w:pPr>
        <w:numPr>
          <w:ilvl w:val="0"/>
          <w:numId w:val="7"/>
        </w:numPr>
        <w:autoSpaceDE w:val="0"/>
        <w:autoSpaceDN w:val="0"/>
        <w:adjustRightInd w:val="0"/>
        <w:rPr>
          <w:rFonts w:ascii="Arial" w:hAnsi="Arial" w:cs="Arial"/>
        </w:rPr>
      </w:pPr>
      <w:r w:rsidRPr="006C4DB6">
        <w:rPr>
          <w:rFonts w:ascii="Arial" w:hAnsi="Arial" w:cs="Arial"/>
        </w:rPr>
        <w:t xml:space="preserve">Exercice </w:t>
      </w:r>
      <w:r w:rsidR="00E82060">
        <w:rPr>
          <w:rFonts w:ascii="Arial" w:hAnsi="Arial" w:cs="Arial"/>
        </w:rPr>
        <w:t>N-5</w:t>
      </w:r>
      <w:r w:rsidRPr="006C4DB6">
        <w:rPr>
          <w:rFonts w:ascii="Arial" w:hAnsi="Arial" w:cs="Arial"/>
        </w:rPr>
        <w:t xml:space="preserve"> – </w:t>
      </w:r>
      <w:r w:rsidR="00E82060">
        <w:rPr>
          <w:rFonts w:ascii="Arial" w:hAnsi="Arial" w:cs="Arial"/>
        </w:rPr>
        <w:t>N-4</w:t>
      </w:r>
      <w:r w:rsidRPr="006C4DB6">
        <w:rPr>
          <w:rFonts w:ascii="Arial" w:hAnsi="Arial" w:cs="Arial"/>
        </w:rPr>
        <w:t> : 59 597 €</w:t>
      </w:r>
    </w:p>
    <w:p w:rsidR="00575E30" w:rsidRPr="006C4DB6" w:rsidRDefault="00575E30" w:rsidP="00575E30">
      <w:pPr>
        <w:numPr>
          <w:ilvl w:val="0"/>
          <w:numId w:val="7"/>
        </w:numPr>
        <w:autoSpaceDE w:val="0"/>
        <w:autoSpaceDN w:val="0"/>
        <w:adjustRightInd w:val="0"/>
        <w:rPr>
          <w:rFonts w:ascii="Arial" w:hAnsi="Arial" w:cs="Arial"/>
        </w:rPr>
      </w:pPr>
      <w:r w:rsidRPr="006C4DB6">
        <w:rPr>
          <w:rFonts w:ascii="Arial" w:hAnsi="Arial" w:cs="Arial"/>
        </w:rPr>
        <w:t xml:space="preserve">Exercice </w:t>
      </w:r>
      <w:r w:rsidR="00E82060">
        <w:rPr>
          <w:rFonts w:ascii="Arial" w:hAnsi="Arial" w:cs="Arial"/>
        </w:rPr>
        <w:t>N-4</w:t>
      </w:r>
      <w:r w:rsidRPr="006C4DB6">
        <w:rPr>
          <w:rFonts w:ascii="Arial" w:hAnsi="Arial" w:cs="Arial"/>
        </w:rPr>
        <w:t xml:space="preserve"> – </w:t>
      </w:r>
      <w:r w:rsidR="00E82060">
        <w:rPr>
          <w:rFonts w:ascii="Arial" w:hAnsi="Arial" w:cs="Arial"/>
        </w:rPr>
        <w:t>N-3</w:t>
      </w:r>
      <w:r w:rsidRPr="006C4DB6">
        <w:rPr>
          <w:rFonts w:ascii="Arial" w:hAnsi="Arial" w:cs="Arial"/>
        </w:rPr>
        <w:t> : 56 096 €</w:t>
      </w:r>
    </w:p>
    <w:p w:rsidR="00575E30" w:rsidRPr="006C4DB6" w:rsidRDefault="00575E30" w:rsidP="00575E30">
      <w:pPr>
        <w:numPr>
          <w:ilvl w:val="0"/>
          <w:numId w:val="7"/>
        </w:numPr>
        <w:autoSpaceDE w:val="0"/>
        <w:autoSpaceDN w:val="0"/>
        <w:adjustRightInd w:val="0"/>
        <w:rPr>
          <w:rFonts w:ascii="Arial" w:hAnsi="Arial" w:cs="Arial"/>
        </w:rPr>
      </w:pPr>
      <w:r w:rsidRPr="006C4DB6">
        <w:rPr>
          <w:rFonts w:ascii="Arial" w:hAnsi="Arial" w:cs="Arial"/>
        </w:rPr>
        <w:t xml:space="preserve">Exercice </w:t>
      </w:r>
      <w:r w:rsidR="00E82060">
        <w:rPr>
          <w:rFonts w:ascii="Arial" w:hAnsi="Arial" w:cs="Arial"/>
        </w:rPr>
        <w:t>N-3</w:t>
      </w:r>
      <w:r w:rsidRPr="006C4DB6">
        <w:rPr>
          <w:rFonts w:ascii="Arial" w:hAnsi="Arial" w:cs="Arial"/>
        </w:rPr>
        <w:t xml:space="preserve"> - </w:t>
      </w:r>
      <w:r w:rsidR="00E82060">
        <w:rPr>
          <w:rFonts w:ascii="Arial" w:hAnsi="Arial" w:cs="Arial"/>
        </w:rPr>
        <w:t>N-2</w:t>
      </w:r>
      <w:r w:rsidRPr="006C4DB6">
        <w:rPr>
          <w:rFonts w:ascii="Arial" w:hAnsi="Arial" w:cs="Arial"/>
        </w:rPr>
        <w:t> : 34 238 €</w:t>
      </w:r>
    </w:p>
    <w:p w:rsidR="00575E30" w:rsidRPr="006C4DB6" w:rsidRDefault="00575E30" w:rsidP="00575E30">
      <w:pPr>
        <w:numPr>
          <w:ilvl w:val="0"/>
          <w:numId w:val="7"/>
        </w:numPr>
        <w:autoSpaceDE w:val="0"/>
        <w:autoSpaceDN w:val="0"/>
        <w:adjustRightInd w:val="0"/>
        <w:rPr>
          <w:rFonts w:ascii="Arial" w:hAnsi="Arial" w:cs="Arial"/>
        </w:rPr>
      </w:pPr>
      <w:r w:rsidRPr="006C4DB6">
        <w:rPr>
          <w:rFonts w:ascii="Arial" w:hAnsi="Arial" w:cs="Arial"/>
        </w:rPr>
        <w:t xml:space="preserve">Exercice </w:t>
      </w:r>
      <w:r w:rsidR="00E82060">
        <w:rPr>
          <w:rFonts w:ascii="Arial" w:hAnsi="Arial" w:cs="Arial"/>
        </w:rPr>
        <w:t>N-2</w:t>
      </w:r>
      <w:r w:rsidRPr="006C4DB6">
        <w:rPr>
          <w:rFonts w:ascii="Arial" w:hAnsi="Arial" w:cs="Arial"/>
        </w:rPr>
        <w:t>-</w:t>
      </w:r>
      <w:r w:rsidR="00E82060">
        <w:rPr>
          <w:rFonts w:ascii="Arial" w:hAnsi="Arial" w:cs="Arial"/>
        </w:rPr>
        <w:t>N-1</w:t>
      </w:r>
      <w:r w:rsidRPr="006C4DB6">
        <w:rPr>
          <w:rFonts w:ascii="Arial" w:hAnsi="Arial" w:cs="Arial"/>
        </w:rPr>
        <w:t> : 41 067 €</w:t>
      </w:r>
    </w:p>
    <w:p w:rsidR="00575E30" w:rsidRPr="006C4DB6" w:rsidRDefault="00575E30" w:rsidP="00575E30">
      <w:pPr>
        <w:numPr>
          <w:ilvl w:val="0"/>
          <w:numId w:val="7"/>
        </w:numPr>
        <w:autoSpaceDE w:val="0"/>
        <w:autoSpaceDN w:val="0"/>
        <w:adjustRightInd w:val="0"/>
        <w:rPr>
          <w:rFonts w:ascii="Arial" w:hAnsi="Arial" w:cs="Arial"/>
        </w:rPr>
      </w:pPr>
      <w:r w:rsidRPr="006C4DB6">
        <w:rPr>
          <w:rFonts w:ascii="Arial" w:hAnsi="Arial" w:cs="Arial"/>
        </w:rPr>
        <w:t xml:space="preserve">Exercice </w:t>
      </w:r>
      <w:r w:rsidR="00E82060">
        <w:rPr>
          <w:rFonts w:ascii="Arial" w:hAnsi="Arial" w:cs="Arial"/>
        </w:rPr>
        <w:t>N-1</w:t>
      </w:r>
      <w:r w:rsidRPr="006C4DB6">
        <w:rPr>
          <w:rFonts w:ascii="Arial" w:hAnsi="Arial" w:cs="Arial"/>
        </w:rPr>
        <w:t xml:space="preserve">- </w:t>
      </w:r>
      <w:r w:rsidR="00E82060">
        <w:rPr>
          <w:rFonts w:ascii="Arial" w:hAnsi="Arial" w:cs="Arial"/>
        </w:rPr>
        <w:t>N</w:t>
      </w:r>
      <w:r w:rsidRPr="006C4DB6">
        <w:rPr>
          <w:rFonts w:ascii="Arial" w:hAnsi="Arial" w:cs="Arial"/>
        </w:rPr>
        <w:t xml:space="preserve"> : 34 021 € </w:t>
      </w:r>
    </w:p>
    <w:p w:rsidR="00575E30" w:rsidRPr="006C4DB6" w:rsidRDefault="00575E30" w:rsidP="00575E30">
      <w:pPr>
        <w:autoSpaceDE w:val="0"/>
        <w:autoSpaceDN w:val="0"/>
        <w:adjustRightInd w:val="0"/>
        <w:rPr>
          <w:rFonts w:ascii="Arial" w:hAnsi="Arial" w:cs="Arial"/>
        </w:rPr>
      </w:pPr>
    </w:p>
    <w:p w:rsidR="00575E30" w:rsidRPr="006C4DB6" w:rsidRDefault="00575E30" w:rsidP="00575E30">
      <w:pPr>
        <w:autoSpaceDE w:val="0"/>
        <w:autoSpaceDN w:val="0"/>
        <w:adjustRightInd w:val="0"/>
        <w:rPr>
          <w:rFonts w:ascii="Arial" w:hAnsi="Arial" w:cs="Arial"/>
        </w:rPr>
      </w:pPr>
      <w:r w:rsidRPr="006C4DB6">
        <w:rPr>
          <w:rFonts w:ascii="Arial" w:hAnsi="Arial" w:cs="Arial"/>
        </w:rPr>
        <w:t xml:space="preserve">L’activité assistance technique est liée directement à la vente de piscine, comme il est indiqué ci-dessus. On constate une diminution de cette activité à partir de l’exercice </w:t>
      </w:r>
      <w:r w:rsidR="00E82060">
        <w:rPr>
          <w:rFonts w:ascii="Arial" w:hAnsi="Arial" w:cs="Arial"/>
        </w:rPr>
        <w:t>N-3</w:t>
      </w:r>
      <w:r w:rsidRPr="006C4DB6">
        <w:rPr>
          <w:rFonts w:ascii="Arial" w:hAnsi="Arial" w:cs="Arial"/>
        </w:rPr>
        <w:t xml:space="preserve"> </w:t>
      </w:r>
      <w:r w:rsidR="00E82060">
        <w:rPr>
          <w:rFonts w:ascii="Arial" w:hAnsi="Arial" w:cs="Arial"/>
        </w:rPr>
        <w:t>N-2</w:t>
      </w:r>
      <w:r w:rsidRPr="006C4DB6">
        <w:rPr>
          <w:rFonts w:ascii="Arial" w:hAnsi="Arial" w:cs="Arial"/>
        </w:rPr>
        <w:t>. On peut aussi voir que la variation du chiffre d’affaires suit celle des ventes de piscine.</w:t>
      </w:r>
    </w:p>
    <w:p w:rsidR="00575E30" w:rsidRPr="006C4DB6" w:rsidRDefault="00575E30" w:rsidP="00575E30">
      <w:pPr>
        <w:autoSpaceDE w:val="0"/>
        <w:autoSpaceDN w:val="0"/>
        <w:adjustRightInd w:val="0"/>
        <w:rPr>
          <w:rFonts w:ascii="Arial" w:hAnsi="Arial" w:cs="Arial"/>
        </w:rPr>
      </w:pPr>
    </w:p>
    <w:p w:rsidR="00575E30" w:rsidRPr="006C4DB6" w:rsidRDefault="00575E30" w:rsidP="00575E30">
      <w:pPr>
        <w:autoSpaceDE w:val="0"/>
        <w:autoSpaceDN w:val="0"/>
        <w:adjustRightInd w:val="0"/>
        <w:rPr>
          <w:rFonts w:ascii="Arial" w:hAnsi="Arial" w:cs="Arial"/>
        </w:rPr>
      </w:pPr>
    </w:p>
    <w:p w:rsidR="00575E30" w:rsidRPr="006C4DB6" w:rsidRDefault="00575E30" w:rsidP="00575E30">
      <w:pPr>
        <w:autoSpaceDE w:val="0"/>
        <w:autoSpaceDN w:val="0"/>
        <w:adjustRightInd w:val="0"/>
        <w:rPr>
          <w:rFonts w:ascii="Arial" w:hAnsi="Arial" w:cs="Arial"/>
        </w:rPr>
      </w:pPr>
      <w:r w:rsidRPr="006C4DB6">
        <w:rPr>
          <w:rFonts w:ascii="Arial" w:hAnsi="Arial" w:cs="Arial"/>
        </w:rPr>
        <w:t>Vente de marchandises :</w:t>
      </w:r>
    </w:p>
    <w:p w:rsidR="00575E30" w:rsidRPr="006C4DB6" w:rsidRDefault="00575E30" w:rsidP="00575E30">
      <w:pPr>
        <w:autoSpaceDE w:val="0"/>
        <w:autoSpaceDN w:val="0"/>
        <w:adjustRightInd w:val="0"/>
        <w:rPr>
          <w:rFonts w:ascii="Arial" w:hAnsi="Arial" w:cs="Arial"/>
        </w:rPr>
      </w:pPr>
    </w:p>
    <w:p w:rsidR="00575E30" w:rsidRPr="006C4DB6" w:rsidRDefault="00575E30" w:rsidP="00575E30">
      <w:pPr>
        <w:numPr>
          <w:ilvl w:val="0"/>
          <w:numId w:val="7"/>
        </w:numPr>
        <w:autoSpaceDE w:val="0"/>
        <w:autoSpaceDN w:val="0"/>
        <w:adjustRightInd w:val="0"/>
        <w:rPr>
          <w:rFonts w:ascii="Arial" w:hAnsi="Arial" w:cs="Arial"/>
        </w:rPr>
      </w:pPr>
      <w:r w:rsidRPr="006C4DB6">
        <w:rPr>
          <w:rFonts w:ascii="Arial" w:hAnsi="Arial" w:cs="Arial"/>
        </w:rPr>
        <w:t xml:space="preserve">Exercice </w:t>
      </w:r>
      <w:r w:rsidR="00E82060">
        <w:rPr>
          <w:rFonts w:ascii="Arial" w:hAnsi="Arial" w:cs="Arial"/>
        </w:rPr>
        <w:t>N-5</w:t>
      </w:r>
      <w:r w:rsidRPr="006C4DB6">
        <w:rPr>
          <w:rFonts w:ascii="Arial" w:hAnsi="Arial" w:cs="Arial"/>
        </w:rPr>
        <w:t xml:space="preserve"> – </w:t>
      </w:r>
      <w:r w:rsidR="00E82060">
        <w:rPr>
          <w:rFonts w:ascii="Arial" w:hAnsi="Arial" w:cs="Arial"/>
        </w:rPr>
        <w:t>N-4</w:t>
      </w:r>
      <w:r w:rsidRPr="006C4DB6">
        <w:rPr>
          <w:rFonts w:ascii="Arial" w:hAnsi="Arial" w:cs="Arial"/>
        </w:rPr>
        <w:t> : 135 945 €</w:t>
      </w:r>
    </w:p>
    <w:p w:rsidR="00575E30" w:rsidRPr="006C4DB6" w:rsidRDefault="00575E30" w:rsidP="00575E30">
      <w:pPr>
        <w:numPr>
          <w:ilvl w:val="0"/>
          <w:numId w:val="7"/>
        </w:numPr>
        <w:autoSpaceDE w:val="0"/>
        <w:autoSpaceDN w:val="0"/>
        <w:adjustRightInd w:val="0"/>
        <w:rPr>
          <w:rFonts w:ascii="Arial" w:hAnsi="Arial" w:cs="Arial"/>
        </w:rPr>
      </w:pPr>
      <w:r w:rsidRPr="006C4DB6">
        <w:rPr>
          <w:rFonts w:ascii="Arial" w:hAnsi="Arial" w:cs="Arial"/>
        </w:rPr>
        <w:t xml:space="preserve">Exercice </w:t>
      </w:r>
      <w:r w:rsidR="00E82060">
        <w:rPr>
          <w:rFonts w:ascii="Arial" w:hAnsi="Arial" w:cs="Arial"/>
        </w:rPr>
        <w:t>N-4</w:t>
      </w:r>
      <w:r w:rsidRPr="006C4DB6">
        <w:rPr>
          <w:rFonts w:ascii="Arial" w:hAnsi="Arial" w:cs="Arial"/>
        </w:rPr>
        <w:t xml:space="preserve"> – </w:t>
      </w:r>
      <w:r w:rsidR="00E82060">
        <w:rPr>
          <w:rFonts w:ascii="Arial" w:hAnsi="Arial" w:cs="Arial"/>
        </w:rPr>
        <w:t>N-3</w:t>
      </w:r>
      <w:r w:rsidRPr="006C4DB6">
        <w:rPr>
          <w:rFonts w:ascii="Arial" w:hAnsi="Arial" w:cs="Arial"/>
        </w:rPr>
        <w:t> : 2</w:t>
      </w:r>
      <w:r>
        <w:rPr>
          <w:rFonts w:ascii="Arial" w:hAnsi="Arial" w:cs="Arial"/>
        </w:rPr>
        <w:t>74 026</w:t>
      </w:r>
      <w:r w:rsidRPr="006C4DB6">
        <w:rPr>
          <w:rFonts w:ascii="Arial" w:hAnsi="Arial" w:cs="Arial"/>
        </w:rPr>
        <w:t xml:space="preserve"> €</w:t>
      </w:r>
    </w:p>
    <w:p w:rsidR="00575E30" w:rsidRPr="006C4DB6" w:rsidRDefault="00575E30" w:rsidP="00575E30">
      <w:pPr>
        <w:numPr>
          <w:ilvl w:val="0"/>
          <w:numId w:val="7"/>
        </w:numPr>
        <w:autoSpaceDE w:val="0"/>
        <w:autoSpaceDN w:val="0"/>
        <w:adjustRightInd w:val="0"/>
        <w:rPr>
          <w:rFonts w:ascii="Arial" w:hAnsi="Arial" w:cs="Arial"/>
        </w:rPr>
      </w:pPr>
      <w:r w:rsidRPr="006C4DB6">
        <w:rPr>
          <w:rFonts w:ascii="Arial" w:hAnsi="Arial" w:cs="Arial"/>
        </w:rPr>
        <w:t xml:space="preserve">Exercice </w:t>
      </w:r>
      <w:r w:rsidR="00E82060">
        <w:rPr>
          <w:rFonts w:ascii="Arial" w:hAnsi="Arial" w:cs="Arial"/>
        </w:rPr>
        <w:t>N-3</w:t>
      </w:r>
      <w:r w:rsidRPr="006C4DB6">
        <w:rPr>
          <w:rFonts w:ascii="Arial" w:hAnsi="Arial" w:cs="Arial"/>
        </w:rPr>
        <w:t xml:space="preserve"> - </w:t>
      </w:r>
      <w:r w:rsidR="00E82060">
        <w:rPr>
          <w:rFonts w:ascii="Arial" w:hAnsi="Arial" w:cs="Arial"/>
        </w:rPr>
        <w:t>N-2</w:t>
      </w:r>
      <w:r w:rsidRPr="006C4DB6">
        <w:rPr>
          <w:rFonts w:ascii="Arial" w:hAnsi="Arial" w:cs="Arial"/>
        </w:rPr>
        <w:t> : 255 368 €</w:t>
      </w:r>
    </w:p>
    <w:p w:rsidR="00575E30" w:rsidRPr="006C4DB6" w:rsidRDefault="00575E30" w:rsidP="00575E30">
      <w:pPr>
        <w:numPr>
          <w:ilvl w:val="0"/>
          <w:numId w:val="7"/>
        </w:numPr>
        <w:autoSpaceDE w:val="0"/>
        <w:autoSpaceDN w:val="0"/>
        <w:adjustRightInd w:val="0"/>
        <w:rPr>
          <w:rFonts w:ascii="Arial" w:hAnsi="Arial" w:cs="Arial"/>
        </w:rPr>
      </w:pPr>
      <w:r w:rsidRPr="006C4DB6">
        <w:rPr>
          <w:rFonts w:ascii="Arial" w:hAnsi="Arial" w:cs="Arial"/>
        </w:rPr>
        <w:t xml:space="preserve">Exercice </w:t>
      </w:r>
      <w:r w:rsidR="00E82060">
        <w:rPr>
          <w:rFonts w:ascii="Arial" w:hAnsi="Arial" w:cs="Arial"/>
        </w:rPr>
        <w:t>N-2</w:t>
      </w:r>
      <w:r w:rsidRPr="006C4DB6">
        <w:rPr>
          <w:rFonts w:ascii="Arial" w:hAnsi="Arial" w:cs="Arial"/>
        </w:rPr>
        <w:t>-</w:t>
      </w:r>
      <w:r w:rsidR="00E82060">
        <w:rPr>
          <w:rFonts w:ascii="Arial" w:hAnsi="Arial" w:cs="Arial"/>
        </w:rPr>
        <w:t>N-1</w:t>
      </w:r>
      <w:r w:rsidRPr="006C4DB6">
        <w:rPr>
          <w:rFonts w:ascii="Arial" w:hAnsi="Arial" w:cs="Arial"/>
        </w:rPr>
        <w:t> : 280 097 €</w:t>
      </w:r>
    </w:p>
    <w:p w:rsidR="00575E30" w:rsidRPr="006C4DB6" w:rsidRDefault="00575E30" w:rsidP="00575E30">
      <w:pPr>
        <w:numPr>
          <w:ilvl w:val="0"/>
          <w:numId w:val="7"/>
        </w:numPr>
        <w:autoSpaceDE w:val="0"/>
        <w:autoSpaceDN w:val="0"/>
        <w:adjustRightInd w:val="0"/>
        <w:rPr>
          <w:rFonts w:ascii="Arial" w:hAnsi="Arial" w:cs="Arial"/>
        </w:rPr>
      </w:pPr>
      <w:r w:rsidRPr="006C4DB6">
        <w:rPr>
          <w:rFonts w:ascii="Arial" w:hAnsi="Arial" w:cs="Arial"/>
        </w:rPr>
        <w:t xml:space="preserve">Exercice </w:t>
      </w:r>
      <w:r w:rsidR="00E82060">
        <w:rPr>
          <w:rFonts w:ascii="Arial" w:hAnsi="Arial" w:cs="Arial"/>
        </w:rPr>
        <w:t>N-1</w:t>
      </w:r>
      <w:r w:rsidRPr="006C4DB6">
        <w:rPr>
          <w:rFonts w:ascii="Arial" w:hAnsi="Arial" w:cs="Arial"/>
        </w:rPr>
        <w:t xml:space="preserve">- </w:t>
      </w:r>
      <w:r w:rsidR="00E82060">
        <w:rPr>
          <w:rFonts w:ascii="Arial" w:hAnsi="Arial" w:cs="Arial"/>
        </w:rPr>
        <w:t>N</w:t>
      </w:r>
      <w:r w:rsidRPr="006C4DB6">
        <w:rPr>
          <w:rFonts w:ascii="Arial" w:hAnsi="Arial" w:cs="Arial"/>
        </w:rPr>
        <w:t xml:space="preserve"> : 161 457 € </w:t>
      </w:r>
    </w:p>
    <w:p w:rsidR="00575E30" w:rsidRPr="006C4DB6" w:rsidRDefault="00575E30" w:rsidP="00575E30">
      <w:pPr>
        <w:autoSpaceDE w:val="0"/>
        <w:autoSpaceDN w:val="0"/>
        <w:adjustRightInd w:val="0"/>
        <w:rPr>
          <w:rFonts w:ascii="Arial" w:hAnsi="Arial" w:cs="Arial"/>
        </w:rPr>
      </w:pPr>
    </w:p>
    <w:p w:rsidR="00575E30" w:rsidRPr="006C4DB6" w:rsidRDefault="00575E30" w:rsidP="00575E30">
      <w:pPr>
        <w:autoSpaceDE w:val="0"/>
        <w:autoSpaceDN w:val="0"/>
        <w:adjustRightInd w:val="0"/>
        <w:rPr>
          <w:rFonts w:ascii="Arial" w:hAnsi="Arial" w:cs="Arial"/>
        </w:rPr>
      </w:pPr>
      <w:r w:rsidRPr="006C4DB6">
        <w:rPr>
          <w:rFonts w:ascii="Arial" w:hAnsi="Arial" w:cs="Arial"/>
        </w:rPr>
        <w:t xml:space="preserve">On constate au titre de l’exercice </w:t>
      </w:r>
      <w:r w:rsidR="00E82060">
        <w:rPr>
          <w:rFonts w:ascii="Arial" w:hAnsi="Arial" w:cs="Arial"/>
        </w:rPr>
        <w:t>N-1</w:t>
      </w:r>
      <w:r w:rsidRPr="006C4DB6">
        <w:rPr>
          <w:rFonts w:ascii="Arial" w:hAnsi="Arial" w:cs="Arial"/>
        </w:rPr>
        <w:t>-</w:t>
      </w:r>
      <w:r w:rsidR="00E82060">
        <w:rPr>
          <w:rFonts w:ascii="Arial" w:hAnsi="Arial" w:cs="Arial"/>
        </w:rPr>
        <w:t>N</w:t>
      </w:r>
      <w:r w:rsidRPr="006C4DB6">
        <w:rPr>
          <w:rFonts w:ascii="Arial" w:hAnsi="Arial" w:cs="Arial"/>
        </w:rPr>
        <w:t>, une diminution du chiffre d’affaire</w:t>
      </w:r>
      <w:r w:rsidR="003D4EF7">
        <w:rPr>
          <w:rFonts w:ascii="Arial" w:hAnsi="Arial" w:cs="Arial"/>
        </w:rPr>
        <w:t>s</w:t>
      </w:r>
      <w:r w:rsidRPr="006C4DB6">
        <w:rPr>
          <w:rFonts w:ascii="Arial" w:hAnsi="Arial" w:cs="Arial"/>
        </w:rPr>
        <w:t xml:space="preserve"> qui est liée à l’apparition d’un nouveau poste vente de périphériques</w:t>
      </w:r>
      <w:r>
        <w:rPr>
          <w:rFonts w:ascii="Arial" w:hAnsi="Arial" w:cs="Arial"/>
        </w:rPr>
        <w:t>.</w:t>
      </w:r>
    </w:p>
    <w:p w:rsidR="00575E30" w:rsidRDefault="00575E30" w:rsidP="00575E30">
      <w:pPr>
        <w:autoSpaceDE w:val="0"/>
        <w:autoSpaceDN w:val="0"/>
        <w:adjustRightInd w:val="0"/>
        <w:rPr>
          <w:rFonts w:ascii="Arial" w:hAnsi="Arial" w:cs="Arial"/>
        </w:rPr>
      </w:pPr>
    </w:p>
    <w:p w:rsidR="00575E30" w:rsidRDefault="00575E30" w:rsidP="00575E30">
      <w:pPr>
        <w:autoSpaceDE w:val="0"/>
        <w:autoSpaceDN w:val="0"/>
        <w:adjustRightInd w:val="0"/>
        <w:rPr>
          <w:rFonts w:ascii="Arial" w:hAnsi="Arial" w:cs="Arial"/>
        </w:rPr>
      </w:pPr>
      <w:r>
        <w:rPr>
          <w:rFonts w:ascii="Arial" w:hAnsi="Arial" w:cs="Arial"/>
        </w:rPr>
        <w:t xml:space="preserve">En réponse à ce point, Monsieur le Bâtonnier </w:t>
      </w:r>
      <w:r w:rsidR="000C7873">
        <w:rPr>
          <w:rFonts w:ascii="Arial" w:hAnsi="Arial" w:cs="Arial"/>
        </w:rPr>
        <w:t xml:space="preserve">                 </w:t>
      </w:r>
      <w:r>
        <w:rPr>
          <w:rFonts w:ascii="Arial" w:hAnsi="Arial" w:cs="Arial"/>
        </w:rPr>
        <w:t xml:space="preserve"> a indiqué dans son courrier du 13 avril </w:t>
      </w:r>
      <w:r w:rsidR="00E82060">
        <w:rPr>
          <w:rFonts w:ascii="Arial" w:hAnsi="Arial" w:cs="Arial"/>
        </w:rPr>
        <w:t>N+1</w:t>
      </w:r>
      <w:r>
        <w:rPr>
          <w:rFonts w:ascii="Arial" w:hAnsi="Arial" w:cs="Arial"/>
        </w:rPr>
        <w:t> :</w:t>
      </w:r>
    </w:p>
    <w:p w:rsidR="00575E30" w:rsidRPr="006C4DB6" w:rsidRDefault="00575E30" w:rsidP="00575E30">
      <w:pPr>
        <w:autoSpaceDE w:val="0"/>
        <w:autoSpaceDN w:val="0"/>
        <w:adjustRightInd w:val="0"/>
        <w:rPr>
          <w:rFonts w:ascii="Arial" w:hAnsi="Arial" w:cs="Arial"/>
        </w:rPr>
      </w:pPr>
      <w:r>
        <w:rPr>
          <w:rFonts w:ascii="Arial" w:hAnsi="Arial" w:cs="Arial"/>
        </w:rPr>
        <w:t xml:space="preserve">‘’il ne s’agit pas d’une activité différente mais d’un changement de méthode de comptabilisation afin de mettre en clair les ventes d’abris, de spas, de pompes à chaleur, rideaux, </w:t>
      </w:r>
      <w:proofErr w:type="spellStart"/>
      <w:r>
        <w:rPr>
          <w:rFonts w:ascii="Arial" w:hAnsi="Arial" w:cs="Arial"/>
        </w:rPr>
        <w:t>etc</w:t>
      </w:r>
      <w:proofErr w:type="spellEnd"/>
      <w:r>
        <w:rPr>
          <w:rFonts w:ascii="Arial" w:hAnsi="Arial" w:cs="Arial"/>
        </w:rPr>
        <w:t>…’’</w:t>
      </w:r>
    </w:p>
    <w:p w:rsidR="00575E30" w:rsidRDefault="00575E30" w:rsidP="00575E30">
      <w:pPr>
        <w:autoSpaceDE w:val="0"/>
        <w:autoSpaceDN w:val="0"/>
        <w:adjustRightInd w:val="0"/>
        <w:rPr>
          <w:rFonts w:ascii="Arial" w:hAnsi="Arial" w:cs="Arial"/>
          <w:b/>
        </w:rPr>
      </w:pPr>
    </w:p>
    <w:p w:rsidR="00575E30" w:rsidRDefault="003D4EF7" w:rsidP="00575E30">
      <w:pPr>
        <w:rPr>
          <w:rFonts w:ascii="Arial" w:hAnsi="Arial" w:cs="Arial"/>
        </w:rPr>
      </w:pPr>
      <w:r>
        <w:rPr>
          <w:rFonts w:ascii="Arial" w:hAnsi="Arial" w:cs="Arial"/>
        </w:rPr>
        <w:t>L</w:t>
      </w:r>
      <w:r w:rsidR="00575E30">
        <w:rPr>
          <w:rFonts w:ascii="Arial" w:hAnsi="Arial" w:cs="Arial"/>
        </w:rPr>
        <w:t>e poste ventes de périphériques sera ajouté au poste ventes de marchandises.</w:t>
      </w:r>
    </w:p>
    <w:p w:rsidR="00575E30" w:rsidRPr="006C4DB6" w:rsidRDefault="00575E30" w:rsidP="00575E30">
      <w:pPr>
        <w:autoSpaceDE w:val="0"/>
        <w:autoSpaceDN w:val="0"/>
        <w:adjustRightInd w:val="0"/>
        <w:rPr>
          <w:rFonts w:ascii="Arial" w:hAnsi="Arial" w:cs="Arial"/>
        </w:rPr>
      </w:pPr>
      <w:r w:rsidRPr="006C4DB6">
        <w:rPr>
          <w:rFonts w:ascii="Arial" w:hAnsi="Arial" w:cs="Arial"/>
        </w:rPr>
        <w:lastRenderedPageBreak/>
        <w:t>Vente de marchandises :</w:t>
      </w:r>
    </w:p>
    <w:p w:rsidR="00575E30" w:rsidRPr="006C4DB6" w:rsidRDefault="00575E30" w:rsidP="00575E30">
      <w:pPr>
        <w:autoSpaceDE w:val="0"/>
        <w:autoSpaceDN w:val="0"/>
        <w:adjustRightInd w:val="0"/>
        <w:rPr>
          <w:rFonts w:ascii="Arial" w:hAnsi="Arial" w:cs="Arial"/>
        </w:rPr>
      </w:pPr>
    </w:p>
    <w:p w:rsidR="00575E30" w:rsidRPr="006C4DB6" w:rsidRDefault="00575E30" w:rsidP="00575E30">
      <w:pPr>
        <w:numPr>
          <w:ilvl w:val="0"/>
          <w:numId w:val="7"/>
        </w:numPr>
        <w:autoSpaceDE w:val="0"/>
        <w:autoSpaceDN w:val="0"/>
        <w:adjustRightInd w:val="0"/>
        <w:rPr>
          <w:rFonts w:ascii="Arial" w:hAnsi="Arial" w:cs="Arial"/>
        </w:rPr>
      </w:pPr>
      <w:r w:rsidRPr="006C4DB6">
        <w:rPr>
          <w:rFonts w:ascii="Arial" w:hAnsi="Arial" w:cs="Arial"/>
        </w:rPr>
        <w:t xml:space="preserve">Exercice </w:t>
      </w:r>
      <w:r w:rsidR="00E82060">
        <w:rPr>
          <w:rFonts w:ascii="Arial" w:hAnsi="Arial" w:cs="Arial"/>
        </w:rPr>
        <w:t>N-5</w:t>
      </w:r>
      <w:r w:rsidRPr="006C4DB6">
        <w:rPr>
          <w:rFonts w:ascii="Arial" w:hAnsi="Arial" w:cs="Arial"/>
        </w:rPr>
        <w:t xml:space="preserve"> – </w:t>
      </w:r>
      <w:r w:rsidR="00E82060">
        <w:rPr>
          <w:rFonts w:ascii="Arial" w:hAnsi="Arial" w:cs="Arial"/>
        </w:rPr>
        <w:t>N-4</w:t>
      </w:r>
      <w:r w:rsidRPr="006C4DB6">
        <w:rPr>
          <w:rFonts w:ascii="Arial" w:hAnsi="Arial" w:cs="Arial"/>
        </w:rPr>
        <w:t> : 135 945 €</w:t>
      </w:r>
    </w:p>
    <w:p w:rsidR="00575E30" w:rsidRPr="006C4DB6" w:rsidRDefault="00575E30" w:rsidP="00575E30">
      <w:pPr>
        <w:numPr>
          <w:ilvl w:val="0"/>
          <w:numId w:val="7"/>
        </w:numPr>
        <w:autoSpaceDE w:val="0"/>
        <w:autoSpaceDN w:val="0"/>
        <w:adjustRightInd w:val="0"/>
        <w:rPr>
          <w:rFonts w:ascii="Arial" w:hAnsi="Arial" w:cs="Arial"/>
        </w:rPr>
      </w:pPr>
      <w:r w:rsidRPr="006C4DB6">
        <w:rPr>
          <w:rFonts w:ascii="Arial" w:hAnsi="Arial" w:cs="Arial"/>
        </w:rPr>
        <w:t xml:space="preserve">Exercice </w:t>
      </w:r>
      <w:r w:rsidR="00E82060">
        <w:rPr>
          <w:rFonts w:ascii="Arial" w:hAnsi="Arial" w:cs="Arial"/>
        </w:rPr>
        <w:t>N-4</w:t>
      </w:r>
      <w:r w:rsidRPr="006C4DB6">
        <w:rPr>
          <w:rFonts w:ascii="Arial" w:hAnsi="Arial" w:cs="Arial"/>
        </w:rPr>
        <w:t xml:space="preserve"> – </w:t>
      </w:r>
      <w:r w:rsidR="00E82060">
        <w:rPr>
          <w:rFonts w:ascii="Arial" w:hAnsi="Arial" w:cs="Arial"/>
        </w:rPr>
        <w:t>N-3</w:t>
      </w:r>
      <w:r w:rsidRPr="006C4DB6">
        <w:rPr>
          <w:rFonts w:ascii="Arial" w:hAnsi="Arial" w:cs="Arial"/>
        </w:rPr>
        <w:t> : 2</w:t>
      </w:r>
      <w:r>
        <w:rPr>
          <w:rFonts w:ascii="Arial" w:hAnsi="Arial" w:cs="Arial"/>
        </w:rPr>
        <w:t>74 026</w:t>
      </w:r>
      <w:r w:rsidRPr="006C4DB6">
        <w:rPr>
          <w:rFonts w:ascii="Arial" w:hAnsi="Arial" w:cs="Arial"/>
        </w:rPr>
        <w:t xml:space="preserve"> €</w:t>
      </w:r>
    </w:p>
    <w:p w:rsidR="00575E30" w:rsidRPr="006C4DB6" w:rsidRDefault="00575E30" w:rsidP="00575E30">
      <w:pPr>
        <w:numPr>
          <w:ilvl w:val="0"/>
          <w:numId w:val="7"/>
        </w:numPr>
        <w:autoSpaceDE w:val="0"/>
        <w:autoSpaceDN w:val="0"/>
        <w:adjustRightInd w:val="0"/>
        <w:rPr>
          <w:rFonts w:ascii="Arial" w:hAnsi="Arial" w:cs="Arial"/>
        </w:rPr>
      </w:pPr>
      <w:r w:rsidRPr="006C4DB6">
        <w:rPr>
          <w:rFonts w:ascii="Arial" w:hAnsi="Arial" w:cs="Arial"/>
        </w:rPr>
        <w:t xml:space="preserve">Exercice </w:t>
      </w:r>
      <w:r w:rsidR="00E82060">
        <w:rPr>
          <w:rFonts w:ascii="Arial" w:hAnsi="Arial" w:cs="Arial"/>
        </w:rPr>
        <w:t>N-3</w:t>
      </w:r>
      <w:r w:rsidRPr="006C4DB6">
        <w:rPr>
          <w:rFonts w:ascii="Arial" w:hAnsi="Arial" w:cs="Arial"/>
        </w:rPr>
        <w:t xml:space="preserve"> - </w:t>
      </w:r>
      <w:r w:rsidR="00E82060">
        <w:rPr>
          <w:rFonts w:ascii="Arial" w:hAnsi="Arial" w:cs="Arial"/>
        </w:rPr>
        <w:t>N-2</w:t>
      </w:r>
      <w:r w:rsidRPr="006C4DB6">
        <w:rPr>
          <w:rFonts w:ascii="Arial" w:hAnsi="Arial" w:cs="Arial"/>
        </w:rPr>
        <w:t> : 255 368 €</w:t>
      </w:r>
    </w:p>
    <w:p w:rsidR="00575E30" w:rsidRPr="006C4DB6" w:rsidRDefault="00575E30" w:rsidP="00575E30">
      <w:pPr>
        <w:numPr>
          <w:ilvl w:val="0"/>
          <w:numId w:val="7"/>
        </w:numPr>
        <w:autoSpaceDE w:val="0"/>
        <w:autoSpaceDN w:val="0"/>
        <w:adjustRightInd w:val="0"/>
        <w:rPr>
          <w:rFonts w:ascii="Arial" w:hAnsi="Arial" w:cs="Arial"/>
        </w:rPr>
      </w:pPr>
      <w:r w:rsidRPr="006C4DB6">
        <w:rPr>
          <w:rFonts w:ascii="Arial" w:hAnsi="Arial" w:cs="Arial"/>
        </w:rPr>
        <w:t xml:space="preserve">Exercice </w:t>
      </w:r>
      <w:r w:rsidR="00E82060">
        <w:rPr>
          <w:rFonts w:ascii="Arial" w:hAnsi="Arial" w:cs="Arial"/>
        </w:rPr>
        <w:t>N-2</w:t>
      </w:r>
      <w:r w:rsidRPr="006C4DB6">
        <w:rPr>
          <w:rFonts w:ascii="Arial" w:hAnsi="Arial" w:cs="Arial"/>
        </w:rPr>
        <w:t>-</w:t>
      </w:r>
      <w:r w:rsidR="00E82060">
        <w:rPr>
          <w:rFonts w:ascii="Arial" w:hAnsi="Arial" w:cs="Arial"/>
        </w:rPr>
        <w:t>N-1</w:t>
      </w:r>
      <w:r w:rsidRPr="006C4DB6">
        <w:rPr>
          <w:rFonts w:ascii="Arial" w:hAnsi="Arial" w:cs="Arial"/>
        </w:rPr>
        <w:t> : 280 097 €</w:t>
      </w:r>
    </w:p>
    <w:p w:rsidR="00575E30" w:rsidRDefault="00575E30" w:rsidP="00575E30">
      <w:pPr>
        <w:numPr>
          <w:ilvl w:val="0"/>
          <w:numId w:val="7"/>
        </w:numPr>
        <w:autoSpaceDE w:val="0"/>
        <w:autoSpaceDN w:val="0"/>
        <w:adjustRightInd w:val="0"/>
        <w:rPr>
          <w:rFonts w:ascii="Arial" w:hAnsi="Arial" w:cs="Arial"/>
        </w:rPr>
      </w:pPr>
      <w:r w:rsidRPr="00EB2747">
        <w:rPr>
          <w:rFonts w:ascii="Arial" w:hAnsi="Arial" w:cs="Arial"/>
        </w:rPr>
        <w:t xml:space="preserve">Exercice </w:t>
      </w:r>
      <w:r w:rsidR="00E82060">
        <w:rPr>
          <w:rFonts w:ascii="Arial" w:hAnsi="Arial" w:cs="Arial"/>
        </w:rPr>
        <w:t>N-1</w:t>
      </w:r>
      <w:r w:rsidRPr="00EB2747">
        <w:rPr>
          <w:rFonts w:ascii="Arial" w:hAnsi="Arial" w:cs="Arial"/>
        </w:rPr>
        <w:t xml:space="preserve">- </w:t>
      </w:r>
      <w:r w:rsidR="00E82060">
        <w:rPr>
          <w:rFonts w:ascii="Arial" w:hAnsi="Arial" w:cs="Arial"/>
        </w:rPr>
        <w:t>N</w:t>
      </w:r>
      <w:r w:rsidRPr="00EB2747">
        <w:rPr>
          <w:rFonts w:ascii="Arial" w:hAnsi="Arial" w:cs="Arial"/>
        </w:rPr>
        <w:t xml:space="preserve"> : 161 457 + 95 897 = 257 354 € </w:t>
      </w:r>
    </w:p>
    <w:p w:rsidR="00575E30" w:rsidRDefault="00575E30" w:rsidP="00575E30">
      <w:pPr>
        <w:autoSpaceDE w:val="0"/>
        <w:autoSpaceDN w:val="0"/>
        <w:adjustRightInd w:val="0"/>
        <w:rPr>
          <w:rFonts w:ascii="Arial" w:hAnsi="Arial" w:cs="Arial"/>
        </w:rPr>
      </w:pPr>
    </w:p>
    <w:p w:rsidR="00575E30" w:rsidRDefault="00575E30" w:rsidP="00575E30">
      <w:pPr>
        <w:autoSpaceDE w:val="0"/>
        <w:autoSpaceDN w:val="0"/>
        <w:adjustRightInd w:val="0"/>
        <w:rPr>
          <w:rFonts w:ascii="Arial" w:hAnsi="Arial" w:cs="Arial"/>
        </w:rPr>
      </w:pPr>
      <w:r w:rsidRPr="006C4DB6">
        <w:rPr>
          <w:rFonts w:ascii="Arial" w:hAnsi="Arial" w:cs="Arial"/>
        </w:rPr>
        <w:t xml:space="preserve">L’activité vente de marchandises ne semble pas avoir été </w:t>
      </w:r>
      <w:r>
        <w:rPr>
          <w:rFonts w:ascii="Arial" w:hAnsi="Arial" w:cs="Arial"/>
        </w:rPr>
        <w:t xml:space="preserve">trop </w:t>
      </w:r>
      <w:r w:rsidRPr="006C4DB6">
        <w:rPr>
          <w:rFonts w:ascii="Arial" w:hAnsi="Arial" w:cs="Arial"/>
        </w:rPr>
        <w:t>impactée par le désordre suite aux travaux réalisés</w:t>
      </w:r>
      <w:r>
        <w:rPr>
          <w:rFonts w:ascii="Arial" w:hAnsi="Arial" w:cs="Arial"/>
        </w:rPr>
        <w:t>, mais on voit que la variation du chiffre d’affaires suit celle des ventes de piscines, mais avec une amplitude de variation d’un exercice sur l’autre inférieure à 10%.</w:t>
      </w:r>
    </w:p>
    <w:p w:rsidR="00575E30" w:rsidRDefault="00575E30" w:rsidP="00575E30">
      <w:pPr>
        <w:autoSpaceDE w:val="0"/>
        <w:autoSpaceDN w:val="0"/>
        <w:adjustRightInd w:val="0"/>
        <w:rPr>
          <w:rFonts w:ascii="Arial" w:hAnsi="Arial" w:cs="Arial"/>
        </w:rPr>
      </w:pPr>
    </w:p>
    <w:p w:rsidR="00575E30" w:rsidRPr="00EB2747" w:rsidRDefault="00575E30" w:rsidP="00575E30">
      <w:pPr>
        <w:autoSpaceDE w:val="0"/>
        <w:autoSpaceDN w:val="0"/>
        <w:adjustRightInd w:val="0"/>
        <w:rPr>
          <w:rFonts w:ascii="Arial" w:hAnsi="Arial" w:cs="Arial"/>
        </w:rPr>
      </w:pPr>
    </w:p>
    <w:p w:rsidR="00575E30" w:rsidRPr="006C4DB6" w:rsidRDefault="00575E30" w:rsidP="00575E30">
      <w:pPr>
        <w:autoSpaceDE w:val="0"/>
        <w:autoSpaceDN w:val="0"/>
        <w:adjustRightInd w:val="0"/>
        <w:rPr>
          <w:rFonts w:ascii="Arial" w:hAnsi="Arial" w:cs="Arial"/>
        </w:rPr>
      </w:pPr>
      <w:r w:rsidRPr="006C4DB6">
        <w:rPr>
          <w:rFonts w:ascii="Arial" w:hAnsi="Arial" w:cs="Arial"/>
        </w:rPr>
        <w:t>Vente de piscine</w:t>
      </w:r>
    </w:p>
    <w:p w:rsidR="00575E30" w:rsidRPr="006C4DB6" w:rsidRDefault="00575E30" w:rsidP="00575E30">
      <w:pPr>
        <w:autoSpaceDE w:val="0"/>
        <w:autoSpaceDN w:val="0"/>
        <w:adjustRightInd w:val="0"/>
        <w:rPr>
          <w:rFonts w:ascii="Arial" w:hAnsi="Arial" w:cs="Arial"/>
        </w:rPr>
      </w:pPr>
    </w:p>
    <w:p w:rsidR="00575E30" w:rsidRPr="006C4DB6" w:rsidRDefault="00575E30" w:rsidP="00575E30">
      <w:pPr>
        <w:autoSpaceDE w:val="0"/>
        <w:autoSpaceDN w:val="0"/>
        <w:adjustRightInd w:val="0"/>
        <w:rPr>
          <w:rFonts w:ascii="Arial" w:hAnsi="Arial" w:cs="Arial"/>
        </w:rPr>
      </w:pPr>
    </w:p>
    <w:p w:rsidR="00575E30" w:rsidRPr="006C4DB6" w:rsidRDefault="00575E30" w:rsidP="00575E30">
      <w:pPr>
        <w:numPr>
          <w:ilvl w:val="0"/>
          <w:numId w:val="5"/>
        </w:numPr>
        <w:rPr>
          <w:rFonts w:ascii="Arial" w:hAnsi="Arial" w:cs="Arial"/>
        </w:rPr>
      </w:pPr>
      <w:r w:rsidRPr="006C4DB6">
        <w:rPr>
          <w:rFonts w:ascii="Arial" w:hAnsi="Arial" w:cs="Arial"/>
        </w:rPr>
        <w:t xml:space="preserve">Exercice </w:t>
      </w:r>
      <w:r w:rsidR="00E82060">
        <w:rPr>
          <w:rFonts w:ascii="Arial" w:hAnsi="Arial" w:cs="Arial"/>
        </w:rPr>
        <w:t>N-5</w:t>
      </w:r>
      <w:r>
        <w:rPr>
          <w:rFonts w:ascii="Arial" w:hAnsi="Arial" w:cs="Arial"/>
        </w:rPr>
        <w:t>-</w:t>
      </w:r>
      <w:r w:rsidR="00E82060">
        <w:rPr>
          <w:rFonts w:ascii="Arial" w:hAnsi="Arial" w:cs="Arial"/>
        </w:rPr>
        <w:t>N-4</w:t>
      </w:r>
      <w:r w:rsidRPr="006C4DB6">
        <w:rPr>
          <w:rFonts w:ascii="Arial" w:hAnsi="Arial" w:cs="Arial"/>
        </w:rPr>
        <w:t> :</w:t>
      </w:r>
      <w:r>
        <w:rPr>
          <w:rFonts w:ascii="Arial" w:hAnsi="Arial" w:cs="Arial"/>
        </w:rPr>
        <w:t xml:space="preserve"> </w:t>
      </w:r>
      <w:r w:rsidRPr="006C4DB6">
        <w:rPr>
          <w:rFonts w:ascii="Arial" w:hAnsi="Arial" w:cs="Arial"/>
        </w:rPr>
        <w:t xml:space="preserve">611 </w:t>
      </w:r>
      <w:r>
        <w:rPr>
          <w:rFonts w:ascii="Arial" w:hAnsi="Arial" w:cs="Arial"/>
        </w:rPr>
        <w:t>968</w:t>
      </w:r>
      <w:r w:rsidRPr="006C4DB6">
        <w:rPr>
          <w:rFonts w:ascii="Arial" w:hAnsi="Arial" w:cs="Arial"/>
        </w:rPr>
        <w:t xml:space="preserve"> €</w:t>
      </w:r>
    </w:p>
    <w:p w:rsidR="00575E30" w:rsidRPr="006C4DB6" w:rsidRDefault="00575E30" w:rsidP="00575E30">
      <w:pPr>
        <w:numPr>
          <w:ilvl w:val="0"/>
          <w:numId w:val="5"/>
        </w:numPr>
        <w:rPr>
          <w:rFonts w:ascii="Arial" w:hAnsi="Arial" w:cs="Arial"/>
        </w:rPr>
      </w:pPr>
      <w:r w:rsidRPr="006C4DB6">
        <w:rPr>
          <w:rFonts w:ascii="Arial" w:hAnsi="Arial" w:cs="Arial"/>
        </w:rPr>
        <w:t xml:space="preserve">Exercice </w:t>
      </w:r>
      <w:r w:rsidR="00E82060">
        <w:rPr>
          <w:rFonts w:ascii="Arial" w:hAnsi="Arial" w:cs="Arial"/>
        </w:rPr>
        <w:t>N-4</w:t>
      </w:r>
      <w:r w:rsidRPr="006C4DB6">
        <w:rPr>
          <w:rFonts w:ascii="Arial" w:hAnsi="Arial" w:cs="Arial"/>
        </w:rPr>
        <w:t>-</w:t>
      </w:r>
      <w:r w:rsidR="00E82060">
        <w:rPr>
          <w:rFonts w:ascii="Arial" w:hAnsi="Arial" w:cs="Arial"/>
        </w:rPr>
        <w:t>N-3</w:t>
      </w:r>
      <w:r w:rsidRPr="006C4DB6">
        <w:rPr>
          <w:rFonts w:ascii="Arial" w:hAnsi="Arial" w:cs="Arial"/>
        </w:rPr>
        <w:t> : 534 255 €</w:t>
      </w:r>
    </w:p>
    <w:p w:rsidR="00575E30" w:rsidRPr="006C4DB6" w:rsidRDefault="00575E30" w:rsidP="00575E30">
      <w:pPr>
        <w:numPr>
          <w:ilvl w:val="0"/>
          <w:numId w:val="5"/>
        </w:numPr>
        <w:rPr>
          <w:rFonts w:ascii="Arial" w:hAnsi="Arial" w:cs="Arial"/>
        </w:rPr>
      </w:pPr>
      <w:r w:rsidRPr="006C4DB6">
        <w:rPr>
          <w:rFonts w:ascii="Arial" w:hAnsi="Arial" w:cs="Arial"/>
        </w:rPr>
        <w:t xml:space="preserve">Exercice </w:t>
      </w:r>
      <w:r w:rsidR="00E82060">
        <w:rPr>
          <w:rFonts w:ascii="Arial" w:hAnsi="Arial" w:cs="Arial"/>
        </w:rPr>
        <w:t>N-3</w:t>
      </w:r>
      <w:r w:rsidRPr="006C4DB6">
        <w:rPr>
          <w:rFonts w:ascii="Arial" w:hAnsi="Arial" w:cs="Arial"/>
        </w:rPr>
        <w:t>-</w:t>
      </w:r>
      <w:r w:rsidR="00E82060">
        <w:rPr>
          <w:rFonts w:ascii="Arial" w:hAnsi="Arial" w:cs="Arial"/>
        </w:rPr>
        <w:t>N-2</w:t>
      </w:r>
      <w:r w:rsidRPr="006C4DB6">
        <w:rPr>
          <w:rFonts w:ascii="Arial" w:hAnsi="Arial" w:cs="Arial"/>
        </w:rPr>
        <w:t> : 302 049 €</w:t>
      </w:r>
    </w:p>
    <w:p w:rsidR="00575E30" w:rsidRPr="006C4DB6" w:rsidRDefault="00575E30" w:rsidP="00575E30">
      <w:pPr>
        <w:numPr>
          <w:ilvl w:val="0"/>
          <w:numId w:val="5"/>
        </w:numPr>
        <w:rPr>
          <w:rFonts w:ascii="Arial" w:hAnsi="Arial" w:cs="Arial"/>
        </w:rPr>
      </w:pPr>
      <w:r w:rsidRPr="006C4DB6">
        <w:rPr>
          <w:rFonts w:ascii="Arial" w:hAnsi="Arial" w:cs="Arial"/>
        </w:rPr>
        <w:t xml:space="preserve">Exercice </w:t>
      </w:r>
      <w:r w:rsidR="00E82060">
        <w:rPr>
          <w:rFonts w:ascii="Arial" w:hAnsi="Arial" w:cs="Arial"/>
        </w:rPr>
        <w:t>N-2</w:t>
      </w:r>
      <w:r w:rsidRPr="006C4DB6">
        <w:rPr>
          <w:rFonts w:ascii="Arial" w:hAnsi="Arial" w:cs="Arial"/>
        </w:rPr>
        <w:t>-</w:t>
      </w:r>
      <w:r w:rsidR="00E82060">
        <w:rPr>
          <w:rFonts w:ascii="Arial" w:hAnsi="Arial" w:cs="Arial"/>
        </w:rPr>
        <w:t>N-1</w:t>
      </w:r>
      <w:r w:rsidRPr="006C4DB6">
        <w:rPr>
          <w:rFonts w:ascii="Arial" w:hAnsi="Arial" w:cs="Arial"/>
        </w:rPr>
        <w:t> :</w:t>
      </w:r>
      <w:r>
        <w:rPr>
          <w:rFonts w:ascii="Arial" w:hAnsi="Arial" w:cs="Arial"/>
        </w:rPr>
        <w:t xml:space="preserve"> </w:t>
      </w:r>
      <w:r w:rsidRPr="006C4DB6">
        <w:rPr>
          <w:rFonts w:ascii="Arial" w:hAnsi="Arial" w:cs="Arial"/>
        </w:rPr>
        <w:t>400 876 €</w:t>
      </w:r>
    </w:p>
    <w:p w:rsidR="00575E30" w:rsidRPr="006C4DB6" w:rsidRDefault="00575E30" w:rsidP="00575E30">
      <w:pPr>
        <w:numPr>
          <w:ilvl w:val="0"/>
          <w:numId w:val="5"/>
        </w:numPr>
        <w:rPr>
          <w:rFonts w:ascii="Arial" w:hAnsi="Arial" w:cs="Arial"/>
        </w:rPr>
      </w:pPr>
      <w:r w:rsidRPr="006C4DB6">
        <w:rPr>
          <w:rFonts w:ascii="Arial" w:hAnsi="Arial" w:cs="Arial"/>
        </w:rPr>
        <w:t xml:space="preserve">Exercice </w:t>
      </w:r>
      <w:r w:rsidR="00E82060">
        <w:rPr>
          <w:rFonts w:ascii="Arial" w:hAnsi="Arial" w:cs="Arial"/>
        </w:rPr>
        <w:t>N-1</w:t>
      </w:r>
      <w:r w:rsidRPr="006C4DB6">
        <w:rPr>
          <w:rFonts w:ascii="Arial" w:hAnsi="Arial" w:cs="Arial"/>
        </w:rPr>
        <w:t>-</w:t>
      </w:r>
      <w:r w:rsidR="00E82060">
        <w:rPr>
          <w:rFonts w:ascii="Arial" w:hAnsi="Arial" w:cs="Arial"/>
        </w:rPr>
        <w:t>N</w:t>
      </w:r>
      <w:r w:rsidRPr="006C4DB6">
        <w:rPr>
          <w:rFonts w:ascii="Arial" w:hAnsi="Arial" w:cs="Arial"/>
        </w:rPr>
        <w:t> :</w:t>
      </w:r>
      <w:r>
        <w:rPr>
          <w:rFonts w:ascii="Arial" w:hAnsi="Arial" w:cs="Arial"/>
        </w:rPr>
        <w:t xml:space="preserve"> </w:t>
      </w:r>
      <w:r w:rsidRPr="006C4DB6">
        <w:rPr>
          <w:rFonts w:ascii="Arial" w:hAnsi="Arial" w:cs="Arial"/>
        </w:rPr>
        <w:t>358 956 €</w:t>
      </w:r>
    </w:p>
    <w:p w:rsidR="00575E30" w:rsidRPr="006C4DB6" w:rsidRDefault="00575E30" w:rsidP="00575E30">
      <w:pPr>
        <w:rPr>
          <w:rFonts w:ascii="Arial" w:hAnsi="Arial" w:cs="Arial"/>
        </w:rPr>
      </w:pPr>
    </w:p>
    <w:p w:rsidR="00575E30" w:rsidRPr="006C4DB6" w:rsidRDefault="00575E30" w:rsidP="00575E30">
      <w:pPr>
        <w:rPr>
          <w:rFonts w:ascii="Arial" w:hAnsi="Arial" w:cs="Arial"/>
        </w:rPr>
      </w:pPr>
      <w:r w:rsidRPr="006C4DB6">
        <w:rPr>
          <w:rFonts w:ascii="Arial" w:hAnsi="Arial" w:cs="Arial"/>
        </w:rPr>
        <w:t xml:space="preserve">L’activité vente de piscine a chuté à partir de l’exercice </w:t>
      </w:r>
      <w:r w:rsidR="00E82060">
        <w:rPr>
          <w:rFonts w:ascii="Arial" w:hAnsi="Arial" w:cs="Arial"/>
        </w:rPr>
        <w:t>N-3</w:t>
      </w:r>
      <w:r w:rsidRPr="006C4DB6">
        <w:rPr>
          <w:rFonts w:ascii="Arial" w:hAnsi="Arial" w:cs="Arial"/>
        </w:rPr>
        <w:t xml:space="preserve"> </w:t>
      </w:r>
      <w:r>
        <w:rPr>
          <w:rFonts w:ascii="Arial" w:hAnsi="Arial" w:cs="Arial"/>
        </w:rPr>
        <w:t>/</w:t>
      </w:r>
      <w:r w:rsidR="00E82060">
        <w:rPr>
          <w:rFonts w:ascii="Arial" w:hAnsi="Arial" w:cs="Arial"/>
        </w:rPr>
        <w:t>N-2</w:t>
      </w:r>
      <w:r w:rsidRPr="006C4DB6">
        <w:rPr>
          <w:rFonts w:ascii="Arial" w:hAnsi="Arial" w:cs="Arial"/>
        </w:rPr>
        <w:t xml:space="preserve">, de façon relativement importante puis s’est légèrement redressé au titre de l’exercice </w:t>
      </w:r>
      <w:r w:rsidR="00E82060">
        <w:rPr>
          <w:rFonts w:ascii="Arial" w:hAnsi="Arial" w:cs="Arial"/>
        </w:rPr>
        <w:t>N-2</w:t>
      </w:r>
      <w:r>
        <w:rPr>
          <w:rFonts w:ascii="Arial" w:hAnsi="Arial" w:cs="Arial"/>
        </w:rPr>
        <w:t>/</w:t>
      </w:r>
      <w:r w:rsidRPr="006C4DB6">
        <w:rPr>
          <w:rFonts w:ascii="Arial" w:hAnsi="Arial" w:cs="Arial"/>
        </w:rPr>
        <w:t xml:space="preserve"> </w:t>
      </w:r>
      <w:r w:rsidR="00E82060">
        <w:rPr>
          <w:rFonts w:ascii="Arial" w:hAnsi="Arial" w:cs="Arial"/>
        </w:rPr>
        <w:t>N-1</w:t>
      </w:r>
      <w:r w:rsidRPr="006C4DB6">
        <w:rPr>
          <w:rFonts w:ascii="Arial" w:hAnsi="Arial" w:cs="Arial"/>
        </w:rPr>
        <w:t xml:space="preserve"> pour chuter à nouveau au titre de l’exercice </w:t>
      </w:r>
      <w:r w:rsidR="00E82060">
        <w:rPr>
          <w:rFonts w:ascii="Arial" w:hAnsi="Arial" w:cs="Arial"/>
        </w:rPr>
        <w:t>N-1</w:t>
      </w:r>
      <w:r w:rsidRPr="006C4DB6">
        <w:rPr>
          <w:rFonts w:ascii="Arial" w:hAnsi="Arial" w:cs="Arial"/>
        </w:rPr>
        <w:t xml:space="preserve"> </w:t>
      </w:r>
      <w:r>
        <w:rPr>
          <w:rFonts w:ascii="Arial" w:hAnsi="Arial" w:cs="Arial"/>
        </w:rPr>
        <w:t>/</w:t>
      </w:r>
      <w:r w:rsidR="00E82060">
        <w:rPr>
          <w:rFonts w:ascii="Arial" w:hAnsi="Arial" w:cs="Arial"/>
        </w:rPr>
        <w:t>N</w:t>
      </w:r>
    </w:p>
    <w:p w:rsidR="00575E30" w:rsidRPr="006C4DB6" w:rsidRDefault="00575E30" w:rsidP="00575E30">
      <w:pPr>
        <w:rPr>
          <w:rFonts w:ascii="Arial" w:hAnsi="Arial" w:cs="Arial"/>
        </w:rPr>
      </w:pPr>
    </w:p>
    <w:p w:rsidR="00575E30" w:rsidRPr="006C4DB6" w:rsidRDefault="00575E30" w:rsidP="00575E30">
      <w:pPr>
        <w:rPr>
          <w:rFonts w:ascii="Arial" w:hAnsi="Arial" w:cs="Arial"/>
        </w:rPr>
      </w:pPr>
    </w:p>
    <w:p w:rsidR="00575E30" w:rsidRDefault="00575E30" w:rsidP="00575E30">
      <w:pPr>
        <w:rPr>
          <w:rFonts w:ascii="Arial" w:hAnsi="Arial" w:cs="Arial"/>
        </w:rPr>
      </w:pPr>
      <w:r w:rsidRPr="006C4DB6">
        <w:rPr>
          <w:rFonts w:ascii="Arial" w:hAnsi="Arial" w:cs="Arial"/>
        </w:rPr>
        <w:t xml:space="preserve">Les travaux exécutés sur la façade objet du sinistre, ont été exécutés en avril </w:t>
      </w:r>
      <w:r w:rsidR="00E82060">
        <w:rPr>
          <w:rFonts w:ascii="Arial" w:hAnsi="Arial" w:cs="Arial"/>
        </w:rPr>
        <w:t>N-3</w:t>
      </w:r>
      <w:r w:rsidRPr="006C4DB6">
        <w:rPr>
          <w:rFonts w:ascii="Arial" w:hAnsi="Arial" w:cs="Arial"/>
        </w:rPr>
        <w:t>. Lors de la réunion d’expertise il avait été indiqué que les commandes étaient faites</w:t>
      </w:r>
      <w:r>
        <w:rPr>
          <w:rFonts w:ascii="Arial" w:hAnsi="Arial" w:cs="Arial"/>
        </w:rPr>
        <w:t xml:space="preserve"> avant le printemps, et donc on pourrait concevoir que l’impact du sinistre ne se ferait ressentir pour les commandes qu’à partir de la fin de l’été, soit fin septembre.</w:t>
      </w:r>
    </w:p>
    <w:p w:rsidR="00575E30" w:rsidRDefault="00575E30" w:rsidP="00575E30">
      <w:pPr>
        <w:rPr>
          <w:rFonts w:ascii="Arial" w:hAnsi="Arial" w:cs="Arial"/>
        </w:rPr>
      </w:pPr>
    </w:p>
    <w:p w:rsidR="00575E30" w:rsidRDefault="00575E30" w:rsidP="00575E30">
      <w:pPr>
        <w:rPr>
          <w:rFonts w:ascii="Arial" w:hAnsi="Arial" w:cs="Arial"/>
        </w:rPr>
      </w:pPr>
      <w:r>
        <w:rPr>
          <w:rFonts w:ascii="Arial" w:hAnsi="Arial" w:cs="Arial"/>
        </w:rPr>
        <w:t xml:space="preserve">Si on compare le chiffre d’affaires mois par mois avec comme base l’exercice </w:t>
      </w:r>
      <w:r w:rsidR="008D381F">
        <w:rPr>
          <w:rFonts w:ascii="Arial" w:hAnsi="Arial" w:cs="Arial"/>
        </w:rPr>
        <w:t>N-5</w:t>
      </w:r>
      <w:r>
        <w:rPr>
          <w:rFonts w:ascii="Arial" w:hAnsi="Arial" w:cs="Arial"/>
        </w:rPr>
        <w:t>-</w:t>
      </w:r>
      <w:r w:rsidR="008D381F">
        <w:rPr>
          <w:rFonts w:ascii="Arial" w:hAnsi="Arial" w:cs="Arial"/>
        </w:rPr>
        <w:t xml:space="preserve">  N-4</w:t>
      </w:r>
      <w:r>
        <w:rPr>
          <w:rFonts w:ascii="Arial" w:hAnsi="Arial" w:cs="Arial"/>
        </w:rPr>
        <w:t xml:space="preserve"> pour la période d’avril à août et comme base l’exercice </w:t>
      </w:r>
      <w:r w:rsidR="008D381F">
        <w:rPr>
          <w:rFonts w:ascii="Arial" w:hAnsi="Arial" w:cs="Arial"/>
        </w:rPr>
        <w:t>N-4</w:t>
      </w:r>
      <w:r>
        <w:rPr>
          <w:rFonts w:ascii="Arial" w:hAnsi="Arial" w:cs="Arial"/>
        </w:rPr>
        <w:t>-</w:t>
      </w:r>
      <w:r w:rsidR="00E82060">
        <w:rPr>
          <w:rFonts w:ascii="Arial" w:hAnsi="Arial" w:cs="Arial"/>
        </w:rPr>
        <w:t>N-3</w:t>
      </w:r>
      <w:r>
        <w:rPr>
          <w:rFonts w:ascii="Arial" w:hAnsi="Arial" w:cs="Arial"/>
        </w:rPr>
        <w:t xml:space="preserve"> pour la période de septembre à mars, on constate que chaque mois le chiffre d’affaires a diminué à partir des exercices de </w:t>
      </w:r>
      <w:r w:rsidR="00E82060">
        <w:rPr>
          <w:rFonts w:ascii="Arial" w:hAnsi="Arial" w:cs="Arial"/>
        </w:rPr>
        <w:t>N-3</w:t>
      </w:r>
      <w:r w:rsidR="00233D29">
        <w:rPr>
          <w:rFonts w:ascii="Arial" w:hAnsi="Arial" w:cs="Arial"/>
        </w:rPr>
        <w:t xml:space="preserve"> et </w:t>
      </w:r>
      <w:r w:rsidR="00E82060">
        <w:rPr>
          <w:rFonts w:ascii="Arial" w:hAnsi="Arial" w:cs="Arial"/>
        </w:rPr>
        <w:t>N-2</w:t>
      </w:r>
      <w:r>
        <w:rPr>
          <w:rFonts w:ascii="Arial" w:hAnsi="Arial" w:cs="Arial"/>
        </w:rPr>
        <w:t xml:space="preserve">. </w:t>
      </w:r>
    </w:p>
    <w:p w:rsidR="00575E30" w:rsidRDefault="00575E30" w:rsidP="00575E30">
      <w:pPr>
        <w:rPr>
          <w:rFonts w:ascii="Arial" w:hAnsi="Arial" w:cs="Arial"/>
        </w:rPr>
      </w:pPr>
    </w:p>
    <w:p w:rsidR="00575E30" w:rsidRDefault="00575E30" w:rsidP="00575E30">
      <w:pPr>
        <w:rPr>
          <w:rFonts w:ascii="Arial" w:hAnsi="Arial" w:cs="Arial"/>
        </w:rPr>
      </w:pPr>
    </w:p>
    <w:p w:rsidR="00575E30" w:rsidRDefault="00575E30" w:rsidP="00575E30">
      <w:pPr>
        <w:rPr>
          <w:rFonts w:ascii="Arial" w:hAnsi="Arial" w:cs="Arial"/>
        </w:rPr>
      </w:pPr>
    </w:p>
    <w:p w:rsidR="00575E30" w:rsidRDefault="00575E30" w:rsidP="00575E30">
      <w:pPr>
        <w:rPr>
          <w:rFonts w:ascii="Arial" w:hAnsi="Arial" w:cs="Arial"/>
        </w:rPr>
      </w:pPr>
    </w:p>
    <w:p w:rsidR="00575E30" w:rsidRDefault="00575E30" w:rsidP="00575E30">
      <w:pPr>
        <w:rPr>
          <w:rFonts w:ascii="Arial" w:hAnsi="Arial" w:cs="Arial"/>
        </w:rPr>
      </w:pPr>
    </w:p>
    <w:p w:rsidR="00575E30" w:rsidRDefault="00575E30" w:rsidP="00575E30">
      <w:pPr>
        <w:rPr>
          <w:rFonts w:ascii="Arial" w:hAnsi="Arial" w:cs="Arial"/>
        </w:rPr>
      </w:pPr>
    </w:p>
    <w:p w:rsidR="00575E30" w:rsidRDefault="00575E30" w:rsidP="00575E30">
      <w:pPr>
        <w:rPr>
          <w:rFonts w:ascii="Arial" w:hAnsi="Arial" w:cs="Arial"/>
        </w:rPr>
      </w:pPr>
    </w:p>
    <w:p w:rsidR="00575E30" w:rsidRDefault="00575E30" w:rsidP="00575E30">
      <w:pPr>
        <w:rPr>
          <w:rFonts w:ascii="Arial" w:hAnsi="Arial" w:cs="Arial"/>
        </w:rPr>
      </w:pPr>
    </w:p>
    <w:p w:rsidR="00575E30" w:rsidRDefault="00575E30" w:rsidP="00575E30">
      <w:pPr>
        <w:rPr>
          <w:rFonts w:ascii="Arial" w:hAnsi="Arial" w:cs="Arial"/>
        </w:rPr>
      </w:pPr>
    </w:p>
    <w:p w:rsidR="00233D29" w:rsidRDefault="00233D29">
      <w:pPr>
        <w:rPr>
          <w:rFonts w:ascii="Arial" w:hAnsi="Arial" w:cs="Arial"/>
        </w:rPr>
      </w:pPr>
      <w:r>
        <w:rPr>
          <w:rFonts w:ascii="Arial" w:hAnsi="Arial" w:cs="Arial"/>
        </w:rPr>
        <w:br w:type="page"/>
      </w:r>
    </w:p>
    <w:tbl>
      <w:tblPr>
        <w:tblW w:w="8095" w:type="dxa"/>
        <w:tblInd w:w="55" w:type="dxa"/>
        <w:tblCellMar>
          <w:left w:w="70" w:type="dxa"/>
          <w:right w:w="70" w:type="dxa"/>
        </w:tblCellMar>
        <w:tblLook w:val="04A0"/>
      </w:tblPr>
      <w:tblGrid>
        <w:gridCol w:w="1127"/>
        <w:gridCol w:w="1668"/>
        <w:gridCol w:w="1756"/>
        <w:gridCol w:w="1843"/>
        <w:gridCol w:w="1701"/>
      </w:tblGrid>
      <w:tr w:rsidR="00575E30" w:rsidTr="00C940BF">
        <w:trPr>
          <w:trHeight w:val="300"/>
        </w:trPr>
        <w:tc>
          <w:tcPr>
            <w:tcW w:w="6394" w:type="dxa"/>
            <w:gridSpan w:val="4"/>
            <w:tcBorders>
              <w:top w:val="nil"/>
              <w:left w:val="nil"/>
              <w:bottom w:val="nil"/>
              <w:right w:val="nil"/>
            </w:tcBorders>
            <w:shd w:val="clear" w:color="auto" w:fill="auto"/>
            <w:noWrap/>
            <w:vAlign w:val="bottom"/>
            <w:hideMark/>
          </w:tcPr>
          <w:p w:rsidR="00575E30" w:rsidRDefault="00575E30" w:rsidP="00C940BF">
            <w:pPr>
              <w:rPr>
                <w:rFonts w:ascii="Calibri" w:hAnsi="Calibri"/>
                <w:b/>
                <w:bCs/>
                <w:color w:val="000000"/>
                <w:sz w:val="22"/>
                <w:szCs w:val="22"/>
              </w:rPr>
            </w:pPr>
            <w:r>
              <w:rPr>
                <w:rFonts w:ascii="Calibri" w:hAnsi="Calibri"/>
                <w:b/>
                <w:bCs/>
                <w:color w:val="000000"/>
                <w:sz w:val="22"/>
                <w:szCs w:val="22"/>
              </w:rPr>
              <w:lastRenderedPageBreak/>
              <w:t>Ventes de piscines en comparaison d'avril à mars</w:t>
            </w:r>
          </w:p>
        </w:tc>
        <w:tc>
          <w:tcPr>
            <w:tcW w:w="1701" w:type="dxa"/>
            <w:tcBorders>
              <w:top w:val="nil"/>
              <w:left w:val="nil"/>
              <w:bottom w:val="nil"/>
              <w:right w:val="nil"/>
            </w:tcBorders>
            <w:shd w:val="clear" w:color="auto" w:fill="auto"/>
            <w:noWrap/>
            <w:vAlign w:val="bottom"/>
            <w:hideMark/>
          </w:tcPr>
          <w:p w:rsidR="00575E30" w:rsidRDefault="00575E30" w:rsidP="00C940BF">
            <w:pPr>
              <w:rPr>
                <w:rFonts w:ascii="Calibri" w:hAnsi="Calibri"/>
                <w:color w:val="000000"/>
                <w:sz w:val="22"/>
                <w:szCs w:val="22"/>
              </w:rPr>
            </w:pPr>
          </w:p>
        </w:tc>
      </w:tr>
      <w:tr w:rsidR="00575E30" w:rsidTr="00C940BF">
        <w:trPr>
          <w:trHeight w:val="315"/>
        </w:trPr>
        <w:tc>
          <w:tcPr>
            <w:tcW w:w="1127" w:type="dxa"/>
            <w:tcBorders>
              <w:top w:val="nil"/>
              <w:left w:val="nil"/>
              <w:bottom w:val="nil"/>
              <w:right w:val="nil"/>
            </w:tcBorders>
            <w:shd w:val="clear" w:color="auto" w:fill="auto"/>
            <w:noWrap/>
            <w:vAlign w:val="bottom"/>
            <w:hideMark/>
          </w:tcPr>
          <w:p w:rsidR="00575E30" w:rsidRDefault="00575E30" w:rsidP="00C940BF">
            <w:pPr>
              <w:rPr>
                <w:rFonts w:ascii="Calibri" w:hAnsi="Calibri"/>
                <w:color w:val="000000"/>
                <w:sz w:val="22"/>
                <w:szCs w:val="22"/>
              </w:rPr>
            </w:pPr>
          </w:p>
        </w:tc>
        <w:tc>
          <w:tcPr>
            <w:tcW w:w="1668" w:type="dxa"/>
            <w:tcBorders>
              <w:top w:val="nil"/>
              <w:left w:val="nil"/>
              <w:bottom w:val="nil"/>
              <w:right w:val="nil"/>
            </w:tcBorders>
            <w:shd w:val="clear" w:color="auto" w:fill="auto"/>
            <w:noWrap/>
            <w:vAlign w:val="bottom"/>
            <w:hideMark/>
          </w:tcPr>
          <w:p w:rsidR="00575E30" w:rsidRDefault="00575E30" w:rsidP="00C940BF">
            <w:pPr>
              <w:rPr>
                <w:rFonts w:ascii="Calibri" w:hAnsi="Calibri"/>
                <w:color w:val="000000"/>
                <w:sz w:val="22"/>
                <w:szCs w:val="22"/>
              </w:rPr>
            </w:pPr>
          </w:p>
        </w:tc>
        <w:tc>
          <w:tcPr>
            <w:tcW w:w="1756" w:type="dxa"/>
            <w:tcBorders>
              <w:top w:val="nil"/>
              <w:left w:val="nil"/>
              <w:bottom w:val="nil"/>
              <w:right w:val="nil"/>
            </w:tcBorders>
            <w:shd w:val="clear" w:color="auto" w:fill="auto"/>
            <w:noWrap/>
            <w:vAlign w:val="bottom"/>
            <w:hideMark/>
          </w:tcPr>
          <w:p w:rsidR="00575E30" w:rsidRDefault="00575E30" w:rsidP="00C940BF">
            <w:pPr>
              <w:rPr>
                <w:rFonts w:ascii="Calibri" w:hAnsi="Calibri"/>
                <w:color w:val="000000"/>
                <w:sz w:val="22"/>
                <w:szCs w:val="22"/>
              </w:rPr>
            </w:pPr>
          </w:p>
        </w:tc>
        <w:tc>
          <w:tcPr>
            <w:tcW w:w="1843" w:type="dxa"/>
            <w:tcBorders>
              <w:top w:val="nil"/>
              <w:left w:val="nil"/>
              <w:bottom w:val="nil"/>
              <w:right w:val="nil"/>
            </w:tcBorders>
            <w:shd w:val="clear" w:color="auto" w:fill="auto"/>
            <w:noWrap/>
            <w:vAlign w:val="bottom"/>
            <w:hideMark/>
          </w:tcPr>
          <w:p w:rsidR="00575E30" w:rsidRDefault="00575E30" w:rsidP="00C940BF">
            <w:pPr>
              <w:rPr>
                <w:rFonts w:ascii="Calibri" w:hAnsi="Calibri"/>
                <w:color w:val="000000"/>
                <w:sz w:val="22"/>
                <w:szCs w:val="22"/>
              </w:rPr>
            </w:pPr>
          </w:p>
        </w:tc>
        <w:tc>
          <w:tcPr>
            <w:tcW w:w="1701" w:type="dxa"/>
            <w:tcBorders>
              <w:top w:val="nil"/>
              <w:left w:val="nil"/>
              <w:bottom w:val="nil"/>
              <w:right w:val="nil"/>
            </w:tcBorders>
            <w:shd w:val="clear" w:color="auto" w:fill="auto"/>
            <w:noWrap/>
            <w:vAlign w:val="bottom"/>
            <w:hideMark/>
          </w:tcPr>
          <w:p w:rsidR="00575E30" w:rsidRDefault="00575E30" w:rsidP="00C940BF">
            <w:pPr>
              <w:rPr>
                <w:rFonts w:ascii="Calibri" w:hAnsi="Calibri"/>
                <w:color w:val="000000"/>
                <w:sz w:val="22"/>
                <w:szCs w:val="22"/>
              </w:rPr>
            </w:pPr>
          </w:p>
        </w:tc>
      </w:tr>
      <w:tr w:rsidR="00575E30" w:rsidTr="00C940BF">
        <w:trPr>
          <w:trHeight w:val="315"/>
        </w:trPr>
        <w:tc>
          <w:tcPr>
            <w:tcW w:w="1127" w:type="dxa"/>
            <w:tcBorders>
              <w:top w:val="nil"/>
              <w:left w:val="nil"/>
              <w:bottom w:val="nil"/>
              <w:right w:val="nil"/>
            </w:tcBorders>
            <w:shd w:val="clear" w:color="auto" w:fill="auto"/>
            <w:noWrap/>
            <w:vAlign w:val="bottom"/>
            <w:hideMark/>
          </w:tcPr>
          <w:p w:rsidR="00575E30" w:rsidRDefault="00575E30" w:rsidP="00C940BF">
            <w:pPr>
              <w:rPr>
                <w:rFonts w:ascii="Calibri" w:hAnsi="Calibri"/>
                <w:color w:val="000000"/>
                <w:sz w:val="22"/>
                <w:szCs w:val="22"/>
              </w:rPr>
            </w:pPr>
          </w:p>
        </w:tc>
        <w:tc>
          <w:tcPr>
            <w:tcW w:w="1668"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rsidR="00575E30" w:rsidRDefault="00575E30" w:rsidP="00C940BF">
            <w:pPr>
              <w:rPr>
                <w:rFonts w:ascii="Calibri" w:hAnsi="Calibri"/>
                <w:color w:val="000000"/>
                <w:sz w:val="22"/>
                <w:szCs w:val="22"/>
              </w:rPr>
            </w:pPr>
            <w:r>
              <w:rPr>
                <w:rFonts w:ascii="Calibri" w:hAnsi="Calibri"/>
                <w:color w:val="000000"/>
                <w:sz w:val="22"/>
                <w:szCs w:val="22"/>
              </w:rPr>
              <w:t>04/</w:t>
            </w:r>
            <w:r w:rsidR="008D381F">
              <w:rPr>
                <w:rFonts w:ascii="Calibri" w:hAnsi="Calibri"/>
                <w:color w:val="000000"/>
                <w:sz w:val="22"/>
                <w:szCs w:val="22"/>
              </w:rPr>
              <w:t>N-4</w:t>
            </w:r>
            <w:r>
              <w:rPr>
                <w:rFonts w:ascii="Calibri" w:hAnsi="Calibri"/>
                <w:color w:val="000000"/>
                <w:sz w:val="22"/>
                <w:szCs w:val="22"/>
              </w:rPr>
              <w:t>-3/</w:t>
            </w:r>
            <w:r w:rsidR="00E82060">
              <w:rPr>
                <w:rFonts w:ascii="Calibri" w:hAnsi="Calibri"/>
                <w:color w:val="000000"/>
                <w:sz w:val="22"/>
                <w:szCs w:val="22"/>
              </w:rPr>
              <w:t>N-3</w:t>
            </w:r>
            <w:r>
              <w:rPr>
                <w:rFonts w:ascii="Calibri" w:hAnsi="Calibri"/>
                <w:color w:val="000000"/>
                <w:sz w:val="22"/>
                <w:szCs w:val="22"/>
              </w:rPr>
              <w:t xml:space="preserve">  </w:t>
            </w:r>
          </w:p>
        </w:tc>
        <w:tc>
          <w:tcPr>
            <w:tcW w:w="1756" w:type="dxa"/>
            <w:tcBorders>
              <w:top w:val="single" w:sz="8" w:space="0" w:color="auto"/>
              <w:left w:val="nil"/>
              <w:bottom w:val="single" w:sz="8" w:space="0" w:color="auto"/>
              <w:right w:val="single" w:sz="4" w:space="0" w:color="auto"/>
            </w:tcBorders>
            <w:shd w:val="clear" w:color="auto" w:fill="auto"/>
            <w:noWrap/>
            <w:vAlign w:val="bottom"/>
            <w:hideMark/>
          </w:tcPr>
          <w:p w:rsidR="00575E30" w:rsidRDefault="00575E30" w:rsidP="00C940BF">
            <w:pPr>
              <w:jc w:val="center"/>
              <w:rPr>
                <w:rFonts w:ascii="Calibri" w:hAnsi="Calibri"/>
                <w:color w:val="000000"/>
                <w:sz w:val="22"/>
                <w:szCs w:val="22"/>
              </w:rPr>
            </w:pPr>
            <w:r>
              <w:rPr>
                <w:rFonts w:ascii="Calibri" w:hAnsi="Calibri"/>
                <w:color w:val="000000"/>
                <w:sz w:val="22"/>
                <w:szCs w:val="22"/>
              </w:rPr>
              <w:t>04/</w:t>
            </w:r>
            <w:r w:rsidR="00E82060">
              <w:rPr>
                <w:rFonts w:ascii="Calibri" w:hAnsi="Calibri"/>
                <w:color w:val="000000"/>
                <w:sz w:val="22"/>
                <w:szCs w:val="22"/>
              </w:rPr>
              <w:t>N-3</w:t>
            </w:r>
            <w:r>
              <w:rPr>
                <w:rFonts w:ascii="Calibri" w:hAnsi="Calibri"/>
                <w:color w:val="000000"/>
                <w:sz w:val="22"/>
                <w:szCs w:val="22"/>
              </w:rPr>
              <w:t>-03/</w:t>
            </w:r>
            <w:r w:rsidR="00E82060">
              <w:rPr>
                <w:rFonts w:ascii="Calibri" w:hAnsi="Calibri"/>
                <w:color w:val="000000"/>
                <w:sz w:val="22"/>
                <w:szCs w:val="22"/>
              </w:rPr>
              <w:t>N-2</w:t>
            </w:r>
          </w:p>
        </w:tc>
        <w:tc>
          <w:tcPr>
            <w:tcW w:w="1843" w:type="dxa"/>
            <w:tcBorders>
              <w:top w:val="single" w:sz="8" w:space="0" w:color="auto"/>
              <w:left w:val="nil"/>
              <w:bottom w:val="single" w:sz="8" w:space="0" w:color="auto"/>
              <w:right w:val="single" w:sz="4" w:space="0" w:color="auto"/>
            </w:tcBorders>
            <w:shd w:val="clear" w:color="auto" w:fill="auto"/>
            <w:noWrap/>
            <w:vAlign w:val="bottom"/>
            <w:hideMark/>
          </w:tcPr>
          <w:p w:rsidR="00575E30" w:rsidRDefault="00575E30" w:rsidP="00C940BF">
            <w:pPr>
              <w:jc w:val="center"/>
              <w:rPr>
                <w:rFonts w:ascii="Calibri" w:hAnsi="Calibri"/>
                <w:color w:val="000000"/>
                <w:sz w:val="22"/>
                <w:szCs w:val="22"/>
              </w:rPr>
            </w:pPr>
            <w:r>
              <w:rPr>
                <w:rFonts w:ascii="Calibri" w:hAnsi="Calibri"/>
                <w:color w:val="000000"/>
                <w:sz w:val="22"/>
                <w:szCs w:val="22"/>
              </w:rPr>
              <w:t>04/</w:t>
            </w:r>
            <w:r w:rsidR="00E82060">
              <w:rPr>
                <w:rFonts w:ascii="Calibri" w:hAnsi="Calibri"/>
                <w:color w:val="000000"/>
                <w:sz w:val="22"/>
                <w:szCs w:val="22"/>
              </w:rPr>
              <w:t>N-2</w:t>
            </w:r>
            <w:r>
              <w:rPr>
                <w:rFonts w:ascii="Calibri" w:hAnsi="Calibri"/>
                <w:color w:val="000000"/>
                <w:sz w:val="22"/>
                <w:szCs w:val="22"/>
              </w:rPr>
              <w:t>-03/</w:t>
            </w:r>
            <w:r w:rsidR="00E82060">
              <w:rPr>
                <w:rFonts w:ascii="Calibri" w:hAnsi="Calibri"/>
                <w:color w:val="000000"/>
                <w:sz w:val="22"/>
                <w:szCs w:val="22"/>
              </w:rPr>
              <w:t>N-1</w:t>
            </w:r>
          </w:p>
        </w:tc>
        <w:tc>
          <w:tcPr>
            <w:tcW w:w="1701" w:type="dxa"/>
            <w:tcBorders>
              <w:top w:val="single" w:sz="8" w:space="0" w:color="auto"/>
              <w:left w:val="nil"/>
              <w:bottom w:val="single" w:sz="8" w:space="0" w:color="auto"/>
              <w:right w:val="single" w:sz="8" w:space="0" w:color="auto"/>
            </w:tcBorders>
            <w:shd w:val="clear" w:color="auto" w:fill="auto"/>
            <w:noWrap/>
            <w:vAlign w:val="bottom"/>
            <w:hideMark/>
          </w:tcPr>
          <w:p w:rsidR="00575E30" w:rsidRDefault="00575E30" w:rsidP="00C940BF">
            <w:pPr>
              <w:jc w:val="center"/>
              <w:rPr>
                <w:rFonts w:ascii="Calibri" w:hAnsi="Calibri"/>
                <w:color w:val="000000"/>
                <w:sz w:val="22"/>
                <w:szCs w:val="22"/>
              </w:rPr>
            </w:pPr>
            <w:r>
              <w:rPr>
                <w:rFonts w:ascii="Calibri" w:hAnsi="Calibri"/>
                <w:color w:val="000000"/>
                <w:sz w:val="22"/>
                <w:szCs w:val="22"/>
              </w:rPr>
              <w:t>04/</w:t>
            </w:r>
            <w:r w:rsidR="00E82060">
              <w:rPr>
                <w:rFonts w:ascii="Calibri" w:hAnsi="Calibri"/>
                <w:color w:val="000000"/>
                <w:sz w:val="22"/>
                <w:szCs w:val="22"/>
              </w:rPr>
              <w:t>N-1</w:t>
            </w:r>
            <w:r>
              <w:rPr>
                <w:rFonts w:ascii="Calibri" w:hAnsi="Calibri"/>
                <w:color w:val="000000"/>
                <w:sz w:val="22"/>
                <w:szCs w:val="22"/>
              </w:rPr>
              <w:t>-3/</w:t>
            </w:r>
            <w:r w:rsidR="00E82060">
              <w:rPr>
                <w:rFonts w:ascii="Calibri" w:hAnsi="Calibri"/>
                <w:color w:val="000000"/>
                <w:sz w:val="22"/>
                <w:szCs w:val="22"/>
              </w:rPr>
              <w:t>N</w:t>
            </w:r>
          </w:p>
        </w:tc>
      </w:tr>
      <w:tr w:rsidR="00575E30" w:rsidTr="00C940BF">
        <w:trPr>
          <w:trHeight w:val="300"/>
        </w:trPr>
        <w:tc>
          <w:tcPr>
            <w:tcW w:w="11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75E30" w:rsidRDefault="00575E30" w:rsidP="00C940BF">
            <w:pPr>
              <w:jc w:val="center"/>
              <w:rPr>
                <w:rFonts w:ascii="Calibri" w:hAnsi="Calibri"/>
                <w:color w:val="000000"/>
                <w:sz w:val="22"/>
                <w:szCs w:val="22"/>
              </w:rPr>
            </w:pPr>
            <w:r>
              <w:rPr>
                <w:rFonts w:ascii="Calibri" w:hAnsi="Calibri"/>
                <w:color w:val="000000"/>
                <w:sz w:val="22"/>
                <w:szCs w:val="22"/>
              </w:rPr>
              <w:t>Avril</w:t>
            </w:r>
          </w:p>
        </w:tc>
        <w:tc>
          <w:tcPr>
            <w:tcW w:w="1668" w:type="dxa"/>
            <w:tcBorders>
              <w:top w:val="nil"/>
              <w:left w:val="nil"/>
              <w:bottom w:val="single" w:sz="4" w:space="0" w:color="auto"/>
              <w:right w:val="single" w:sz="4" w:space="0" w:color="auto"/>
            </w:tcBorders>
            <w:shd w:val="clear" w:color="auto" w:fill="auto"/>
            <w:noWrap/>
            <w:vAlign w:val="bottom"/>
            <w:hideMark/>
          </w:tcPr>
          <w:p w:rsidR="00575E30" w:rsidRDefault="00575E30" w:rsidP="00C940BF">
            <w:pPr>
              <w:rPr>
                <w:rFonts w:ascii="Calibri" w:hAnsi="Calibri"/>
                <w:color w:val="000000"/>
                <w:sz w:val="22"/>
                <w:szCs w:val="22"/>
              </w:rPr>
            </w:pPr>
            <w:r>
              <w:rPr>
                <w:rFonts w:ascii="Calibri" w:hAnsi="Calibri"/>
                <w:color w:val="000000"/>
                <w:sz w:val="22"/>
                <w:szCs w:val="22"/>
              </w:rPr>
              <w:t xml:space="preserve">         103 298,47   </w:t>
            </w:r>
          </w:p>
        </w:tc>
        <w:tc>
          <w:tcPr>
            <w:tcW w:w="1756" w:type="dxa"/>
            <w:tcBorders>
              <w:top w:val="nil"/>
              <w:left w:val="nil"/>
              <w:bottom w:val="single" w:sz="4" w:space="0" w:color="auto"/>
              <w:right w:val="single" w:sz="4" w:space="0" w:color="auto"/>
            </w:tcBorders>
            <w:shd w:val="clear" w:color="auto" w:fill="auto"/>
            <w:noWrap/>
            <w:vAlign w:val="bottom"/>
            <w:hideMark/>
          </w:tcPr>
          <w:p w:rsidR="00575E30" w:rsidRDefault="00575E30" w:rsidP="00C940BF">
            <w:pPr>
              <w:rPr>
                <w:rFonts w:ascii="Calibri" w:hAnsi="Calibri"/>
                <w:color w:val="000000"/>
                <w:sz w:val="22"/>
                <w:szCs w:val="22"/>
              </w:rPr>
            </w:pPr>
            <w:r>
              <w:rPr>
                <w:rFonts w:ascii="Calibri" w:hAnsi="Calibri"/>
                <w:color w:val="000000"/>
                <w:sz w:val="22"/>
                <w:szCs w:val="22"/>
              </w:rPr>
              <w:t xml:space="preserve">             25 814,38   </w:t>
            </w:r>
          </w:p>
        </w:tc>
        <w:tc>
          <w:tcPr>
            <w:tcW w:w="1843" w:type="dxa"/>
            <w:tcBorders>
              <w:top w:val="nil"/>
              <w:left w:val="nil"/>
              <w:bottom w:val="single" w:sz="4" w:space="0" w:color="auto"/>
              <w:right w:val="single" w:sz="4" w:space="0" w:color="auto"/>
            </w:tcBorders>
            <w:shd w:val="clear" w:color="auto" w:fill="auto"/>
            <w:noWrap/>
            <w:vAlign w:val="bottom"/>
            <w:hideMark/>
          </w:tcPr>
          <w:p w:rsidR="00575E30" w:rsidRDefault="00575E30" w:rsidP="00C940BF">
            <w:pPr>
              <w:rPr>
                <w:rFonts w:ascii="Calibri" w:hAnsi="Calibri"/>
                <w:color w:val="000000"/>
                <w:sz w:val="22"/>
                <w:szCs w:val="22"/>
              </w:rPr>
            </w:pPr>
            <w:r>
              <w:rPr>
                <w:rFonts w:ascii="Calibri" w:hAnsi="Calibri"/>
                <w:color w:val="000000"/>
                <w:sz w:val="22"/>
                <w:szCs w:val="22"/>
              </w:rPr>
              <w:t xml:space="preserve">               7 290,97   </w:t>
            </w:r>
          </w:p>
        </w:tc>
        <w:tc>
          <w:tcPr>
            <w:tcW w:w="1701" w:type="dxa"/>
            <w:tcBorders>
              <w:top w:val="nil"/>
              <w:left w:val="nil"/>
              <w:bottom w:val="single" w:sz="4" w:space="0" w:color="auto"/>
              <w:right w:val="single" w:sz="4" w:space="0" w:color="auto"/>
            </w:tcBorders>
            <w:shd w:val="clear" w:color="auto" w:fill="auto"/>
            <w:noWrap/>
            <w:vAlign w:val="bottom"/>
            <w:hideMark/>
          </w:tcPr>
          <w:p w:rsidR="00575E30" w:rsidRDefault="00575E30" w:rsidP="00C940BF">
            <w:pPr>
              <w:rPr>
                <w:rFonts w:ascii="Calibri" w:hAnsi="Calibri"/>
                <w:color w:val="000000"/>
                <w:sz w:val="22"/>
                <w:szCs w:val="22"/>
              </w:rPr>
            </w:pPr>
            <w:r>
              <w:rPr>
                <w:rFonts w:ascii="Calibri" w:hAnsi="Calibri"/>
                <w:color w:val="000000"/>
                <w:sz w:val="22"/>
                <w:szCs w:val="22"/>
              </w:rPr>
              <w:t xml:space="preserve">            30 921,70   </w:t>
            </w:r>
          </w:p>
        </w:tc>
      </w:tr>
      <w:tr w:rsidR="00575E30" w:rsidTr="00C940BF">
        <w:trPr>
          <w:trHeight w:val="300"/>
        </w:trPr>
        <w:tc>
          <w:tcPr>
            <w:tcW w:w="1127" w:type="dxa"/>
            <w:tcBorders>
              <w:top w:val="nil"/>
              <w:left w:val="single" w:sz="4" w:space="0" w:color="auto"/>
              <w:bottom w:val="single" w:sz="4" w:space="0" w:color="auto"/>
              <w:right w:val="single" w:sz="4" w:space="0" w:color="auto"/>
            </w:tcBorders>
            <w:shd w:val="clear" w:color="auto" w:fill="auto"/>
            <w:noWrap/>
            <w:vAlign w:val="bottom"/>
            <w:hideMark/>
          </w:tcPr>
          <w:p w:rsidR="00575E30" w:rsidRDefault="00575E30" w:rsidP="00C940BF">
            <w:pPr>
              <w:jc w:val="center"/>
              <w:rPr>
                <w:rFonts w:ascii="Calibri" w:hAnsi="Calibri"/>
                <w:color w:val="000000"/>
                <w:sz w:val="22"/>
                <w:szCs w:val="22"/>
              </w:rPr>
            </w:pPr>
            <w:r>
              <w:rPr>
                <w:rFonts w:ascii="Calibri" w:hAnsi="Calibri"/>
                <w:color w:val="000000"/>
                <w:sz w:val="22"/>
                <w:szCs w:val="22"/>
              </w:rPr>
              <w:t>Mai</w:t>
            </w:r>
          </w:p>
        </w:tc>
        <w:tc>
          <w:tcPr>
            <w:tcW w:w="1668" w:type="dxa"/>
            <w:tcBorders>
              <w:top w:val="nil"/>
              <w:left w:val="nil"/>
              <w:bottom w:val="single" w:sz="4" w:space="0" w:color="auto"/>
              <w:right w:val="single" w:sz="4" w:space="0" w:color="auto"/>
            </w:tcBorders>
            <w:shd w:val="clear" w:color="auto" w:fill="auto"/>
            <w:noWrap/>
            <w:vAlign w:val="bottom"/>
            <w:hideMark/>
          </w:tcPr>
          <w:p w:rsidR="00575E30" w:rsidRDefault="00575E30" w:rsidP="00C940BF">
            <w:pPr>
              <w:rPr>
                <w:rFonts w:ascii="Calibri" w:hAnsi="Calibri"/>
                <w:color w:val="000000"/>
                <w:sz w:val="22"/>
                <w:szCs w:val="22"/>
              </w:rPr>
            </w:pPr>
            <w:r>
              <w:rPr>
                <w:rFonts w:ascii="Calibri" w:hAnsi="Calibri"/>
                <w:color w:val="000000"/>
                <w:sz w:val="22"/>
                <w:szCs w:val="22"/>
              </w:rPr>
              <w:t xml:space="preserve">           36 293,47   </w:t>
            </w:r>
          </w:p>
        </w:tc>
        <w:tc>
          <w:tcPr>
            <w:tcW w:w="1756" w:type="dxa"/>
            <w:tcBorders>
              <w:top w:val="nil"/>
              <w:left w:val="nil"/>
              <w:bottom w:val="single" w:sz="4" w:space="0" w:color="auto"/>
              <w:right w:val="single" w:sz="4" w:space="0" w:color="auto"/>
            </w:tcBorders>
            <w:shd w:val="clear" w:color="auto" w:fill="auto"/>
            <w:noWrap/>
            <w:vAlign w:val="bottom"/>
            <w:hideMark/>
          </w:tcPr>
          <w:p w:rsidR="00575E30" w:rsidRDefault="00575E30" w:rsidP="00C940BF">
            <w:pPr>
              <w:rPr>
                <w:rFonts w:ascii="Calibri" w:hAnsi="Calibri"/>
                <w:color w:val="000000"/>
                <w:sz w:val="22"/>
                <w:szCs w:val="22"/>
              </w:rPr>
            </w:pPr>
            <w:r>
              <w:rPr>
                <w:rFonts w:ascii="Calibri" w:hAnsi="Calibri"/>
                <w:color w:val="000000"/>
                <w:sz w:val="22"/>
                <w:szCs w:val="22"/>
              </w:rPr>
              <w:t xml:space="preserve">             74 062,49   </w:t>
            </w:r>
          </w:p>
        </w:tc>
        <w:tc>
          <w:tcPr>
            <w:tcW w:w="1843" w:type="dxa"/>
            <w:tcBorders>
              <w:top w:val="nil"/>
              <w:left w:val="nil"/>
              <w:bottom w:val="single" w:sz="4" w:space="0" w:color="auto"/>
              <w:right w:val="single" w:sz="4" w:space="0" w:color="auto"/>
            </w:tcBorders>
            <w:shd w:val="clear" w:color="auto" w:fill="auto"/>
            <w:noWrap/>
            <w:vAlign w:val="bottom"/>
            <w:hideMark/>
          </w:tcPr>
          <w:p w:rsidR="00575E30" w:rsidRDefault="00575E30" w:rsidP="00C940BF">
            <w:pPr>
              <w:rPr>
                <w:rFonts w:ascii="Calibri" w:hAnsi="Calibri"/>
                <w:color w:val="000000"/>
                <w:sz w:val="22"/>
                <w:szCs w:val="22"/>
              </w:rPr>
            </w:pPr>
            <w:r>
              <w:rPr>
                <w:rFonts w:ascii="Calibri" w:hAnsi="Calibri"/>
                <w:color w:val="000000"/>
                <w:sz w:val="22"/>
                <w:szCs w:val="22"/>
              </w:rPr>
              <w:t xml:space="preserve">             45 203,10   </w:t>
            </w:r>
          </w:p>
        </w:tc>
        <w:tc>
          <w:tcPr>
            <w:tcW w:w="1701" w:type="dxa"/>
            <w:tcBorders>
              <w:top w:val="nil"/>
              <w:left w:val="nil"/>
              <w:bottom w:val="single" w:sz="4" w:space="0" w:color="auto"/>
              <w:right w:val="single" w:sz="4" w:space="0" w:color="auto"/>
            </w:tcBorders>
            <w:shd w:val="clear" w:color="auto" w:fill="auto"/>
            <w:noWrap/>
            <w:vAlign w:val="bottom"/>
            <w:hideMark/>
          </w:tcPr>
          <w:p w:rsidR="00575E30" w:rsidRDefault="00575E30" w:rsidP="00C940BF">
            <w:pPr>
              <w:rPr>
                <w:rFonts w:ascii="Calibri" w:hAnsi="Calibri"/>
                <w:color w:val="000000"/>
                <w:sz w:val="22"/>
                <w:szCs w:val="22"/>
              </w:rPr>
            </w:pPr>
            <w:r>
              <w:rPr>
                <w:rFonts w:ascii="Calibri" w:hAnsi="Calibri"/>
                <w:color w:val="000000"/>
                <w:sz w:val="22"/>
                <w:szCs w:val="22"/>
              </w:rPr>
              <w:t xml:space="preserve">            33 828,23   </w:t>
            </w:r>
          </w:p>
        </w:tc>
      </w:tr>
      <w:tr w:rsidR="00575E30" w:rsidTr="00C940BF">
        <w:trPr>
          <w:trHeight w:val="300"/>
        </w:trPr>
        <w:tc>
          <w:tcPr>
            <w:tcW w:w="1127" w:type="dxa"/>
            <w:tcBorders>
              <w:top w:val="nil"/>
              <w:left w:val="single" w:sz="4" w:space="0" w:color="auto"/>
              <w:bottom w:val="single" w:sz="4" w:space="0" w:color="auto"/>
              <w:right w:val="single" w:sz="4" w:space="0" w:color="auto"/>
            </w:tcBorders>
            <w:shd w:val="clear" w:color="auto" w:fill="auto"/>
            <w:noWrap/>
            <w:vAlign w:val="bottom"/>
            <w:hideMark/>
          </w:tcPr>
          <w:p w:rsidR="00575E30" w:rsidRDefault="00575E30" w:rsidP="00C940BF">
            <w:pPr>
              <w:jc w:val="center"/>
              <w:rPr>
                <w:rFonts w:ascii="Calibri" w:hAnsi="Calibri"/>
                <w:color w:val="000000"/>
                <w:sz w:val="22"/>
                <w:szCs w:val="22"/>
              </w:rPr>
            </w:pPr>
            <w:r>
              <w:rPr>
                <w:rFonts w:ascii="Calibri" w:hAnsi="Calibri"/>
                <w:color w:val="000000"/>
                <w:sz w:val="22"/>
                <w:szCs w:val="22"/>
              </w:rPr>
              <w:t>Juin</w:t>
            </w:r>
          </w:p>
        </w:tc>
        <w:tc>
          <w:tcPr>
            <w:tcW w:w="1668" w:type="dxa"/>
            <w:tcBorders>
              <w:top w:val="nil"/>
              <w:left w:val="nil"/>
              <w:bottom w:val="single" w:sz="4" w:space="0" w:color="auto"/>
              <w:right w:val="single" w:sz="4" w:space="0" w:color="auto"/>
            </w:tcBorders>
            <w:shd w:val="clear" w:color="auto" w:fill="auto"/>
            <w:noWrap/>
            <w:vAlign w:val="bottom"/>
            <w:hideMark/>
          </w:tcPr>
          <w:p w:rsidR="00575E30" w:rsidRDefault="00575E30" w:rsidP="00C940BF">
            <w:pPr>
              <w:rPr>
                <w:rFonts w:ascii="Calibri" w:hAnsi="Calibri"/>
                <w:color w:val="000000"/>
                <w:sz w:val="22"/>
                <w:szCs w:val="22"/>
              </w:rPr>
            </w:pPr>
            <w:r>
              <w:rPr>
                <w:rFonts w:ascii="Calibri" w:hAnsi="Calibri"/>
                <w:color w:val="000000"/>
                <w:sz w:val="22"/>
                <w:szCs w:val="22"/>
              </w:rPr>
              <w:t xml:space="preserve">           69 638,27   </w:t>
            </w:r>
          </w:p>
        </w:tc>
        <w:tc>
          <w:tcPr>
            <w:tcW w:w="1756" w:type="dxa"/>
            <w:tcBorders>
              <w:top w:val="nil"/>
              <w:left w:val="nil"/>
              <w:bottom w:val="single" w:sz="4" w:space="0" w:color="auto"/>
              <w:right w:val="single" w:sz="4" w:space="0" w:color="auto"/>
            </w:tcBorders>
            <w:shd w:val="clear" w:color="auto" w:fill="auto"/>
            <w:noWrap/>
            <w:vAlign w:val="bottom"/>
            <w:hideMark/>
          </w:tcPr>
          <w:p w:rsidR="00575E30" w:rsidRDefault="00575E30" w:rsidP="00C940BF">
            <w:pPr>
              <w:rPr>
                <w:rFonts w:ascii="Calibri" w:hAnsi="Calibri"/>
                <w:color w:val="000000"/>
                <w:sz w:val="22"/>
                <w:szCs w:val="22"/>
              </w:rPr>
            </w:pPr>
            <w:r>
              <w:rPr>
                <w:rFonts w:ascii="Calibri" w:hAnsi="Calibri"/>
                <w:color w:val="000000"/>
                <w:sz w:val="22"/>
                <w:szCs w:val="22"/>
              </w:rPr>
              <w:t xml:space="preserve">             47 828,59   </w:t>
            </w:r>
          </w:p>
        </w:tc>
        <w:tc>
          <w:tcPr>
            <w:tcW w:w="1843" w:type="dxa"/>
            <w:tcBorders>
              <w:top w:val="nil"/>
              <w:left w:val="nil"/>
              <w:bottom w:val="single" w:sz="4" w:space="0" w:color="auto"/>
              <w:right w:val="single" w:sz="4" w:space="0" w:color="auto"/>
            </w:tcBorders>
            <w:shd w:val="clear" w:color="auto" w:fill="auto"/>
            <w:noWrap/>
            <w:vAlign w:val="bottom"/>
            <w:hideMark/>
          </w:tcPr>
          <w:p w:rsidR="00575E30" w:rsidRDefault="00575E30" w:rsidP="00C940BF">
            <w:pPr>
              <w:rPr>
                <w:rFonts w:ascii="Calibri" w:hAnsi="Calibri"/>
                <w:color w:val="000000"/>
                <w:sz w:val="22"/>
                <w:szCs w:val="22"/>
              </w:rPr>
            </w:pPr>
            <w:r>
              <w:rPr>
                <w:rFonts w:ascii="Calibri" w:hAnsi="Calibri"/>
                <w:color w:val="000000"/>
                <w:sz w:val="22"/>
                <w:szCs w:val="22"/>
              </w:rPr>
              <w:t xml:space="preserve">             46 813,53   </w:t>
            </w:r>
          </w:p>
        </w:tc>
        <w:tc>
          <w:tcPr>
            <w:tcW w:w="1701" w:type="dxa"/>
            <w:tcBorders>
              <w:top w:val="nil"/>
              <w:left w:val="nil"/>
              <w:bottom w:val="single" w:sz="4" w:space="0" w:color="auto"/>
              <w:right w:val="single" w:sz="4" w:space="0" w:color="auto"/>
            </w:tcBorders>
            <w:shd w:val="clear" w:color="auto" w:fill="auto"/>
            <w:noWrap/>
            <w:vAlign w:val="bottom"/>
            <w:hideMark/>
          </w:tcPr>
          <w:p w:rsidR="00575E30" w:rsidRDefault="00575E30" w:rsidP="00C940BF">
            <w:pPr>
              <w:rPr>
                <w:rFonts w:ascii="Calibri" w:hAnsi="Calibri"/>
                <w:color w:val="000000"/>
                <w:sz w:val="22"/>
                <w:szCs w:val="22"/>
              </w:rPr>
            </w:pPr>
            <w:r>
              <w:rPr>
                <w:rFonts w:ascii="Calibri" w:hAnsi="Calibri"/>
                <w:color w:val="000000"/>
                <w:sz w:val="22"/>
                <w:szCs w:val="22"/>
              </w:rPr>
              <w:t xml:space="preserve">              6 798,36   </w:t>
            </w:r>
          </w:p>
        </w:tc>
      </w:tr>
      <w:tr w:rsidR="00575E30" w:rsidTr="00C940BF">
        <w:trPr>
          <w:trHeight w:val="300"/>
        </w:trPr>
        <w:tc>
          <w:tcPr>
            <w:tcW w:w="1127" w:type="dxa"/>
            <w:tcBorders>
              <w:top w:val="nil"/>
              <w:left w:val="single" w:sz="4" w:space="0" w:color="auto"/>
              <w:bottom w:val="single" w:sz="4" w:space="0" w:color="auto"/>
              <w:right w:val="single" w:sz="4" w:space="0" w:color="auto"/>
            </w:tcBorders>
            <w:shd w:val="clear" w:color="auto" w:fill="auto"/>
            <w:noWrap/>
            <w:vAlign w:val="bottom"/>
            <w:hideMark/>
          </w:tcPr>
          <w:p w:rsidR="00575E30" w:rsidRDefault="00575E30" w:rsidP="00C940BF">
            <w:pPr>
              <w:jc w:val="center"/>
              <w:rPr>
                <w:rFonts w:ascii="Calibri" w:hAnsi="Calibri"/>
                <w:color w:val="000000"/>
                <w:sz w:val="22"/>
                <w:szCs w:val="22"/>
              </w:rPr>
            </w:pPr>
            <w:r>
              <w:rPr>
                <w:rFonts w:ascii="Calibri" w:hAnsi="Calibri"/>
                <w:color w:val="000000"/>
                <w:sz w:val="22"/>
                <w:szCs w:val="22"/>
              </w:rPr>
              <w:t>Juillet</w:t>
            </w:r>
          </w:p>
        </w:tc>
        <w:tc>
          <w:tcPr>
            <w:tcW w:w="1668" w:type="dxa"/>
            <w:tcBorders>
              <w:top w:val="nil"/>
              <w:left w:val="nil"/>
              <w:bottom w:val="single" w:sz="4" w:space="0" w:color="auto"/>
              <w:right w:val="single" w:sz="4" w:space="0" w:color="auto"/>
            </w:tcBorders>
            <w:shd w:val="clear" w:color="auto" w:fill="auto"/>
            <w:noWrap/>
            <w:vAlign w:val="bottom"/>
            <w:hideMark/>
          </w:tcPr>
          <w:p w:rsidR="00575E30" w:rsidRDefault="00575E30" w:rsidP="00C940BF">
            <w:pPr>
              <w:rPr>
                <w:rFonts w:ascii="Calibri" w:hAnsi="Calibri"/>
                <w:color w:val="000000"/>
                <w:sz w:val="22"/>
                <w:szCs w:val="22"/>
              </w:rPr>
            </w:pPr>
            <w:r>
              <w:rPr>
                <w:rFonts w:ascii="Calibri" w:hAnsi="Calibri"/>
                <w:color w:val="000000"/>
                <w:sz w:val="22"/>
                <w:szCs w:val="22"/>
              </w:rPr>
              <w:t xml:space="preserve">             7 116,22   </w:t>
            </w:r>
          </w:p>
        </w:tc>
        <w:tc>
          <w:tcPr>
            <w:tcW w:w="1756" w:type="dxa"/>
            <w:tcBorders>
              <w:top w:val="nil"/>
              <w:left w:val="nil"/>
              <w:bottom w:val="single" w:sz="4" w:space="0" w:color="auto"/>
              <w:right w:val="single" w:sz="4" w:space="0" w:color="auto"/>
            </w:tcBorders>
            <w:shd w:val="clear" w:color="auto" w:fill="auto"/>
            <w:noWrap/>
            <w:vAlign w:val="bottom"/>
            <w:hideMark/>
          </w:tcPr>
          <w:p w:rsidR="00575E30" w:rsidRDefault="00575E30" w:rsidP="00C940BF">
            <w:pPr>
              <w:rPr>
                <w:rFonts w:ascii="Calibri" w:hAnsi="Calibri"/>
                <w:color w:val="000000"/>
                <w:sz w:val="22"/>
                <w:szCs w:val="22"/>
              </w:rPr>
            </w:pPr>
            <w:r>
              <w:rPr>
                <w:rFonts w:ascii="Calibri" w:hAnsi="Calibri"/>
                <w:color w:val="000000"/>
                <w:sz w:val="22"/>
                <w:szCs w:val="22"/>
              </w:rPr>
              <w:t xml:space="preserve">               6 940,00   </w:t>
            </w:r>
          </w:p>
        </w:tc>
        <w:tc>
          <w:tcPr>
            <w:tcW w:w="1843" w:type="dxa"/>
            <w:tcBorders>
              <w:top w:val="nil"/>
              <w:left w:val="nil"/>
              <w:bottom w:val="single" w:sz="4" w:space="0" w:color="auto"/>
              <w:right w:val="single" w:sz="4" w:space="0" w:color="auto"/>
            </w:tcBorders>
            <w:shd w:val="clear" w:color="auto" w:fill="auto"/>
            <w:noWrap/>
            <w:vAlign w:val="bottom"/>
            <w:hideMark/>
          </w:tcPr>
          <w:p w:rsidR="00575E30" w:rsidRDefault="00575E30" w:rsidP="00C940BF">
            <w:pPr>
              <w:rPr>
                <w:rFonts w:ascii="Calibri" w:hAnsi="Calibri"/>
                <w:color w:val="000000"/>
                <w:sz w:val="22"/>
                <w:szCs w:val="22"/>
              </w:rPr>
            </w:pPr>
            <w:r>
              <w:rPr>
                <w:rFonts w:ascii="Calibri" w:hAnsi="Calibri"/>
                <w:color w:val="000000"/>
                <w:sz w:val="22"/>
                <w:szCs w:val="22"/>
              </w:rPr>
              <w:t xml:space="preserve">               6 219,90   </w:t>
            </w:r>
          </w:p>
        </w:tc>
        <w:tc>
          <w:tcPr>
            <w:tcW w:w="1701" w:type="dxa"/>
            <w:tcBorders>
              <w:top w:val="nil"/>
              <w:left w:val="nil"/>
              <w:bottom w:val="single" w:sz="4" w:space="0" w:color="auto"/>
              <w:right w:val="single" w:sz="4" w:space="0" w:color="auto"/>
            </w:tcBorders>
            <w:shd w:val="clear" w:color="auto" w:fill="auto"/>
            <w:noWrap/>
            <w:vAlign w:val="bottom"/>
            <w:hideMark/>
          </w:tcPr>
          <w:p w:rsidR="00575E30" w:rsidRDefault="00575E30" w:rsidP="00C940BF">
            <w:pPr>
              <w:rPr>
                <w:rFonts w:ascii="Calibri" w:hAnsi="Calibri"/>
                <w:color w:val="000000"/>
                <w:sz w:val="22"/>
                <w:szCs w:val="22"/>
              </w:rPr>
            </w:pPr>
            <w:r>
              <w:rPr>
                <w:rFonts w:ascii="Calibri" w:hAnsi="Calibri"/>
                <w:color w:val="000000"/>
                <w:sz w:val="22"/>
                <w:szCs w:val="22"/>
              </w:rPr>
              <w:t xml:space="preserve">            30 595,72   </w:t>
            </w:r>
          </w:p>
        </w:tc>
      </w:tr>
      <w:tr w:rsidR="00575E30" w:rsidTr="00C940BF">
        <w:trPr>
          <w:trHeight w:val="300"/>
        </w:trPr>
        <w:tc>
          <w:tcPr>
            <w:tcW w:w="1127" w:type="dxa"/>
            <w:tcBorders>
              <w:top w:val="nil"/>
              <w:left w:val="single" w:sz="4" w:space="0" w:color="auto"/>
              <w:bottom w:val="single" w:sz="4" w:space="0" w:color="auto"/>
              <w:right w:val="single" w:sz="4" w:space="0" w:color="auto"/>
            </w:tcBorders>
            <w:shd w:val="clear" w:color="auto" w:fill="auto"/>
            <w:noWrap/>
            <w:vAlign w:val="bottom"/>
            <w:hideMark/>
          </w:tcPr>
          <w:p w:rsidR="00575E30" w:rsidRDefault="00575E30" w:rsidP="00C940BF">
            <w:pPr>
              <w:jc w:val="center"/>
              <w:rPr>
                <w:rFonts w:ascii="Calibri" w:hAnsi="Calibri"/>
                <w:color w:val="000000"/>
                <w:sz w:val="22"/>
                <w:szCs w:val="22"/>
              </w:rPr>
            </w:pPr>
            <w:r>
              <w:rPr>
                <w:rFonts w:ascii="Calibri" w:hAnsi="Calibri"/>
                <w:color w:val="000000"/>
                <w:sz w:val="22"/>
                <w:szCs w:val="22"/>
              </w:rPr>
              <w:t>Août</w:t>
            </w:r>
          </w:p>
        </w:tc>
        <w:tc>
          <w:tcPr>
            <w:tcW w:w="1668" w:type="dxa"/>
            <w:tcBorders>
              <w:top w:val="nil"/>
              <w:left w:val="nil"/>
              <w:bottom w:val="single" w:sz="4" w:space="0" w:color="auto"/>
              <w:right w:val="single" w:sz="4" w:space="0" w:color="auto"/>
            </w:tcBorders>
            <w:shd w:val="clear" w:color="auto" w:fill="auto"/>
            <w:noWrap/>
            <w:vAlign w:val="bottom"/>
            <w:hideMark/>
          </w:tcPr>
          <w:p w:rsidR="00575E30" w:rsidRDefault="00575E30" w:rsidP="00C940BF">
            <w:pPr>
              <w:rPr>
                <w:rFonts w:ascii="Calibri" w:hAnsi="Calibri"/>
                <w:color w:val="000000"/>
                <w:sz w:val="22"/>
                <w:szCs w:val="22"/>
              </w:rPr>
            </w:pPr>
            <w:r>
              <w:rPr>
                <w:rFonts w:ascii="Calibri" w:hAnsi="Calibri"/>
                <w:color w:val="000000"/>
                <w:sz w:val="22"/>
                <w:szCs w:val="22"/>
              </w:rPr>
              <w:t xml:space="preserve">           52 091,13   </w:t>
            </w:r>
          </w:p>
        </w:tc>
        <w:tc>
          <w:tcPr>
            <w:tcW w:w="1756" w:type="dxa"/>
            <w:tcBorders>
              <w:top w:val="nil"/>
              <w:left w:val="nil"/>
              <w:bottom w:val="single" w:sz="4" w:space="0" w:color="auto"/>
              <w:right w:val="single" w:sz="4" w:space="0" w:color="auto"/>
            </w:tcBorders>
            <w:shd w:val="clear" w:color="auto" w:fill="auto"/>
            <w:noWrap/>
            <w:vAlign w:val="bottom"/>
            <w:hideMark/>
          </w:tcPr>
          <w:p w:rsidR="00575E30" w:rsidRDefault="00575E30" w:rsidP="00C940BF">
            <w:pPr>
              <w:rPr>
                <w:rFonts w:ascii="Calibri" w:hAnsi="Calibri"/>
                <w:color w:val="000000"/>
                <w:sz w:val="22"/>
                <w:szCs w:val="22"/>
              </w:rPr>
            </w:pPr>
            <w:r>
              <w:rPr>
                <w:rFonts w:ascii="Calibri" w:hAnsi="Calibri"/>
                <w:color w:val="000000"/>
                <w:sz w:val="22"/>
                <w:szCs w:val="22"/>
              </w:rPr>
              <w:t xml:space="preserve">             33 105,64   </w:t>
            </w:r>
          </w:p>
        </w:tc>
        <w:tc>
          <w:tcPr>
            <w:tcW w:w="1843" w:type="dxa"/>
            <w:tcBorders>
              <w:top w:val="nil"/>
              <w:left w:val="nil"/>
              <w:bottom w:val="single" w:sz="4" w:space="0" w:color="auto"/>
              <w:right w:val="single" w:sz="4" w:space="0" w:color="auto"/>
            </w:tcBorders>
            <w:shd w:val="clear" w:color="auto" w:fill="auto"/>
            <w:noWrap/>
            <w:vAlign w:val="bottom"/>
            <w:hideMark/>
          </w:tcPr>
          <w:p w:rsidR="00575E30" w:rsidRDefault="00575E30" w:rsidP="00C940BF">
            <w:pPr>
              <w:rPr>
                <w:rFonts w:ascii="Calibri" w:hAnsi="Calibri"/>
                <w:color w:val="000000"/>
                <w:sz w:val="22"/>
                <w:szCs w:val="22"/>
              </w:rPr>
            </w:pPr>
            <w:r>
              <w:rPr>
                <w:rFonts w:ascii="Calibri" w:hAnsi="Calibri"/>
                <w:color w:val="000000"/>
                <w:sz w:val="22"/>
                <w:szCs w:val="22"/>
              </w:rPr>
              <w:t xml:space="preserve">                            -     </w:t>
            </w:r>
          </w:p>
        </w:tc>
        <w:tc>
          <w:tcPr>
            <w:tcW w:w="1701" w:type="dxa"/>
            <w:tcBorders>
              <w:top w:val="nil"/>
              <w:left w:val="nil"/>
              <w:bottom w:val="single" w:sz="4" w:space="0" w:color="auto"/>
              <w:right w:val="single" w:sz="4" w:space="0" w:color="auto"/>
            </w:tcBorders>
            <w:shd w:val="clear" w:color="auto" w:fill="auto"/>
            <w:noWrap/>
            <w:vAlign w:val="bottom"/>
            <w:hideMark/>
          </w:tcPr>
          <w:p w:rsidR="00575E30" w:rsidRDefault="00575E30" w:rsidP="00C940BF">
            <w:pPr>
              <w:rPr>
                <w:rFonts w:ascii="Calibri" w:hAnsi="Calibri"/>
                <w:color w:val="000000"/>
                <w:sz w:val="22"/>
                <w:szCs w:val="22"/>
              </w:rPr>
            </w:pPr>
            <w:r>
              <w:rPr>
                <w:rFonts w:ascii="Calibri" w:hAnsi="Calibri"/>
                <w:color w:val="000000"/>
                <w:sz w:val="22"/>
                <w:szCs w:val="22"/>
              </w:rPr>
              <w:t xml:space="preserve">                           -     </w:t>
            </w:r>
          </w:p>
        </w:tc>
      </w:tr>
      <w:tr w:rsidR="00575E30" w:rsidTr="00C940BF">
        <w:trPr>
          <w:trHeight w:val="300"/>
        </w:trPr>
        <w:tc>
          <w:tcPr>
            <w:tcW w:w="1127" w:type="dxa"/>
            <w:tcBorders>
              <w:top w:val="nil"/>
              <w:left w:val="single" w:sz="4" w:space="0" w:color="auto"/>
              <w:bottom w:val="single" w:sz="4" w:space="0" w:color="auto"/>
              <w:right w:val="single" w:sz="4" w:space="0" w:color="auto"/>
            </w:tcBorders>
            <w:shd w:val="clear" w:color="auto" w:fill="auto"/>
            <w:noWrap/>
            <w:vAlign w:val="bottom"/>
            <w:hideMark/>
          </w:tcPr>
          <w:p w:rsidR="00575E30" w:rsidRDefault="00575E30" w:rsidP="00C940BF">
            <w:pPr>
              <w:jc w:val="center"/>
              <w:rPr>
                <w:rFonts w:ascii="Calibri" w:hAnsi="Calibri"/>
                <w:color w:val="000000"/>
                <w:sz w:val="22"/>
                <w:szCs w:val="22"/>
              </w:rPr>
            </w:pPr>
            <w:r>
              <w:rPr>
                <w:rFonts w:ascii="Calibri" w:hAnsi="Calibri"/>
                <w:color w:val="000000"/>
                <w:sz w:val="22"/>
                <w:szCs w:val="22"/>
              </w:rPr>
              <w:t>Septembre</w:t>
            </w:r>
          </w:p>
        </w:tc>
        <w:tc>
          <w:tcPr>
            <w:tcW w:w="1668" w:type="dxa"/>
            <w:tcBorders>
              <w:top w:val="nil"/>
              <w:left w:val="nil"/>
              <w:bottom w:val="single" w:sz="4" w:space="0" w:color="auto"/>
              <w:right w:val="single" w:sz="4" w:space="0" w:color="auto"/>
            </w:tcBorders>
            <w:shd w:val="clear" w:color="auto" w:fill="auto"/>
            <w:noWrap/>
            <w:vAlign w:val="bottom"/>
            <w:hideMark/>
          </w:tcPr>
          <w:p w:rsidR="00575E30" w:rsidRDefault="00575E30" w:rsidP="00C940BF">
            <w:pPr>
              <w:rPr>
                <w:rFonts w:ascii="Calibri" w:hAnsi="Calibri"/>
                <w:color w:val="000000"/>
                <w:sz w:val="22"/>
                <w:szCs w:val="22"/>
              </w:rPr>
            </w:pPr>
            <w:r>
              <w:rPr>
                <w:rFonts w:ascii="Calibri" w:hAnsi="Calibri"/>
                <w:color w:val="000000"/>
                <w:sz w:val="22"/>
                <w:szCs w:val="22"/>
              </w:rPr>
              <w:t xml:space="preserve">           25 444,82   </w:t>
            </w:r>
          </w:p>
        </w:tc>
        <w:tc>
          <w:tcPr>
            <w:tcW w:w="1756" w:type="dxa"/>
            <w:tcBorders>
              <w:top w:val="nil"/>
              <w:left w:val="nil"/>
              <w:bottom w:val="single" w:sz="4" w:space="0" w:color="auto"/>
              <w:right w:val="single" w:sz="4" w:space="0" w:color="auto"/>
            </w:tcBorders>
            <w:shd w:val="clear" w:color="auto" w:fill="auto"/>
            <w:noWrap/>
            <w:vAlign w:val="bottom"/>
            <w:hideMark/>
          </w:tcPr>
          <w:p w:rsidR="00575E30" w:rsidRDefault="00575E30" w:rsidP="00C940BF">
            <w:pPr>
              <w:rPr>
                <w:rFonts w:ascii="Calibri" w:hAnsi="Calibri"/>
                <w:color w:val="000000"/>
                <w:sz w:val="22"/>
                <w:szCs w:val="22"/>
              </w:rPr>
            </w:pPr>
            <w:r>
              <w:rPr>
                <w:rFonts w:ascii="Calibri" w:hAnsi="Calibri"/>
                <w:color w:val="000000"/>
                <w:sz w:val="22"/>
                <w:szCs w:val="22"/>
              </w:rPr>
              <w:t xml:space="preserve">               8 501,67   </w:t>
            </w:r>
          </w:p>
        </w:tc>
        <w:tc>
          <w:tcPr>
            <w:tcW w:w="1843" w:type="dxa"/>
            <w:tcBorders>
              <w:top w:val="nil"/>
              <w:left w:val="nil"/>
              <w:bottom w:val="single" w:sz="4" w:space="0" w:color="auto"/>
              <w:right w:val="single" w:sz="4" w:space="0" w:color="auto"/>
            </w:tcBorders>
            <w:shd w:val="clear" w:color="auto" w:fill="auto"/>
            <w:noWrap/>
            <w:vAlign w:val="bottom"/>
            <w:hideMark/>
          </w:tcPr>
          <w:p w:rsidR="00575E30" w:rsidRDefault="00575E30" w:rsidP="00C940BF">
            <w:pPr>
              <w:rPr>
                <w:rFonts w:ascii="Calibri" w:hAnsi="Calibri"/>
                <w:color w:val="000000"/>
                <w:sz w:val="22"/>
                <w:szCs w:val="22"/>
              </w:rPr>
            </w:pPr>
            <w:r>
              <w:rPr>
                <w:rFonts w:ascii="Calibri" w:hAnsi="Calibri"/>
                <w:color w:val="000000"/>
                <w:sz w:val="22"/>
                <w:szCs w:val="22"/>
              </w:rPr>
              <w:t xml:space="preserve">             58 735,79   </w:t>
            </w:r>
          </w:p>
        </w:tc>
        <w:tc>
          <w:tcPr>
            <w:tcW w:w="1701" w:type="dxa"/>
            <w:tcBorders>
              <w:top w:val="nil"/>
              <w:left w:val="nil"/>
              <w:bottom w:val="single" w:sz="4" w:space="0" w:color="auto"/>
              <w:right w:val="single" w:sz="4" w:space="0" w:color="auto"/>
            </w:tcBorders>
            <w:shd w:val="clear" w:color="auto" w:fill="auto"/>
            <w:noWrap/>
            <w:vAlign w:val="bottom"/>
            <w:hideMark/>
          </w:tcPr>
          <w:p w:rsidR="00575E30" w:rsidRDefault="00575E30" w:rsidP="00C940BF">
            <w:pPr>
              <w:rPr>
                <w:rFonts w:ascii="Calibri" w:hAnsi="Calibri"/>
                <w:color w:val="000000"/>
                <w:sz w:val="22"/>
                <w:szCs w:val="22"/>
              </w:rPr>
            </w:pPr>
            <w:r>
              <w:rPr>
                <w:rFonts w:ascii="Calibri" w:hAnsi="Calibri"/>
                <w:color w:val="000000"/>
                <w:sz w:val="22"/>
                <w:szCs w:val="22"/>
              </w:rPr>
              <w:t xml:space="preserve">            26 226,18   </w:t>
            </w:r>
          </w:p>
        </w:tc>
      </w:tr>
      <w:tr w:rsidR="00575E30" w:rsidTr="00C940BF">
        <w:trPr>
          <w:trHeight w:val="300"/>
        </w:trPr>
        <w:tc>
          <w:tcPr>
            <w:tcW w:w="1127" w:type="dxa"/>
            <w:tcBorders>
              <w:top w:val="nil"/>
              <w:left w:val="single" w:sz="4" w:space="0" w:color="auto"/>
              <w:bottom w:val="single" w:sz="4" w:space="0" w:color="auto"/>
              <w:right w:val="single" w:sz="4" w:space="0" w:color="auto"/>
            </w:tcBorders>
            <w:shd w:val="clear" w:color="auto" w:fill="auto"/>
            <w:noWrap/>
            <w:vAlign w:val="bottom"/>
            <w:hideMark/>
          </w:tcPr>
          <w:p w:rsidR="00575E30" w:rsidRDefault="00575E30" w:rsidP="00C940BF">
            <w:pPr>
              <w:jc w:val="center"/>
              <w:rPr>
                <w:rFonts w:ascii="Calibri" w:hAnsi="Calibri"/>
                <w:color w:val="000000"/>
                <w:sz w:val="22"/>
                <w:szCs w:val="22"/>
              </w:rPr>
            </w:pPr>
            <w:r>
              <w:rPr>
                <w:rFonts w:ascii="Calibri" w:hAnsi="Calibri"/>
                <w:color w:val="000000"/>
                <w:sz w:val="22"/>
                <w:szCs w:val="22"/>
              </w:rPr>
              <w:t>octobre</w:t>
            </w:r>
          </w:p>
        </w:tc>
        <w:tc>
          <w:tcPr>
            <w:tcW w:w="1668" w:type="dxa"/>
            <w:tcBorders>
              <w:top w:val="nil"/>
              <w:left w:val="nil"/>
              <w:bottom w:val="single" w:sz="4" w:space="0" w:color="auto"/>
              <w:right w:val="single" w:sz="4" w:space="0" w:color="auto"/>
            </w:tcBorders>
            <w:shd w:val="clear" w:color="auto" w:fill="auto"/>
            <w:noWrap/>
            <w:vAlign w:val="bottom"/>
            <w:hideMark/>
          </w:tcPr>
          <w:p w:rsidR="00575E30" w:rsidRDefault="00575E30" w:rsidP="00C940BF">
            <w:pPr>
              <w:rPr>
                <w:rFonts w:ascii="Calibri" w:hAnsi="Calibri"/>
                <w:color w:val="000000"/>
                <w:sz w:val="22"/>
                <w:szCs w:val="22"/>
              </w:rPr>
            </w:pPr>
            <w:r>
              <w:rPr>
                <w:rFonts w:ascii="Calibri" w:hAnsi="Calibri"/>
                <w:color w:val="000000"/>
                <w:sz w:val="22"/>
                <w:szCs w:val="22"/>
              </w:rPr>
              <w:t xml:space="preserve">           49 782,60   </w:t>
            </w:r>
          </w:p>
        </w:tc>
        <w:tc>
          <w:tcPr>
            <w:tcW w:w="1756" w:type="dxa"/>
            <w:tcBorders>
              <w:top w:val="nil"/>
              <w:left w:val="nil"/>
              <w:bottom w:val="single" w:sz="4" w:space="0" w:color="auto"/>
              <w:right w:val="single" w:sz="4" w:space="0" w:color="auto"/>
            </w:tcBorders>
            <w:shd w:val="clear" w:color="auto" w:fill="auto"/>
            <w:noWrap/>
            <w:vAlign w:val="bottom"/>
            <w:hideMark/>
          </w:tcPr>
          <w:p w:rsidR="00575E30" w:rsidRDefault="00575E30" w:rsidP="00C940BF">
            <w:pPr>
              <w:rPr>
                <w:rFonts w:ascii="Calibri" w:hAnsi="Calibri"/>
                <w:color w:val="000000"/>
                <w:sz w:val="22"/>
                <w:szCs w:val="22"/>
              </w:rPr>
            </w:pPr>
            <w:r>
              <w:rPr>
                <w:rFonts w:ascii="Calibri" w:hAnsi="Calibri"/>
                <w:color w:val="000000"/>
                <w:sz w:val="22"/>
                <w:szCs w:val="22"/>
              </w:rPr>
              <w:t xml:space="preserve">             32 464,87   </w:t>
            </w:r>
          </w:p>
        </w:tc>
        <w:tc>
          <w:tcPr>
            <w:tcW w:w="1843" w:type="dxa"/>
            <w:tcBorders>
              <w:top w:val="nil"/>
              <w:left w:val="nil"/>
              <w:bottom w:val="single" w:sz="4" w:space="0" w:color="auto"/>
              <w:right w:val="single" w:sz="4" w:space="0" w:color="auto"/>
            </w:tcBorders>
            <w:shd w:val="clear" w:color="auto" w:fill="auto"/>
            <w:noWrap/>
            <w:vAlign w:val="bottom"/>
            <w:hideMark/>
          </w:tcPr>
          <w:p w:rsidR="00575E30" w:rsidRDefault="00575E30" w:rsidP="00C940BF">
            <w:pPr>
              <w:rPr>
                <w:rFonts w:ascii="Calibri" w:hAnsi="Calibri"/>
                <w:color w:val="000000"/>
                <w:sz w:val="22"/>
                <w:szCs w:val="22"/>
              </w:rPr>
            </w:pPr>
            <w:r>
              <w:rPr>
                <w:rFonts w:ascii="Calibri" w:hAnsi="Calibri"/>
                <w:color w:val="000000"/>
                <w:sz w:val="22"/>
                <w:szCs w:val="22"/>
              </w:rPr>
              <w:t xml:space="preserve">             22 801,85   </w:t>
            </w:r>
          </w:p>
        </w:tc>
        <w:tc>
          <w:tcPr>
            <w:tcW w:w="1701" w:type="dxa"/>
            <w:tcBorders>
              <w:top w:val="nil"/>
              <w:left w:val="nil"/>
              <w:bottom w:val="single" w:sz="4" w:space="0" w:color="auto"/>
              <w:right w:val="single" w:sz="4" w:space="0" w:color="auto"/>
            </w:tcBorders>
            <w:shd w:val="clear" w:color="auto" w:fill="auto"/>
            <w:noWrap/>
            <w:vAlign w:val="bottom"/>
            <w:hideMark/>
          </w:tcPr>
          <w:p w:rsidR="00575E30" w:rsidRDefault="00575E30" w:rsidP="00C940BF">
            <w:pPr>
              <w:rPr>
                <w:rFonts w:ascii="Calibri" w:hAnsi="Calibri"/>
                <w:color w:val="000000"/>
                <w:sz w:val="22"/>
                <w:szCs w:val="22"/>
              </w:rPr>
            </w:pPr>
            <w:r>
              <w:rPr>
                <w:rFonts w:ascii="Calibri" w:hAnsi="Calibri"/>
                <w:color w:val="000000"/>
                <w:sz w:val="22"/>
                <w:szCs w:val="22"/>
              </w:rPr>
              <w:t xml:space="preserve">            62 279,35   </w:t>
            </w:r>
          </w:p>
        </w:tc>
      </w:tr>
      <w:tr w:rsidR="00575E30" w:rsidTr="00C940BF">
        <w:trPr>
          <w:trHeight w:val="300"/>
        </w:trPr>
        <w:tc>
          <w:tcPr>
            <w:tcW w:w="1127" w:type="dxa"/>
            <w:tcBorders>
              <w:top w:val="nil"/>
              <w:left w:val="single" w:sz="4" w:space="0" w:color="auto"/>
              <w:bottom w:val="single" w:sz="4" w:space="0" w:color="auto"/>
              <w:right w:val="single" w:sz="4" w:space="0" w:color="auto"/>
            </w:tcBorders>
            <w:shd w:val="clear" w:color="auto" w:fill="auto"/>
            <w:noWrap/>
            <w:vAlign w:val="bottom"/>
            <w:hideMark/>
          </w:tcPr>
          <w:p w:rsidR="00575E30" w:rsidRDefault="00575E30" w:rsidP="00C940BF">
            <w:pPr>
              <w:jc w:val="center"/>
              <w:rPr>
                <w:rFonts w:ascii="Calibri" w:hAnsi="Calibri"/>
                <w:color w:val="000000"/>
                <w:sz w:val="22"/>
                <w:szCs w:val="22"/>
              </w:rPr>
            </w:pPr>
            <w:r>
              <w:rPr>
                <w:rFonts w:ascii="Calibri" w:hAnsi="Calibri"/>
                <w:color w:val="000000"/>
                <w:sz w:val="22"/>
                <w:szCs w:val="22"/>
              </w:rPr>
              <w:t>Novembre</w:t>
            </w:r>
          </w:p>
        </w:tc>
        <w:tc>
          <w:tcPr>
            <w:tcW w:w="1668" w:type="dxa"/>
            <w:tcBorders>
              <w:top w:val="nil"/>
              <w:left w:val="nil"/>
              <w:bottom w:val="single" w:sz="4" w:space="0" w:color="auto"/>
              <w:right w:val="single" w:sz="4" w:space="0" w:color="auto"/>
            </w:tcBorders>
            <w:shd w:val="clear" w:color="auto" w:fill="auto"/>
            <w:noWrap/>
            <w:vAlign w:val="bottom"/>
            <w:hideMark/>
          </w:tcPr>
          <w:p w:rsidR="00575E30" w:rsidRDefault="00575E30" w:rsidP="00C940BF">
            <w:pPr>
              <w:rPr>
                <w:rFonts w:ascii="Calibri" w:hAnsi="Calibri"/>
                <w:color w:val="000000"/>
                <w:sz w:val="22"/>
                <w:szCs w:val="22"/>
              </w:rPr>
            </w:pPr>
            <w:r>
              <w:rPr>
                <w:rFonts w:ascii="Calibri" w:hAnsi="Calibri"/>
                <w:color w:val="000000"/>
                <w:sz w:val="22"/>
                <w:szCs w:val="22"/>
              </w:rPr>
              <w:t xml:space="preserve">           73 353,65   </w:t>
            </w:r>
          </w:p>
        </w:tc>
        <w:tc>
          <w:tcPr>
            <w:tcW w:w="1756" w:type="dxa"/>
            <w:tcBorders>
              <w:top w:val="nil"/>
              <w:left w:val="nil"/>
              <w:bottom w:val="single" w:sz="4" w:space="0" w:color="auto"/>
              <w:right w:val="single" w:sz="4" w:space="0" w:color="auto"/>
            </w:tcBorders>
            <w:shd w:val="clear" w:color="auto" w:fill="auto"/>
            <w:noWrap/>
            <w:vAlign w:val="bottom"/>
            <w:hideMark/>
          </w:tcPr>
          <w:p w:rsidR="00575E30" w:rsidRDefault="00575E30" w:rsidP="00C940BF">
            <w:pPr>
              <w:rPr>
                <w:rFonts w:ascii="Calibri" w:hAnsi="Calibri"/>
                <w:color w:val="000000"/>
                <w:sz w:val="22"/>
                <w:szCs w:val="22"/>
              </w:rPr>
            </w:pPr>
            <w:r>
              <w:rPr>
                <w:rFonts w:ascii="Calibri" w:hAnsi="Calibri"/>
                <w:color w:val="000000"/>
                <w:sz w:val="22"/>
                <w:szCs w:val="22"/>
              </w:rPr>
              <w:t xml:space="preserve">             60 970,72   </w:t>
            </w:r>
          </w:p>
        </w:tc>
        <w:tc>
          <w:tcPr>
            <w:tcW w:w="1843" w:type="dxa"/>
            <w:tcBorders>
              <w:top w:val="nil"/>
              <w:left w:val="nil"/>
              <w:bottom w:val="single" w:sz="4" w:space="0" w:color="auto"/>
              <w:right w:val="single" w:sz="4" w:space="0" w:color="auto"/>
            </w:tcBorders>
            <w:shd w:val="clear" w:color="auto" w:fill="auto"/>
            <w:noWrap/>
            <w:vAlign w:val="bottom"/>
            <w:hideMark/>
          </w:tcPr>
          <w:p w:rsidR="00575E30" w:rsidRDefault="00575E30" w:rsidP="00C940BF">
            <w:pPr>
              <w:rPr>
                <w:rFonts w:ascii="Calibri" w:hAnsi="Calibri"/>
                <w:color w:val="000000"/>
                <w:sz w:val="22"/>
                <w:szCs w:val="22"/>
              </w:rPr>
            </w:pPr>
            <w:r>
              <w:rPr>
                <w:rFonts w:ascii="Calibri" w:hAnsi="Calibri"/>
                <w:color w:val="000000"/>
                <w:sz w:val="22"/>
                <w:szCs w:val="22"/>
              </w:rPr>
              <w:t xml:space="preserve">             74 118,74   </w:t>
            </w:r>
          </w:p>
        </w:tc>
        <w:tc>
          <w:tcPr>
            <w:tcW w:w="1701" w:type="dxa"/>
            <w:tcBorders>
              <w:top w:val="nil"/>
              <w:left w:val="nil"/>
              <w:bottom w:val="single" w:sz="4" w:space="0" w:color="auto"/>
              <w:right w:val="single" w:sz="4" w:space="0" w:color="auto"/>
            </w:tcBorders>
            <w:shd w:val="clear" w:color="auto" w:fill="auto"/>
            <w:noWrap/>
            <w:vAlign w:val="bottom"/>
            <w:hideMark/>
          </w:tcPr>
          <w:p w:rsidR="00575E30" w:rsidRDefault="00575E30" w:rsidP="00C940BF">
            <w:pPr>
              <w:rPr>
                <w:rFonts w:ascii="Calibri" w:hAnsi="Calibri"/>
                <w:color w:val="000000"/>
                <w:sz w:val="22"/>
                <w:szCs w:val="22"/>
              </w:rPr>
            </w:pPr>
            <w:r>
              <w:rPr>
                <w:rFonts w:ascii="Calibri" w:hAnsi="Calibri"/>
                <w:color w:val="000000"/>
                <w:sz w:val="22"/>
                <w:szCs w:val="22"/>
              </w:rPr>
              <w:t xml:space="preserve">            62 666,07   </w:t>
            </w:r>
          </w:p>
        </w:tc>
      </w:tr>
      <w:tr w:rsidR="00575E30" w:rsidTr="00C940BF">
        <w:trPr>
          <w:trHeight w:val="300"/>
        </w:trPr>
        <w:tc>
          <w:tcPr>
            <w:tcW w:w="1127" w:type="dxa"/>
            <w:tcBorders>
              <w:top w:val="nil"/>
              <w:left w:val="single" w:sz="4" w:space="0" w:color="auto"/>
              <w:bottom w:val="single" w:sz="4" w:space="0" w:color="auto"/>
              <w:right w:val="single" w:sz="4" w:space="0" w:color="auto"/>
            </w:tcBorders>
            <w:shd w:val="clear" w:color="auto" w:fill="auto"/>
            <w:noWrap/>
            <w:vAlign w:val="bottom"/>
            <w:hideMark/>
          </w:tcPr>
          <w:p w:rsidR="00575E30" w:rsidRDefault="00575E30" w:rsidP="00C940BF">
            <w:pPr>
              <w:jc w:val="center"/>
              <w:rPr>
                <w:rFonts w:ascii="Calibri" w:hAnsi="Calibri"/>
                <w:color w:val="000000"/>
                <w:sz w:val="22"/>
                <w:szCs w:val="22"/>
              </w:rPr>
            </w:pPr>
            <w:r>
              <w:rPr>
                <w:rFonts w:ascii="Calibri" w:hAnsi="Calibri"/>
                <w:color w:val="000000"/>
                <w:sz w:val="22"/>
                <w:szCs w:val="22"/>
              </w:rPr>
              <w:t>Décembre</w:t>
            </w:r>
          </w:p>
        </w:tc>
        <w:tc>
          <w:tcPr>
            <w:tcW w:w="1668" w:type="dxa"/>
            <w:tcBorders>
              <w:top w:val="nil"/>
              <w:left w:val="nil"/>
              <w:bottom w:val="single" w:sz="4" w:space="0" w:color="auto"/>
              <w:right w:val="single" w:sz="4" w:space="0" w:color="auto"/>
            </w:tcBorders>
            <w:shd w:val="clear" w:color="auto" w:fill="auto"/>
            <w:noWrap/>
            <w:vAlign w:val="bottom"/>
            <w:hideMark/>
          </w:tcPr>
          <w:p w:rsidR="00575E30" w:rsidRDefault="00575E30" w:rsidP="00C940BF">
            <w:pPr>
              <w:rPr>
                <w:rFonts w:ascii="Calibri" w:hAnsi="Calibri"/>
                <w:color w:val="000000"/>
                <w:sz w:val="22"/>
                <w:szCs w:val="22"/>
              </w:rPr>
            </w:pPr>
            <w:r>
              <w:rPr>
                <w:rFonts w:ascii="Calibri" w:hAnsi="Calibri"/>
                <w:color w:val="000000"/>
                <w:sz w:val="22"/>
                <w:szCs w:val="22"/>
              </w:rPr>
              <w:t xml:space="preserve">           58 832,76   </w:t>
            </w:r>
          </w:p>
        </w:tc>
        <w:tc>
          <w:tcPr>
            <w:tcW w:w="1756" w:type="dxa"/>
            <w:tcBorders>
              <w:top w:val="nil"/>
              <w:left w:val="nil"/>
              <w:bottom w:val="single" w:sz="4" w:space="0" w:color="auto"/>
              <w:right w:val="single" w:sz="4" w:space="0" w:color="auto"/>
            </w:tcBorders>
            <w:shd w:val="clear" w:color="auto" w:fill="auto"/>
            <w:noWrap/>
            <w:vAlign w:val="bottom"/>
            <w:hideMark/>
          </w:tcPr>
          <w:p w:rsidR="00575E30" w:rsidRDefault="00575E30" w:rsidP="00C940BF">
            <w:pPr>
              <w:rPr>
                <w:rFonts w:ascii="Calibri" w:hAnsi="Calibri"/>
                <w:color w:val="000000"/>
                <w:sz w:val="22"/>
                <w:szCs w:val="22"/>
              </w:rPr>
            </w:pPr>
            <w:r>
              <w:rPr>
                <w:rFonts w:ascii="Calibri" w:hAnsi="Calibri"/>
                <w:color w:val="000000"/>
                <w:sz w:val="22"/>
                <w:szCs w:val="22"/>
              </w:rPr>
              <w:t xml:space="preserve">             14 934,78   </w:t>
            </w:r>
          </w:p>
        </w:tc>
        <w:tc>
          <w:tcPr>
            <w:tcW w:w="1843" w:type="dxa"/>
            <w:tcBorders>
              <w:top w:val="nil"/>
              <w:left w:val="nil"/>
              <w:bottom w:val="single" w:sz="4" w:space="0" w:color="auto"/>
              <w:right w:val="single" w:sz="4" w:space="0" w:color="auto"/>
            </w:tcBorders>
            <w:shd w:val="clear" w:color="auto" w:fill="auto"/>
            <w:noWrap/>
            <w:vAlign w:val="bottom"/>
            <w:hideMark/>
          </w:tcPr>
          <w:p w:rsidR="00575E30" w:rsidRDefault="00575E30" w:rsidP="00C940BF">
            <w:pPr>
              <w:rPr>
                <w:rFonts w:ascii="Calibri" w:hAnsi="Calibri"/>
                <w:color w:val="000000"/>
                <w:sz w:val="22"/>
                <w:szCs w:val="22"/>
              </w:rPr>
            </w:pPr>
            <w:r>
              <w:rPr>
                <w:rFonts w:ascii="Calibri" w:hAnsi="Calibri"/>
                <w:color w:val="000000"/>
                <w:sz w:val="22"/>
                <w:szCs w:val="22"/>
              </w:rPr>
              <w:t xml:space="preserve">               9 040,97   </w:t>
            </w:r>
          </w:p>
        </w:tc>
        <w:tc>
          <w:tcPr>
            <w:tcW w:w="1701" w:type="dxa"/>
            <w:tcBorders>
              <w:top w:val="nil"/>
              <w:left w:val="nil"/>
              <w:bottom w:val="single" w:sz="4" w:space="0" w:color="auto"/>
              <w:right w:val="single" w:sz="4" w:space="0" w:color="auto"/>
            </w:tcBorders>
            <w:shd w:val="clear" w:color="auto" w:fill="auto"/>
            <w:noWrap/>
            <w:vAlign w:val="bottom"/>
            <w:hideMark/>
          </w:tcPr>
          <w:p w:rsidR="00575E30" w:rsidRDefault="00575E30" w:rsidP="00C940BF">
            <w:pPr>
              <w:rPr>
                <w:rFonts w:ascii="Calibri" w:hAnsi="Calibri"/>
                <w:color w:val="000000"/>
                <w:sz w:val="22"/>
                <w:szCs w:val="22"/>
              </w:rPr>
            </w:pPr>
            <w:r>
              <w:rPr>
                <w:rFonts w:ascii="Calibri" w:hAnsi="Calibri"/>
                <w:color w:val="000000"/>
                <w:sz w:val="22"/>
                <w:szCs w:val="22"/>
              </w:rPr>
              <w:t xml:space="preserve">                           -     </w:t>
            </w:r>
          </w:p>
        </w:tc>
      </w:tr>
      <w:tr w:rsidR="00575E30" w:rsidTr="00C940BF">
        <w:trPr>
          <w:trHeight w:val="300"/>
        </w:trPr>
        <w:tc>
          <w:tcPr>
            <w:tcW w:w="1127" w:type="dxa"/>
            <w:tcBorders>
              <w:top w:val="nil"/>
              <w:left w:val="single" w:sz="4" w:space="0" w:color="auto"/>
              <w:bottom w:val="single" w:sz="4" w:space="0" w:color="auto"/>
              <w:right w:val="single" w:sz="4" w:space="0" w:color="auto"/>
            </w:tcBorders>
            <w:shd w:val="clear" w:color="auto" w:fill="auto"/>
            <w:noWrap/>
            <w:vAlign w:val="bottom"/>
            <w:hideMark/>
          </w:tcPr>
          <w:p w:rsidR="00575E30" w:rsidRDefault="00575E30" w:rsidP="00C940BF">
            <w:pPr>
              <w:jc w:val="center"/>
              <w:rPr>
                <w:rFonts w:ascii="Calibri" w:hAnsi="Calibri"/>
                <w:color w:val="000000"/>
                <w:sz w:val="22"/>
                <w:szCs w:val="22"/>
              </w:rPr>
            </w:pPr>
            <w:r>
              <w:rPr>
                <w:rFonts w:ascii="Calibri" w:hAnsi="Calibri"/>
                <w:color w:val="000000"/>
                <w:sz w:val="22"/>
                <w:szCs w:val="22"/>
              </w:rPr>
              <w:t>Janvier</w:t>
            </w:r>
          </w:p>
        </w:tc>
        <w:tc>
          <w:tcPr>
            <w:tcW w:w="1668" w:type="dxa"/>
            <w:tcBorders>
              <w:top w:val="nil"/>
              <w:left w:val="nil"/>
              <w:bottom w:val="single" w:sz="4" w:space="0" w:color="auto"/>
              <w:right w:val="single" w:sz="4" w:space="0" w:color="auto"/>
            </w:tcBorders>
            <w:shd w:val="clear" w:color="auto" w:fill="auto"/>
            <w:noWrap/>
            <w:vAlign w:val="bottom"/>
            <w:hideMark/>
          </w:tcPr>
          <w:p w:rsidR="00575E30" w:rsidRDefault="00575E30" w:rsidP="00C940BF">
            <w:pPr>
              <w:rPr>
                <w:rFonts w:ascii="Calibri" w:hAnsi="Calibri"/>
                <w:color w:val="000000"/>
                <w:sz w:val="22"/>
                <w:szCs w:val="22"/>
              </w:rPr>
            </w:pPr>
            <w:r>
              <w:rPr>
                <w:rFonts w:ascii="Calibri" w:hAnsi="Calibri"/>
                <w:color w:val="000000"/>
                <w:sz w:val="22"/>
                <w:szCs w:val="22"/>
              </w:rPr>
              <w:t xml:space="preserve">           64 296,81   </w:t>
            </w:r>
          </w:p>
        </w:tc>
        <w:tc>
          <w:tcPr>
            <w:tcW w:w="1756" w:type="dxa"/>
            <w:tcBorders>
              <w:top w:val="nil"/>
              <w:left w:val="nil"/>
              <w:bottom w:val="single" w:sz="4" w:space="0" w:color="auto"/>
              <w:right w:val="single" w:sz="4" w:space="0" w:color="auto"/>
            </w:tcBorders>
            <w:shd w:val="clear" w:color="auto" w:fill="auto"/>
            <w:noWrap/>
            <w:vAlign w:val="bottom"/>
            <w:hideMark/>
          </w:tcPr>
          <w:p w:rsidR="00575E30" w:rsidRDefault="00575E30" w:rsidP="00C940BF">
            <w:pPr>
              <w:rPr>
                <w:rFonts w:ascii="Calibri" w:hAnsi="Calibri"/>
                <w:color w:val="000000"/>
                <w:sz w:val="22"/>
                <w:szCs w:val="22"/>
              </w:rPr>
            </w:pPr>
            <w:r>
              <w:rPr>
                <w:rFonts w:ascii="Calibri" w:hAnsi="Calibri"/>
                <w:color w:val="000000"/>
                <w:sz w:val="22"/>
                <w:szCs w:val="22"/>
              </w:rPr>
              <w:t xml:space="preserve">             38 078,59   </w:t>
            </w:r>
          </w:p>
        </w:tc>
        <w:tc>
          <w:tcPr>
            <w:tcW w:w="1843" w:type="dxa"/>
            <w:tcBorders>
              <w:top w:val="nil"/>
              <w:left w:val="nil"/>
              <w:bottom w:val="single" w:sz="4" w:space="0" w:color="auto"/>
              <w:right w:val="single" w:sz="4" w:space="0" w:color="auto"/>
            </w:tcBorders>
            <w:shd w:val="clear" w:color="auto" w:fill="auto"/>
            <w:noWrap/>
            <w:vAlign w:val="bottom"/>
            <w:hideMark/>
          </w:tcPr>
          <w:p w:rsidR="00575E30" w:rsidRDefault="00575E30" w:rsidP="00C940BF">
            <w:pPr>
              <w:rPr>
                <w:rFonts w:ascii="Calibri" w:hAnsi="Calibri"/>
                <w:color w:val="000000"/>
                <w:sz w:val="22"/>
                <w:szCs w:val="22"/>
              </w:rPr>
            </w:pPr>
            <w:r>
              <w:rPr>
                <w:rFonts w:ascii="Calibri" w:hAnsi="Calibri"/>
                <w:color w:val="000000"/>
                <w:sz w:val="22"/>
                <w:szCs w:val="22"/>
              </w:rPr>
              <w:t xml:space="preserve">             40 367,89   </w:t>
            </w:r>
          </w:p>
        </w:tc>
        <w:tc>
          <w:tcPr>
            <w:tcW w:w="1701" w:type="dxa"/>
            <w:tcBorders>
              <w:top w:val="nil"/>
              <w:left w:val="nil"/>
              <w:bottom w:val="single" w:sz="4" w:space="0" w:color="auto"/>
              <w:right w:val="single" w:sz="4" w:space="0" w:color="auto"/>
            </w:tcBorders>
            <w:shd w:val="clear" w:color="auto" w:fill="auto"/>
            <w:noWrap/>
            <w:vAlign w:val="bottom"/>
            <w:hideMark/>
          </w:tcPr>
          <w:p w:rsidR="00575E30" w:rsidRDefault="00575E30" w:rsidP="00C940BF">
            <w:pPr>
              <w:rPr>
                <w:rFonts w:ascii="Calibri" w:hAnsi="Calibri"/>
                <w:color w:val="000000"/>
                <w:sz w:val="22"/>
                <w:szCs w:val="22"/>
              </w:rPr>
            </w:pPr>
            <w:r>
              <w:rPr>
                <w:rFonts w:ascii="Calibri" w:hAnsi="Calibri"/>
                <w:color w:val="000000"/>
                <w:sz w:val="22"/>
                <w:szCs w:val="22"/>
              </w:rPr>
              <w:t xml:space="preserve">            28 298,92   </w:t>
            </w:r>
          </w:p>
        </w:tc>
      </w:tr>
      <w:tr w:rsidR="00575E30" w:rsidTr="00C940BF">
        <w:trPr>
          <w:trHeight w:val="300"/>
        </w:trPr>
        <w:tc>
          <w:tcPr>
            <w:tcW w:w="1127" w:type="dxa"/>
            <w:tcBorders>
              <w:top w:val="nil"/>
              <w:left w:val="single" w:sz="4" w:space="0" w:color="auto"/>
              <w:bottom w:val="single" w:sz="4" w:space="0" w:color="auto"/>
              <w:right w:val="single" w:sz="4" w:space="0" w:color="auto"/>
            </w:tcBorders>
            <w:shd w:val="clear" w:color="auto" w:fill="auto"/>
            <w:noWrap/>
            <w:vAlign w:val="bottom"/>
            <w:hideMark/>
          </w:tcPr>
          <w:p w:rsidR="00575E30" w:rsidRDefault="00575E30" w:rsidP="00C940BF">
            <w:pPr>
              <w:jc w:val="center"/>
              <w:rPr>
                <w:rFonts w:ascii="Calibri" w:hAnsi="Calibri"/>
                <w:color w:val="000000"/>
                <w:sz w:val="22"/>
                <w:szCs w:val="22"/>
              </w:rPr>
            </w:pPr>
            <w:r>
              <w:rPr>
                <w:rFonts w:ascii="Calibri" w:hAnsi="Calibri"/>
                <w:color w:val="000000"/>
                <w:sz w:val="22"/>
                <w:szCs w:val="22"/>
              </w:rPr>
              <w:t>Février</w:t>
            </w:r>
          </w:p>
        </w:tc>
        <w:tc>
          <w:tcPr>
            <w:tcW w:w="1668" w:type="dxa"/>
            <w:tcBorders>
              <w:top w:val="nil"/>
              <w:left w:val="nil"/>
              <w:bottom w:val="single" w:sz="4" w:space="0" w:color="auto"/>
              <w:right w:val="single" w:sz="4" w:space="0" w:color="auto"/>
            </w:tcBorders>
            <w:shd w:val="clear" w:color="auto" w:fill="auto"/>
            <w:noWrap/>
            <w:vAlign w:val="bottom"/>
            <w:hideMark/>
          </w:tcPr>
          <w:p w:rsidR="00575E30" w:rsidRDefault="00575E30" w:rsidP="00C940BF">
            <w:pPr>
              <w:rPr>
                <w:rFonts w:ascii="Calibri" w:hAnsi="Calibri"/>
                <w:color w:val="000000"/>
                <w:sz w:val="22"/>
                <w:szCs w:val="22"/>
              </w:rPr>
            </w:pPr>
            <w:r>
              <w:rPr>
                <w:rFonts w:ascii="Calibri" w:hAnsi="Calibri"/>
                <w:color w:val="000000"/>
                <w:sz w:val="22"/>
                <w:szCs w:val="22"/>
              </w:rPr>
              <w:t xml:space="preserve">           28 726,58   </w:t>
            </w:r>
          </w:p>
        </w:tc>
        <w:tc>
          <w:tcPr>
            <w:tcW w:w="1756" w:type="dxa"/>
            <w:tcBorders>
              <w:top w:val="nil"/>
              <w:left w:val="nil"/>
              <w:bottom w:val="single" w:sz="4" w:space="0" w:color="auto"/>
              <w:right w:val="single" w:sz="4" w:space="0" w:color="auto"/>
            </w:tcBorders>
            <w:shd w:val="clear" w:color="auto" w:fill="auto"/>
            <w:noWrap/>
            <w:vAlign w:val="bottom"/>
            <w:hideMark/>
          </w:tcPr>
          <w:p w:rsidR="00575E30" w:rsidRDefault="00575E30" w:rsidP="00C940BF">
            <w:pPr>
              <w:rPr>
                <w:rFonts w:ascii="Calibri" w:hAnsi="Calibri"/>
                <w:color w:val="000000"/>
                <w:sz w:val="22"/>
                <w:szCs w:val="22"/>
              </w:rPr>
            </w:pPr>
            <w:r>
              <w:rPr>
                <w:rFonts w:ascii="Calibri" w:hAnsi="Calibri"/>
                <w:color w:val="000000"/>
                <w:sz w:val="22"/>
                <w:szCs w:val="22"/>
              </w:rPr>
              <w:t xml:space="preserve">                            -     </w:t>
            </w:r>
          </w:p>
        </w:tc>
        <w:tc>
          <w:tcPr>
            <w:tcW w:w="1843" w:type="dxa"/>
            <w:tcBorders>
              <w:top w:val="nil"/>
              <w:left w:val="nil"/>
              <w:bottom w:val="single" w:sz="4" w:space="0" w:color="auto"/>
              <w:right w:val="single" w:sz="4" w:space="0" w:color="auto"/>
            </w:tcBorders>
            <w:shd w:val="clear" w:color="auto" w:fill="auto"/>
            <w:noWrap/>
            <w:vAlign w:val="bottom"/>
            <w:hideMark/>
          </w:tcPr>
          <w:p w:rsidR="00575E30" w:rsidRDefault="00575E30" w:rsidP="00C940BF">
            <w:pPr>
              <w:rPr>
                <w:rFonts w:ascii="Calibri" w:hAnsi="Calibri"/>
                <w:color w:val="000000"/>
                <w:sz w:val="22"/>
                <w:szCs w:val="22"/>
              </w:rPr>
            </w:pPr>
            <w:r>
              <w:rPr>
                <w:rFonts w:ascii="Calibri" w:hAnsi="Calibri"/>
                <w:color w:val="000000"/>
                <w:sz w:val="22"/>
                <w:szCs w:val="22"/>
              </w:rPr>
              <w:t xml:space="preserve">             40 000,00   </w:t>
            </w:r>
          </w:p>
        </w:tc>
        <w:tc>
          <w:tcPr>
            <w:tcW w:w="1701" w:type="dxa"/>
            <w:tcBorders>
              <w:top w:val="nil"/>
              <w:left w:val="nil"/>
              <w:bottom w:val="single" w:sz="4" w:space="0" w:color="auto"/>
              <w:right w:val="single" w:sz="4" w:space="0" w:color="auto"/>
            </w:tcBorders>
            <w:shd w:val="clear" w:color="auto" w:fill="auto"/>
            <w:noWrap/>
            <w:vAlign w:val="bottom"/>
            <w:hideMark/>
          </w:tcPr>
          <w:p w:rsidR="00575E30" w:rsidRDefault="00575E30" w:rsidP="00C940BF">
            <w:pPr>
              <w:rPr>
                <w:rFonts w:ascii="Calibri" w:hAnsi="Calibri"/>
                <w:color w:val="000000"/>
                <w:sz w:val="22"/>
                <w:szCs w:val="22"/>
              </w:rPr>
            </w:pPr>
            <w:r>
              <w:rPr>
                <w:rFonts w:ascii="Calibri" w:hAnsi="Calibri"/>
                <w:color w:val="000000"/>
                <w:sz w:val="22"/>
                <w:szCs w:val="22"/>
              </w:rPr>
              <w:t xml:space="preserve">            22 034,53   </w:t>
            </w:r>
          </w:p>
        </w:tc>
      </w:tr>
      <w:tr w:rsidR="00575E30" w:rsidTr="00C940BF">
        <w:trPr>
          <w:trHeight w:val="300"/>
        </w:trPr>
        <w:tc>
          <w:tcPr>
            <w:tcW w:w="1127" w:type="dxa"/>
            <w:tcBorders>
              <w:top w:val="nil"/>
              <w:left w:val="single" w:sz="4" w:space="0" w:color="auto"/>
              <w:bottom w:val="single" w:sz="4" w:space="0" w:color="auto"/>
              <w:right w:val="single" w:sz="4" w:space="0" w:color="auto"/>
            </w:tcBorders>
            <w:shd w:val="clear" w:color="auto" w:fill="auto"/>
            <w:noWrap/>
            <w:vAlign w:val="bottom"/>
            <w:hideMark/>
          </w:tcPr>
          <w:p w:rsidR="00575E30" w:rsidRDefault="00575E30" w:rsidP="00C940BF">
            <w:pPr>
              <w:jc w:val="center"/>
              <w:rPr>
                <w:rFonts w:ascii="Calibri" w:hAnsi="Calibri"/>
                <w:color w:val="000000"/>
                <w:sz w:val="22"/>
                <w:szCs w:val="22"/>
              </w:rPr>
            </w:pPr>
            <w:r>
              <w:rPr>
                <w:rFonts w:ascii="Calibri" w:hAnsi="Calibri"/>
                <w:color w:val="000000"/>
                <w:sz w:val="22"/>
                <w:szCs w:val="22"/>
              </w:rPr>
              <w:t>Mars</w:t>
            </w:r>
          </w:p>
        </w:tc>
        <w:tc>
          <w:tcPr>
            <w:tcW w:w="1668" w:type="dxa"/>
            <w:tcBorders>
              <w:top w:val="nil"/>
              <w:left w:val="nil"/>
              <w:bottom w:val="single" w:sz="4" w:space="0" w:color="auto"/>
              <w:right w:val="single" w:sz="4" w:space="0" w:color="auto"/>
            </w:tcBorders>
            <w:shd w:val="clear" w:color="auto" w:fill="auto"/>
            <w:noWrap/>
            <w:vAlign w:val="bottom"/>
            <w:hideMark/>
          </w:tcPr>
          <w:p w:rsidR="00575E30" w:rsidRDefault="00575E30" w:rsidP="00C940BF">
            <w:pPr>
              <w:rPr>
                <w:rFonts w:ascii="Calibri" w:hAnsi="Calibri"/>
                <w:color w:val="000000"/>
                <w:sz w:val="22"/>
                <w:szCs w:val="22"/>
              </w:rPr>
            </w:pPr>
            <w:r>
              <w:rPr>
                <w:rFonts w:ascii="Calibri" w:hAnsi="Calibri"/>
                <w:color w:val="000000"/>
                <w:sz w:val="22"/>
                <w:szCs w:val="22"/>
              </w:rPr>
              <w:t xml:space="preserve">           46 067,44   </w:t>
            </w:r>
          </w:p>
        </w:tc>
        <w:tc>
          <w:tcPr>
            <w:tcW w:w="1756" w:type="dxa"/>
            <w:tcBorders>
              <w:top w:val="nil"/>
              <w:left w:val="nil"/>
              <w:bottom w:val="single" w:sz="4" w:space="0" w:color="auto"/>
              <w:right w:val="single" w:sz="4" w:space="0" w:color="auto"/>
            </w:tcBorders>
            <w:shd w:val="clear" w:color="auto" w:fill="auto"/>
            <w:noWrap/>
            <w:vAlign w:val="bottom"/>
            <w:hideMark/>
          </w:tcPr>
          <w:p w:rsidR="00575E30" w:rsidRDefault="00575E30" w:rsidP="00C940BF">
            <w:pPr>
              <w:rPr>
                <w:rFonts w:ascii="Calibri" w:hAnsi="Calibri"/>
                <w:color w:val="000000"/>
                <w:sz w:val="22"/>
                <w:szCs w:val="22"/>
              </w:rPr>
            </w:pPr>
            <w:r>
              <w:rPr>
                <w:rFonts w:ascii="Calibri" w:hAnsi="Calibri"/>
                <w:color w:val="000000"/>
                <w:sz w:val="22"/>
                <w:szCs w:val="22"/>
              </w:rPr>
              <w:t xml:space="preserve">             41 571,67   </w:t>
            </w:r>
          </w:p>
        </w:tc>
        <w:tc>
          <w:tcPr>
            <w:tcW w:w="1843" w:type="dxa"/>
            <w:tcBorders>
              <w:top w:val="nil"/>
              <w:left w:val="nil"/>
              <w:bottom w:val="single" w:sz="4" w:space="0" w:color="auto"/>
              <w:right w:val="single" w:sz="4" w:space="0" w:color="auto"/>
            </w:tcBorders>
            <w:shd w:val="clear" w:color="auto" w:fill="auto"/>
            <w:noWrap/>
            <w:vAlign w:val="bottom"/>
            <w:hideMark/>
          </w:tcPr>
          <w:p w:rsidR="00575E30" w:rsidRDefault="00575E30" w:rsidP="00C940BF">
            <w:pPr>
              <w:rPr>
                <w:rFonts w:ascii="Calibri" w:hAnsi="Calibri"/>
                <w:color w:val="000000"/>
                <w:sz w:val="22"/>
                <w:szCs w:val="22"/>
              </w:rPr>
            </w:pPr>
            <w:r>
              <w:rPr>
                <w:rFonts w:ascii="Calibri" w:hAnsi="Calibri"/>
                <w:color w:val="000000"/>
                <w:sz w:val="22"/>
                <w:szCs w:val="22"/>
              </w:rPr>
              <w:t xml:space="preserve">             53 667,52   </w:t>
            </w:r>
          </w:p>
        </w:tc>
        <w:tc>
          <w:tcPr>
            <w:tcW w:w="1701" w:type="dxa"/>
            <w:tcBorders>
              <w:top w:val="nil"/>
              <w:left w:val="nil"/>
              <w:bottom w:val="single" w:sz="4" w:space="0" w:color="auto"/>
              <w:right w:val="single" w:sz="4" w:space="0" w:color="auto"/>
            </w:tcBorders>
            <w:shd w:val="clear" w:color="auto" w:fill="auto"/>
            <w:noWrap/>
            <w:vAlign w:val="bottom"/>
            <w:hideMark/>
          </w:tcPr>
          <w:p w:rsidR="00575E30" w:rsidRDefault="00575E30" w:rsidP="00C940BF">
            <w:pPr>
              <w:rPr>
                <w:rFonts w:ascii="Calibri" w:hAnsi="Calibri"/>
                <w:color w:val="000000"/>
                <w:sz w:val="22"/>
                <w:szCs w:val="22"/>
              </w:rPr>
            </w:pPr>
            <w:r>
              <w:rPr>
                <w:rFonts w:ascii="Calibri" w:hAnsi="Calibri"/>
                <w:color w:val="000000"/>
                <w:sz w:val="22"/>
                <w:szCs w:val="22"/>
              </w:rPr>
              <w:t xml:space="preserve">            46 425,60   </w:t>
            </w:r>
          </w:p>
        </w:tc>
      </w:tr>
      <w:tr w:rsidR="00575E30" w:rsidTr="00C940BF">
        <w:trPr>
          <w:trHeight w:val="300"/>
        </w:trPr>
        <w:tc>
          <w:tcPr>
            <w:tcW w:w="1127" w:type="dxa"/>
            <w:tcBorders>
              <w:top w:val="nil"/>
              <w:left w:val="single" w:sz="4" w:space="0" w:color="auto"/>
              <w:bottom w:val="single" w:sz="4" w:space="0" w:color="auto"/>
              <w:right w:val="single" w:sz="4" w:space="0" w:color="auto"/>
            </w:tcBorders>
            <w:shd w:val="clear" w:color="auto" w:fill="auto"/>
            <w:noWrap/>
            <w:vAlign w:val="bottom"/>
            <w:hideMark/>
          </w:tcPr>
          <w:p w:rsidR="00575E30" w:rsidRDefault="00575E30" w:rsidP="00C940BF">
            <w:pPr>
              <w:rPr>
                <w:rFonts w:ascii="Calibri" w:hAnsi="Calibri"/>
                <w:color w:val="000000"/>
                <w:sz w:val="22"/>
                <w:szCs w:val="22"/>
              </w:rPr>
            </w:pPr>
            <w:r>
              <w:rPr>
                <w:rFonts w:ascii="Calibri" w:hAnsi="Calibri"/>
                <w:color w:val="000000"/>
                <w:sz w:val="22"/>
                <w:szCs w:val="22"/>
              </w:rPr>
              <w:t> </w:t>
            </w:r>
          </w:p>
        </w:tc>
        <w:tc>
          <w:tcPr>
            <w:tcW w:w="1668" w:type="dxa"/>
            <w:tcBorders>
              <w:top w:val="nil"/>
              <w:left w:val="nil"/>
              <w:bottom w:val="single" w:sz="4" w:space="0" w:color="auto"/>
              <w:right w:val="single" w:sz="4" w:space="0" w:color="auto"/>
            </w:tcBorders>
            <w:shd w:val="clear" w:color="auto" w:fill="auto"/>
            <w:noWrap/>
            <w:vAlign w:val="bottom"/>
            <w:hideMark/>
          </w:tcPr>
          <w:p w:rsidR="00575E30" w:rsidRDefault="00575E30" w:rsidP="00C940BF">
            <w:pPr>
              <w:rPr>
                <w:rFonts w:ascii="Calibri" w:hAnsi="Calibri"/>
                <w:color w:val="000000"/>
                <w:sz w:val="22"/>
                <w:szCs w:val="22"/>
              </w:rPr>
            </w:pPr>
            <w:r>
              <w:rPr>
                <w:rFonts w:ascii="Calibri" w:hAnsi="Calibri"/>
                <w:color w:val="000000"/>
                <w:sz w:val="22"/>
                <w:szCs w:val="22"/>
              </w:rPr>
              <w:t> </w:t>
            </w:r>
          </w:p>
        </w:tc>
        <w:tc>
          <w:tcPr>
            <w:tcW w:w="1756" w:type="dxa"/>
            <w:tcBorders>
              <w:top w:val="nil"/>
              <w:left w:val="nil"/>
              <w:bottom w:val="single" w:sz="4" w:space="0" w:color="auto"/>
              <w:right w:val="single" w:sz="4" w:space="0" w:color="auto"/>
            </w:tcBorders>
            <w:shd w:val="clear" w:color="auto" w:fill="auto"/>
            <w:noWrap/>
            <w:vAlign w:val="bottom"/>
            <w:hideMark/>
          </w:tcPr>
          <w:p w:rsidR="00575E30" w:rsidRDefault="00575E30" w:rsidP="00C940BF">
            <w:pPr>
              <w:rPr>
                <w:rFonts w:ascii="Calibri" w:hAnsi="Calibri"/>
                <w:color w:val="000000"/>
                <w:sz w:val="22"/>
                <w:szCs w:val="22"/>
              </w:rPr>
            </w:pPr>
            <w:r>
              <w:rPr>
                <w:rFonts w:ascii="Calibri" w:hAnsi="Calibri"/>
                <w:color w:val="000000"/>
                <w:sz w:val="22"/>
                <w:szCs w:val="22"/>
              </w:rPr>
              <w:t> </w:t>
            </w:r>
          </w:p>
        </w:tc>
        <w:tc>
          <w:tcPr>
            <w:tcW w:w="1843" w:type="dxa"/>
            <w:tcBorders>
              <w:top w:val="nil"/>
              <w:left w:val="nil"/>
              <w:bottom w:val="single" w:sz="4" w:space="0" w:color="auto"/>
              <w:right w:val="single" w:sz="4" w:space="0" w:color="auto"/>
            </w:tcBorders>
            <w:shd w:val="clear" w:color="auto" w:fill="auto"/>
            <w:noWrap/>
            <w:vAlign w:val="bottom"/>
            <w:hideMark/>
          </w:tcPr>
          <w:p w:rsidR="00575E30" w:rsidRDefault="00575E30" w:rsidP="00C940BF">
            <w:pPr>
              <w:rPr>
                <w:rFonts w:ascii="Calibri" w:hAnsi="Calibri"/>
                <w:color w:val="000000"/>
                <w:sz w:val="22"/>
                <w:szCs w:val="22"/>
              </w:rPr>
            </w:pPr>
            <w:r>
              <w:rPr>
                <w:rFonts w:ascii="Calibri" w:hAnsi="Calibri"/>
                <w:color w:val="000000"/>
                <w:sz w:val="22"/>
                <w:szCs w:val="22"/>
              </w:rPr>
              <w:t> </w:t>
            </w:r>
          </w:p>
        </w:tc>
        <w:tc>
          <w:tcPr>
            <w:tcW w:w="1701" w:type="dxa"/>
            <w:tcBorders>
              <w:top w:val="nil"/>
              <w:left w:val="nil"/>
              <w:bottom w:val="single" w:sz="4" w:space="0" w:color="auto"/>
              <w:right w:val="single" w:sz="4" w:space="0" w:color="auto"/>
            </w:tcBorders>
            <w:shd w:val="clear" w:color="auto" w:fill="auto"/>
            <w:noWrap/>
            <w:vAlign w:val="bottom"/>
            <w:hideMark/>
          </w:tcPr>
          <w:p w:rsidR="00575E30" w:rsidRDefault="00575E30" w:rsidP="00C940BF">
            <w:pPr>
              <w:rPr>
                <w:rFonts w:ascii="Calibri" w:hAnsi="Calibri"/>
                <w:color w:val="000000"/>
                <w:sz w:val="22"/>
                <w:szCs w:val="22"/>
              </w:rPr>
            </w:pPr>
            <w:r>
              <w:rPr>
                <w:rFonts w:ascii="Calibri" w:hAnsi="Calibri"/>
                <w:color w:val="000000"/>
                <w:sz w:val="22"/>
                <w:szCs w:val="22"/>
              </w:rPr>
              <w:t> </w:t>
            </w:r>
          </w:p>
        </w:tc>
      </w:tr>
      <w:tr w:rsidR="00575E30" w:rsidTr="00C940BF">
        <w:trPr>
          <w:trHeight w:val="300"/>
        </w:trPr>
        <w:tc>
          <w:tcPr>
            <w:tcW w:w="1127" w:type="dxa"/>
            <w:tcBorders>
              <w:top w:val="nil"/>
              <w:left w:val="single" w:sz="4" w:space="0" w:color="auto"/>
              <w:bottom w:val="single" w:sz="4" w:space="0" w:color="auto"/>
              <w:right w:val="single" w:sz="4" w:space="0" w:color="auto"/>
            </w:tcBorders>
            <w:shd w:val="clear" w:color="auto" w:fill="auto"/>
            <w:noWrap/>
            <w:vAlign w:val="bottom"/>
            <w:hideMark/>
          </w:tcPr>
          <w:p w:rsidR="00575E30" w:rsidRDefault="00575E30" w:rsidP="00C940BF">
            <w:pPr>
              <w:rPr>
                <w:rFonts w:ascii="Calibri" w:hAnsi="Calibri"/>
                <w:color w:val="000000"/>
                <w:sz w:val="22"/>
                <w:szCs w:val="22"/>
              </w:rPr>
            </w:pPr>
            <w:r>
              <w:rPr>
                <w:rFonts w:ascii="Calibri" w:hAnsi="Calibri"/>
                <w:color w:val="000000"/>
                <w:sz w:val="22"/>
                <w:szCs w:val="22"/>
              </w:rPr>
              <w:t> </w:t>
            </w:r>
          </w:p>
        </w:tc>
        <w:tc>
          <w:tcPr>
            <w:tcW w:w="1668" w:type="dxa"/>
            <w:tcBorders>
              <w:top w:val="nil"/>
              <w:left w:val="nil"/>
              <w:bottom w:val="single" w:sz="4" w:space="0" w:color="auto"/>
              <w:right w:val="single" w:sz="4" w:space="0" w:color="auto"/>
            </w:tcBorders>
            <w:shd w:val="clear" w:color="auto" w:fill="auto"/>
            <w:noWrap/>
            <w:vAlign w:val="bottom"/>
            <w:hideMark/>
          </w:tcPr>
          <w:p w:rsidR="00575E30" w:rsidRDefault="00575E30" w:rsidP="00C940BF">
            <w:pPr>
              <w:rPr>
                <w:rFonts w:ascii="Calibri" w:hAnsi="Calibri"/>
                <w:color w:val="000000"/>
                <w:sz w:val="22"/>
                <w:szCs w:val="22"/>
              </w:rPr>
            </w:pPr>
            <w:r>
              <w:rPr>
                <w:rFonts w:ascii="Calibri" w:hAnsi="Calibri"/>
                <w:color w:val="000000"/>
                <w:sz w:val="22"/>
                <w:szCs w:val="22"/>
              </w:rPr>
              <w:t xml:space="preserve">         614 942,22   </w:t>
            </w:r>
          </w:p>
        </w:tc>
        <w:tc>
          <w:tcPr>
            <w:tcW w:w="1756" w:type="dxa"/>
            <w:tcBorders>
              <w:top w:val="nil"/>
              <w:left w:val="nil"/>
              <w:bottom w:val="single" w:sz="4" w:space="0" w:color="auto"/>
              <w:right w:val="single" w:sz="4" w:space="0" w:color="auto"/>
            </w:tcBorders>
            <w:shd w:val="clear" w:color="auto" w:fill="auto"/>
            <w:noWrap/>
            <w:vAlign w:val="bottom"/>
            <w:hideMark/>
          </w:tcPr>
          <w:p w:rsidR="00575E30" w:rsidRDefault="00575E30" w:rsidP="00C940BF">
            <w:pPr>
              <w:rPr>
                <w:rFonts w:ascii="Calibri" w:hAnsi="Calibri"/>
                <w:color w:val="000000"/>
                <w:sz w:val="22"/>
                <w:szCs w:val="22"/>
              </w:rPr>
            </w:pPr>
            <w:r>
              <w:rPr>
                <w:rFonts w:ascii="Calibri" w:hAnsi="Calibri"/>
                <w:color w:val="000000"/>
                <w:sz w:val="22"/>
                <w:szCs w:val="22"/>
              </w:rPr>
              <w:t xml:space="preserve">          384 273,40   </w:t>
            </w:r>
          </w:p>
        </w:tc>
        <w:tc>
          <w:tcPr>
            <w:tcW w:w="1843" w:type="dxa"/>
            <w:tcBorders>
              <w:top w:val="nil"/>
              <w:left w:val="nil"/>
              <w:bottom w:val="single" w:sz="4" w:space="0" w:color="auto"/>
              <w:right w:val="single" w:sz="4" w:space="0" w:color="auto"/>
            </w:tcBorders>
            <w:shd w:val="clear" w:color="auto" w:fill="auto"/>
            <w:noWrap/>
            <w:vAlign w:val="bottom"/>
            <w:hideMark/>
          </w:tcPr>
          <w:p w:rsidR="00575E30" w:rsidRDefault="00575E30" w:rsidP="00C940BF">
            <w:pPr>
              <w:rPr>
                <w:rFonts w:ascii="Calibri" w:hAnsi="Calibri"/>
                <w:color w:val="000000"/>
                <w:sz w:val="22"/>
                <w:szCs w:val="22"/>
              </w:rPr>
            </w:pPr>
            <w:r>
              <w:rPr>
                <w:rFonts w:ascii="Calibri" w:hAnsi="Calibri"/>
                <w:color w:val="000000"/>
                <w:sz w:val="22"/>
                <w:szCs w:val="22"/>
              </w:rPr>
              <w:t xml:space="preserve">          404 260,26   </w:t>
            </w:r>
          </w:p>
        </w:tc>
        <w:tc>
          <w:tcPr>
            <w:tcW w:w="1701" w:type="dxa"/>
            <w:tcBorders>
              <w:top w:val="nil"/>
              <w:left w:val="nil"/>
              <w:bottom w:val="single" w:sz="4" w:space="0" w:color="auto"/>
              <w:right w:val="single" w:sz="4" w:space="0" w:color="auto"/>
            </w:tcBorders>
            <w:shd w:val="clear" w:color="auto" w:fill="auto"/>
            <w:noWrap/>
            <w:vAlign w:val="bottom"/>
            <w:hideMark/>
          </w:tcPr>
          <w:p w:rsidR="00575E30" w:rsidRDefault="00575E30" w:rsidP="00C940BF">
            <w:pPr>
              <w:rPr>
                <w:rFonts w:ascii="Calibri" w:hAnsi="Calibri"/>
                <w:color w:val="000000"/>
                <w:sz w:val="22"/>
                <w:szCs w:val="22"/>
              </w:rPr>
            </w:pPr>
            <w:r>
              <w:rPr>
                <w:rFonts w:ascii="Calibri" w:hAnsi="Calibri"/>
                <w:color w:val="000000"/>
                <w:sz w:val="22"/>
                <w:szCs w:val="22"/>
              </w:rPr>
              <w:t xml:space="preserve">         350 074,66   </w:t>
            </w:r>
          </w:p>
        </w:tc>
      </w:tr>
    </w:tbl>
    <w:p w:rsidR="00575E30" w:rsidRDefault="00575E30" w:rsidP="00575E30">
      <w:pPr>
        <w:rPr>
          <w:rFonts w:ascii="Arial" w:hAnsi="Arial" w:cs="Arial"/>
        </w:rPr>
      </w:pPr>
    </w:p>
    <w:p w:rsidR="00575E30" w:rsidRDefault="00575E30" w:rsidP="00575E30">
      <w:pPr>
        <w:rPr>
          <w:rFonts w:ascii="Arial" w:hAnsi="Arial" w:cs="Arial"/>
        </w:rPr>
      </w:pPr>
    </w:p>
    <w:p w:rsidR="00575E30" w:rsidRDefault="00575E30" w:rsidP="00575E30">
      <w:pPr>
        <w:rPr>
          <w:rFonts w:ascii="Arial" w:hAnsi="Arial" w:cs="Arial"/>
        </w:rPr>
      </w:pPr>
      <w:r>
        <w:rPr>
          <w:rFonts w:ascii="Arial" w:hAnsi="Arial" w:cs="Arial"/>
        </w:rPr>
        <w:t>Il est difficile de faire une comparaison par mois, eu égard à l’activité, et une comparaison par période sera privilégiée.</w:t>
      </w:r>
    </w:p>
    <w:p w:rsidR="00575E30" w:rsidRDefault="00575E30" w:rsidP="00575E30">
      <w:pPr>
        <w:rPr>
          <w:rFonts w:ascii="Arial" w:hAnsi="Arial" w:cs="Arial"/>
        </w:rPr>
      </w:pPr>
    </w:p>
    <w:p w:rsidR="00575E30" w:rsidRDefault="00575E30" w:rsidP="00575E30">
      <w:pPr>
        <w:rPr>
          <w:rFonts w:ascii="Arial" w:hAnsi="Arial" w:cs="Arial"/>
        </w:rPr>
      </w:pPr>
    </w:p>
    <w:p w:rsidR="00575E30" w:rsidRDefault="00575E30" w:rsidP="00575E30">
      <w:pPr>
        <w:rPr>
          <w:rFonts w:ascii="Arial" w:hAnsi="Arial" w:cs="Arial"/>
        </w:rPr>
      </w:pPr>
      <w:r>
        <w:rPr>
          <w:rFonts w:ascii="Arial" w:hAnsi="Arial" w:cs="Arial"/>
        </w:rPr>
        <w:t>Commissions et courtage</w:t>
      </w:r>
    </w:p>
    <w:p w:rsidR="00575E30" w:rsidRDefault="00575E30" w:rsidP="00575E30">
      <w:pPr>
        <w:rPr>
          <w:rFonts w:ascii="Arial" w:hAnsi="Arial" w:cs="Arial"/>
        </w:rPr>
      </w:pPr>
    </w:p>
    <w:p w:rsidR="00575E30" w:rsidRDefault="00575E30" w:rsidP="00575E30">
      <w:pPr>
        <w:numPr>
          <w:ilvl w:val="0"/>
          <w:numId w:val="5"/>
        </w:numPr>
        <w:rPr>
          <w:rFonts w:ascii="Arial" w:hAnsi="Arial" w:cs="Arial"/>
        </w:rPr>
      </w:pPr>
      <w:r>
        <w:rPr>
          <w:rFonts w:ascii="Arial" w:hAnsi="Arial" w:cs="Arial"/>
        </w:rPr>
        <w:t xml:space="preserve">Exercice </w:t>
      </w:r>
      <w:r w:rsidR="008D381F">
        <w:rPr>
          <w:rFonts w:ascii="Arial" w:hAnsi="Arial" w:cs="Arial"/>
        </w:rPr>
        <w:t>N-5</w:t>
      </w:r>
      <w:r>
        <w:rPr>
          <w:rFonts w:ascii="Arial" w:hAnsi="Arial" w:cs="Arial"/>
        </w:rPr>
        <w:t xml:space="preserve">- </w:t>
      </w:r>
      <w:r w:rsidR="008D381F">
        <w:rPr>
          <w:rFonts w:ascii="Arial" w:hAnsi="Arial" w:cs="Arial"/>
        </w:rPr>
        <w:t>N-4</w:t>
      </w:r>
      <w:r>
        <w:rPr>
          <w:rFonts w:ascii="Arial" w:hAnsi="Arial" w:cs="Arial"/>
        </w:rPr>
        <w:t> : 26 112 €</w:t>
      </w:r>
    </w:p>
    <w:p w:rsidR="00575E30" w:rsidRDefault="00575E30" w:rsidP="00575E30">
      <w:pPr>
        <w:numPr>
          <w:ilvl w:val="0"/>
          <w:numId w:val="5"/>
        </w:numPr>
        <w:rPr>
          <w:rFonts w:ascii="Arial" w:hAnsi="Arial" w:cs="Arial"/>
        </w:rPr>
      </w:pPr>
      <w:r>
        <w:rPr>
          <w:rFonts w:ascii="Arial" w:hAnsi="Arial" w:cs="Arial"/>
        </w:rPr>
        <w:t xml:space="preserve">Exercice </w:t>
      </w:r>
      <w:r w:rsidR="008D381F">
        <w:rPr>
          <w:rFonts w:ascii="Arial" w:hAnsi="Arial" w:cs="Arial"/>
        </w:rPr>
        <w:t>N-4</w:t>
      </w:r>
      <w:r>
        <w:rPr>
          <w:rFonts w:ascii="Arial" w:hAnsi="Arial" w:cs="Arial"/>
        </w:rPr>
        <w:t>-</w:t>
      </w:r>
      <w:r w:rsidR="00E82060">
        <w:rPr>
          <w:rFonts w:ascii="Arial" w:hAnsi="Arial" w:cs="Arial"/>
        </w:rPr>
        <w:t>N-3</w:t>
      </w:r>
      <w:r>
        <w:rPr>
          <w:rFonts w:ascii="Arial" w:hAnsi="Arial" w:cs="Arial"/>
        </w:rPr>
        <w:t> : 35 547 €</w:t>
      </w:r>
    </w:p>
    <w:p w:rsidR="00575E30" w:rsidRDefault="00575E30" w:rsidP="00575E30">
      <w:pPr>
        <w:numPr>
          <w:ilvl w:val="0"/>
          <w:numId w:val="5"/>
        </w:numPr>
        <w:rPr>
          <w:rFonts w:ascii="Arial" w:hAnsi="Arial" w:cs="Arial"/>
        </w:rPr>
      </w:pPr>
      <w:r>
        <w:rPr>
          <w:rFonts w:ascii="Arial" w:hAnsi="Arial" w:cs="Arial"/>
        </w:rPr>
        <w:t xml:space="preserve">Exercice </w:t>
      </w:r>
      <w:r w:rsidR="00E82060">
        <w:rPr>
          <w:rFonts w:ascii="Arial" w:hAnsi="Arial" w:cs="Arial"/>
        </w:rPr>
        <w:t>N-3</w:t>
      </w:r>
      <w:r>
        <w:rPr>
          <w:rFonts w:ascii="Arial" w:hAnsi="Arial" w:cs="Arial"/>
        </w:rPr>
        <w:t>-</w:t>
      </w:r>
      <w:r w:rsidR="00E82060">
        <w:rPr>
          <w:rFonts w:ascii="Arial" w:hAnsi="Arial" w:cs="Arial"/>
        </w:rPr>
        <w:t>N-2</w:t>
      </w:r>
      <w:r>
        <w:rPr>
          <w:rFonts w:ascii="Arial" w:hAnsi="Arial" w:cs="Arial"/>
        </w:rPr>
        <w:t> : 1 651 €</w:t>
      </w:r>
    </w:p>
    <w:p w:rsidR="00575E30" w:rsidRDefault="00575E30" w:rsidP="00575E30">
      <w:pPr>
        <w:numPr>
          <w:ilvl w:val="0"/>
          <w:numId w:val="5"/>
        </w:numPr>
        <w:rPr>
          <w:rFonts w:ascii="Arial" w:hAnsi="Arial" w:cs="Arial"/>
        </w:rPr>
      </w:pPr>
      <w:r>
        <w:rPr>
          <w:rFonts w:ascii="Arial" w:hAnsi="Arial" w:cs="Arial"/>
        </w:rPr>
        <w:t xml:space="preserve">Exercice </w:t>
      </w:r>
      <w:r w:rsidR="00E82060">
        <w:rPr>
          <w:rFonts w:ascii="Arial" w:hAnsi="Arial" w:cs="Arial"/>
        </w:rPr>
        <w:t>N-2</w:t>
      </w:r>
      <w:r>
        <w:rPr>
          <w:rFonts w:ascii="Arial" w:hAnsi="Arial" w:cs="Arial"/>
        </w:rPr>
        <w:t>-</w:t>
      </w:r>
      <w:r w:rsidR="00E82060">
        <w:rPr>
          <w:rFonts w:ascii="Arial" w:hAnsi="Arial" w:cs="Arial"/>
        </w:rPr>
        <w:t>N-1</w:t>
      </w:r>
      <w:r>
        <w:rPr>
          <w:rFonts w:ascii="Arial" w:hAnsi="Arial" w:cs="Arial"/>
        </w:rPr>
        <w:t> : 1 764 €</w:t>
      </w:r>
    </w:p>
    <w:p w:rsidR="00575E30" w:rsidRDefault="00575E30" w:rsidP="00575E30">
      <w:pPr>
        <w:numPr>
          <w:ilvl w:val="0"/>
          <w:numId w:val="5"/>
        </w:numPr>
        <w:rPr>
          <w:rFonts w:ascii="Arial" w:hAnsi="Arial" w:cs="Arial"/>
        </w:rPr>
      </w:pPr>
      <w:r>
        <w:rPr>
          <w:rFonts w:ascii="Arial" w:hAnsi="Arial" w:cs="Arial"/>
        </w:rPr>
        <w:t xml:space="preserve">Exercice </w:t>
      </w:r>
      <w:r w:rsidR="00E82060">
        <w:rPr>
          <w:rFonts w:ascii="Arial" w:hAnsi="Arial" w:cs="Arial"/>
        </w:rPr>
        <w:t>N-1</w:t>
      </w:r>
      <w:r>
        <w:rPr>
          <w:rFonts w:ascii="Arial" w:hAnsi="Arial" w:cs="Arial"/>
        </w:rPr>
        <w:t xml:space="preserve">- </w:t>
      </w:r>
      <w:r w:rsidR="00E82060">
        <w:rPr>
          <w:rFonts w:ascii="Arial" w:hAnsi="Arial" w:cs="Arial"/>
        </w:rPr>
        <w:t>N</w:t>
      </w:r>
      <w:r>
        <w:rPr>
          <w:rFonts w:ascii="Arial" w:hAnsi="Arial" w:cs="Arial"/>
        </w:rPr>
        <w:t> : /</w:t>
      </w:r>
    </w:p>
    <w:p w:rsidR="00575E30" w:rsidRDefault="00575E30" w:rsidP="00575E30">
      <w:pPr>
        <w:rPr>
          <w:rFonts w:ascii="Arial" w:hAnsi="Arial" w:cs="Arial"/>
        </w:rPr>
      </w:pPr>
    </w:p>
    <w:p w:rsidR="00575E30" w:rsidRDefault="00575E30" w:rsidP="00575E30">
      <w:pPr>
        <w:rPr>
          <w:rFonts w:ascii="Arial" w:hAnsi="Arial" w:cs="Arial"/>
        </w:rPr>
      </w:pPr>
      <w:r>
        <w:rPr>
          <w:rFonts w:ascii="Arial" w:hAnsi="Arial" w:cs="Arial"/>
        </w:rPr>
        <w:t>Ce poste correspond à des commissions perçues lors de foires et ne semble pas significatif par rapport à l’activité de l’entreprise. Il ne sera pas analysé ni retenu.</w:t>
      </w:r>
    </w:p>
    <w:p w:rsidR="00575E30" w:rsidRDefault="00575E30" w:rsidP="00575E30">
      <w:pPr>
        <w:rPr>
          <w:rFonts w:ascii="Arial" w:hAnsi="Arial" w:cs="Arial"/>
        </w:rPr>
      </w:pPr>
      <w:r>
        <w:rPr>
          <w:rFonts w:ascii="Arial" w:hAnsi="Arial" w:cs="Arial"/>
        </w:rPr>
        <w:br w:type="page"/>
      </w:r>
      <w:r>
        <w:rPr>
          <w:rFonts w:ascii="Arial" w:hAnsi="Arial" w:cs="Arial"/>
        </w:rPr>
        <w:lastRenderedPageBreak/>
        <w:t xml:space="preserve">J’ai établi un tableau comparatif des bénéfices exercice par exercice sur la période </w:t>
      </w:r>
      <w:r w:rsidR="008D381F">
        <w:rPr>
          <w:rFonts w:ascii="Arial" w:hAnsi="Arial" w:cs="Arial"/>
        </w:rPr>
        <w:t>N-5</w:t>
      </w:r>
      <w:r>
        <w:rPr>
          <w:rFonts w:ascii="Arial" w:hAnsi="Arial" w:cs="Arial"/>
        </w:rPr>
        <w:t xml:space="preserve"> à </w:t>
      </w:r>
      <w:r w:rsidR="00E82060">
        <w:rPr>
          <w:rFonts w:ascii="Arial" w:hAnsi="Arial" w:cs="Arial"/>
        </w:rPr>
        <w:t>N-1</w:t>
      </w:r>
      <w:r>
        <w:rPr>
          <w:rFonts w:ascii="Arial" w:hAnsi="Arial" w:cs="Arial"/>
        </w:rPr>
        <w:t>, en fonction des postes du compte de résultat, joint ci-après.</w:t>
      </w:r>
    </w:p>
    <w:p w:rsidR="00575E30" w:rsidRDefault="00575E30" w:rsidP="00575E30">
      <w:pPr>
        <w:jc w:val="both"/>
        <w:rPr>
          <w:rFonts w:ascii="Arial" w:hAnsi="Arial" w:cs="Arial"/>
        </w:rPr>
      </w:pPr>
    </w:p>
    <w:p w:rsidR="00575E30" w:rsidRDefault="00575E30" w:rsidP="00575E30">
      <w:pPr>
        <w:jc w:val="both"/>
        <w:rPr>
          <w:rFonts w:ascii="Arial" w:hAnsi="Arial" w:cs="Arial"/>
        </w:rPr>
      </w:pPr>
      <w:r>
        <w:rPr>
          <w:rFonts w:ascii="Arial" w:hAnsi="Arial" w:cs="Arial"/>
        </w:rPr>
        <w:t>Les variations du bénéfice sont les suivantes :</w:t>
      </w:r>
    </w:p>
    <w:p w:rsidR="00575E30" w:rsidRDefault="008D381F" w:rsidP="00575E30">
      <w:pPr>
        <w:numPr>
          <w:ilvl w:val="0"/>
          <w:numId w:val="5"/>
        </w:numPr>
        <w:jc w:val="both"/>
        <w:rPr>
          <w:rFonts w:ascii="Arial" w:hAnsi="Arial" w:cs="Arial"/>
        </w:rPr>
      </w:pPr>
      <w:r>
        <w:rPr>
          <w:rFonts w:ascii="Arial" w:hAnsi="Arial" w:cs="Arial"/>
        </w:rPr>
        <w:t>N-5</w:t>
      </w:r>
      <w:r w:rsidR="00575E30">
        <w:rPr>
          <w:rFonts w:ascii="Arial" w:hAnsi="Arial" w:cs="Arial"/>
        </w:rPr>
        <w:t>-</w:t>
      </w:r>
      <w:r>
        <w:rPr>
          <w:rFonts w:ascii="Arial" w:hAnsi="Arial" w:cs="Arial"/>
        </w:rPr>
        <w:t>N-4</w:t>
      </w:r>
      <w:r w:rsidR="00575E30">
        <w:rPr>
          <w:rFonts w:ascii="Arial" w:hAnsi="Arial" w:cs="Arial"/>
        </w:rPr>
        <w:t> : 38 397 €</w:t>
      </w:r>
    </w:p>
    <w:p w:rsidR="00575E30" w:rsidRDefault="008D381F" w:rsidP="00575E30">
      <w:pPr>
        <w:numPr>
          <w:ilvl w:val="0"/>
          <w:numId w:val="5"/>
        </w:numPr>
        <w:jc w:val="both"/>
        <w:rPr>
          <w:rFonts w:ascii="Arial" w:hAnsi="Arial" w:cs="Arial"/>
        </w:rPr>
      </w:pPr>
      <w:r>
        <w:rPr>
          <w:rFonts w:ascii="Arial" w:hAnsi="Arial" w:cs="Arial"/>
        </w:rPr>
        <w:t>N-4</w:t>
      </w:r>
      <w:r w:rsidR="00575E30">
        <w:rPr>
          <w:rFonts w:ascii="Arial" w:hAnsi="Arial" w:cs="Arial"/>
        </w:rPr>
        <w:t>-</w:t>
      </w:r>
      <w:r w:rsidR="00E82060">
        <w:rPr>
          <w:rFonts w:ascii="Arial" w:hAnsi="Arial" w:cs="Arial"/>
        </w:rPr>
        <w:t>N-3</w:t>
      </w:r>
      <w:r w:rsidR="00575E30">
        <w:rPr>
          <w:rFonts w:ascii="Arial" w:hAnsi="Arial" w:cs="Arial"/>
        </w:rPr>
        <w:t> : 107 682 €</w:t>
      </w:r>
    </w:p>
    <w:p w:rsidR="00575E30" w:rsidRDefault="00E82060" w:rsidP="00575E30">
      <w:pPr>
        <w:numPr>
          <w:ilvl w:val="0"/>
          <w:numId w:val="5"/>
        </w:numPr>
        <w:jc w:val="both"/>
        <w:rPr>
          <w:rFonts w:ascii="Arial" w:hAnsi="Arial" w:cs="Arial"/>
        </w:rPr>
      </w:pPr>
      <w:r>
        <w:rPr>
          <w:rFonts w:ascii="Arial" w:hAnsi="Arial" w:cs="Arial"/>
        </w:rPr>
        <w:t>N-3</w:t>
      </w:r>
      <w:r w:rsidR="00575E30">
        <w:rPr>
          <w:rFonts w:ascii="Arial" w:hAnsi="Arial" w:cs="Arial"/>
        </w:rPr>
        <w:t>-</w:t>
      </w:r>
      <w:r>
        <w:rPr>
          <w:rFonts w:ascii="Arial" w:hAnsi="Arial" w:cs="Arial"/>
        </w:rPr>
        <w:t>N-2</w:t>
      </w:r>
      <w:r w:rsidR="00575E30">
        <w:rPr>
          <w:rFonts w:ascii="Arial" w:hAnsi="Arial" w:cs="Arial"/>
        </w:rPr>
        <w:t> : 2 291 €</w:t>
      </w:r>
    </w:p>
    <w:p w:rsidR="00575E30" w:rsidRDefault="00E82060" w:rsidP="00575E30">
      <w:pPr>
        <w:numPr>
          <w:ilvl w:val="0"/>
          <w:numId w:val="5"/>
        </w:numPr>
        <w:jc w:val="both"/>
        <w:rPr>
          <w:rFonts w:ascii="Arial" w:hAnsi="Arial" w:cs="Arial"/>
        </w:rPr>
      </w:pPr>
      <w:r>
        <w:rPr>
          <w:rFonts w:ascii="Arial" w:hAnsi="Arial" w:cs="Arial"/>
        </w:rPr>
        <w:t>N-2</w:t>
      </w:r>
      <w:r w:rsidR="00575E30">
        <w:rPr>
          <w:rFonts w:ascii="Arial" w:hAnsi="Arial" w:cs="Arial"/>
        </w:rPr>
        <w:t>-</w:t>
      </w:r>
      <w:r>
        <w:rPr>
          <w:rFonts w:ascii="Arial" w:hAnsi="Arial" w:cs="Arial"/>
        </w:rPr>
        <w:t>N-1</w:t>
      </w:r>
      <w:r w:rsidR="00575E30">
        <w:rPr>
          <w:rFonts w:ascii="Arial" w:hAnsi="Arial" w:cs="Arial"/>
        </w:rPr>
        <w:t> : 32 935 €</w:t>
      </w:r>
    </w:p>
    <w:p w:rsidR="00575E30" w:rsidRDefault="00E82060" w:rsidP="00575E30">
      <w:pPr>
        <w:numPr>
          <w:ilvl w:val="0"/>
          <w:numId w:val="5"/>
        </w:numPr>
        <w:jc w:val="both"/>
        <w:rPr>
          <w:rFonts w:ascii="Arial" w:hAnsi="Arial" w:cs="Arial"/>
        </w:rPr>
      </w:pPr>
      <w:r>
        <w:rPr>
          <w:rFonts w:ascii="Arial" w:hAnsi="Arial" w:cs="Arial"/>
        </w:rPr>
        <w:t>N-1</w:t>
      </w:r>
      <w:r w:rsidR="00575E30">
        <w:rPr>
          <w:rFonts w:ascii="Arial" w:hAnsi="Arial" w:cs="Arial"/>
        </w:rPr>
        <w:t>-</w:t>
      </w:r>
      <w:r>
        <w:rPr>
          <w:rFonts w:ascii="Arial" w:hAnsi="Arial" w:cs="Arial"/>
        </w:rPr>
        <w:t>N</w:t>
      </w:r>
      <w:r w:rsidR="00575E30">
        <w:rPr>
          <w:rFonts w:ascii="Arial" w:hAnsi="Arial" w:cs="Arial"/>
        </w:rPr>
        <w:t> : 2 645 €</w:t>
      </w:r>
    </w:p>
    <w:p w:rsidR="00575E30" w:rsidRDefault="00575E30" w:rsidP="00575E30">
      <w:pPr>
        <w:jc w:val="both"/>
        <w:rPr>
          <w:rFonts w:ascii="Arial" w:hAnsi="Arial" w:cs="Arial"/>
        </w:rPr>
      </w:pPr>
    </w:p>
    <w:p w:rsidR="00575E30" w:rsidRPr="00BF6B2C" w:rsidRDefault="00575E30" w:rsidP="00575E30">
      <w:pPr>
        <w:jc w:val="both"/>
        <w:rPr>
          <w:rFonts w:ascii="Arial" w:hAnsi="Arial" w:cs="Arial"/>
        </w:rPr>
      </w:pPr>
      <w:r>
        <w:rPr>
          <w:rFonts w:ascii="Arial" w:hAnsi="Arial" w:cs="Arial"/>
        </w:rPr>
        <w:t xml:space="preserve">On peut noter qu’après le sinistre, les résultats ont chuté de façon importante, au titre de </w:t>
      </w:r>
      <w:r w:rsidR="00E82060">
        <w:rPr>
          <w:rFonts w:ascii="Arial" w:hAnsi="Arial" w:cs="Arial"/>
        </w:rPr>
        <w:t>N-3</w:t>
      </w:r>
      <w:r>
        <w:rPr>
          <w:rFonts w:ascii="Arial" w:hAnsi="Arial" w:cs="Arial"/>
        </w:rPr>
        <w:t>-</w:t>
      </w:r>
      <w:r w:rsidR="00E82060">
        <w:rPr>
          <w:rFonts w:ascii="Arial" w:hAnsi="Arial" w:cs="Arial"/>
        </w:rPr>
        <w:t>N-2</w:t>
      </w:r>
      <w:r>
        <w:rPr>
          <w:rFonts w:ascii="Arial" w:hAnsi="Arial" w:cs="Arial"/>
        </w:rPr>
        <w:t xml:space="preserve">, pour remonter ensuite. Il faut noter que </w:t>
      </w:r>
      <w:r w:rsidR="000C7873">
        <w:rPr>
          <w:rFonts w:ascii="Arial" w:hAnsi="Arial" w:cs="Arial"/>
        </w:rPr>
        <w:t>B</w:t>
      </w:r>
      <w:r>
        <w:rPr>
          <w:rFonts w:ascii="Arial" w:hAnsi="Arial" w:cs="Arial"/>
        </w:rPr>
        <w:t xml:space="preserve"> </w:t>
      </w:r>
      <w:r w:rsidR="009E696B">
        <w:rPr>
          <w:rFonts w:ascii="Arial" w:hAnsi="Arial" w:cs="Arial"/>
        </w:rPr>
        <w:t xml:space="preserve">             </w:t>
      </w:r>
      <w:r>
        <w:rPr>
          <w:rFonts w:ascii="Arial" w:hAnsi="Arial" w:cs="Arial"/>
        </w:rPr>
        <w:t xml:space="preserve">avait indiqué que les commandes étaient faites avant le printemps, ce qui explique </w:t>
      </w:r>
      <w:r w:rsidR="009E696B">
        <w:rPr>
          <w:rFonts w:ascii="Arial" w:hAnsi="Arial" w:cs="Arial"/>
        </w:rPr>
        <w:t xml:space="preserve"> </w:t>
      </w:r>
      <w:r>
        <w:rPr>
          <w:rFonts w:ascii="Arial" w:hAnsi="Arial" w:cs="Arial"/>
        </w:rPr>
        <w:t xml:space="preserve">que le résultat n’a pas chuté à la clôture de l’exercice </w:t>
      </w:r>
      <w:r w:rsidR="008D381F">
        <w:rPr>
          <w:rFonts w:ascii="Arial" w:hAnsi="Arial" w:cs="Arial"/>
        </w:rPr>
        <w:t>N-4</w:t>
      </w:r>
      <w:r>
        <w:rPr>
          <w:rFonts w:ascii="Arial" w:hAnsi="Arial" w:cs="Arial"/>
        </w:rPr>
        <w:t>-</w:t>
      </w:r>
      <w:r w:rsidR="00E82060">
        <w:rPr>
          <w:rFonts w:ascii="Arial" w:hAnsi="Arial" w:cs="Arial"/>
        </w:rPr>
        <w:t>N-3</w:t>
      </w:r>
      <w:r>
        <w:rPr>
          <w:rFonts w:ascii="Arial" w:hAnsi="Arial" w:cs="Arial"/>
        </w:rPr>
        <w:t xml:space="preserve">, c’est-à-dire au mois d’août, mais qu’il a chuté sur l’exercice septembre </w:t>
      </w:r>
      <w:r w:rsidR="00E82060">
        <w:rPr>
          <w:rFonts w:ascii="Arial" w:hAnsi="Arial" w:cs="Arial"/>
        </w:rPr>
        <w:t>N-3</w:t>
      </w:r>
      <w:r>
        <w:rPr>
          <w:rFonts w:ascii="Arial" w:hAnsi="Arial" w:cs="Arial"/>
        </w:rPr>
        <w:t xml:space="preserve"> – août </w:t>
      </w:r>
      <w:r w:rsidR="00E82060">
        <w:rPr>
          <w:rFonts w:ascii="Arial" w:hAnsi="Arial" w:cs="Arial"/>
        </w:rPr>
        <w:t>N-2</w:t>
      </w:r>
      <w:r>
        <w:rPr>
          <w:rFonts w:ascii="Arial" w:hAnsi="Arial" w:cs="Arial"/>
        </w:rPr>
        <w:t>.</w:t>
      </w:r>
    </w:p>
    <w:p w:rsidR="00575E30" w:rsidRDefault="00575E30" w:rsidP="00575E30">
      <w:pPr>
        <w:rPr>
          <w:rFonts w:ascii="Arial" w:hAnsi="Arial" w:cs="Arial"/>
        </w:rPr>
      </w:pPr>
      <w:r>
        <w:rPr>
          <w:rFonts w:ascii="Arial" w:hAnsi="Arial" w:cs="Arial"/>
          <w:i/>
        </w:rPr>
        <w:br w:type="page"/>
      </w:r>
      <w:r>
        <w:rPr>
          <w:rFonts w:ascii="Arial" w:hAnsi="Arial" w:cs="Arial"/>
        </w:rPr>
        <w:lastRenderedPageBreak/>
        <w:t xml:space="preserve">Compte tenu de la nature de l’activité de </w:t>
      </w:r>
      <w:r w:rsidR="000C7873">
        <w:rPr>
          <w:rFonts w:ascii="Arial" w:hAnsi="Arial" w:cs="Arial"/>
        </w:rPr>
        <w:t>B</w:t>
      </w:r>
      <w:r>
        <w:rPr>
          <w:rFonts w:ascii="Arial" w:hAnsi="Arial" w:cs="Arial"/>
        </w:rPr>
        <w:t xml:space="preserve"> qui réalise à la fois des ventes de piscines et des ventes de marchandises, j’ai établi une simulation de compte de résultat en scindant le chiffre d’affaires en deux groupes d’activités :</w:t>
      </w:r>
    </w:p>
    <w:p w:rsidR="00575E30" w:rsidRDefault="00575E30" w:rsidP="00575E30">
      <w:pPr>
        <w:numPr>
          <w:ilvl w:val="0"/>
          <w:numId w:val="5"/>
        </w:numPr>
        <w:rPr>
          <w:rFonts w:ascii="Arial" w:hAnsi="Arial" w:cs="Arial"/>
        </w:rPr>
      </w:pPr>
      <w:r>
        <w:rPr>
          <w:rFonts w:ascii="Arial" w:hAnsi="Arial" w:cs="Arial"/>
        </w:rPr>
        <w:t>L’activité vente de piscines, ventes de travaux et prestations, assistance technique,</w:t>
      </w:r>
    </w:p>
    <w:p w:rsidR="00575E30" w:rsidRDefault="00575E30" w:rsidP="00575E30">
      <w:pPr>
        <w:numPr>
          <w:ilvl w:val="0"/>
          <w:numId w:val="5"/>
        </w:numPr>
        <w:rPr>
          <w:rFonts w:ascii="Arial" w:hAnsi="Arial" w:cs="Arial"/>
        </w:rPr>
      </w:pPr>
      <w:r>
        <w:rPr>
          <w:rFonts w:ascii="Arial" w:hAnsi="Arial" w:cs="Arial"/>
        </w:rPr>
        <w:t>L’activité vente de marchandises, ventes de périphériques, commissions et courtages et produits des activités annexes</w:t>
      </w:r>
    </w:p>
    <w:p w:rsidR="00575E30" w:rsidRDefault="00575E30" w:rsidP="00575E30">
      <w:pPr>
        <w:rPr>
          <w:rFonts w:ascii="Arial" w:hAnsi="Arial" w:cs="Arial"/>
        </w:rPr>
      </w:pPr>
    </w:p>
    <w:p w:rsidR="00575E30" w:rsidRDefault="00575E30" w:rsidP="00575E30">
      <w:pPr>
        <w:rPr>
          <w:rFonts w:ascii="Arial" w:hAnsi="Arial" w:cs="Arial"/>
        </w:rPr>
      </w:pPr>
      <w:r>
        <w:rPr>
          <w:rFonts w:ascii="Arial" w:hAnsi="Arial" w:cs="Arial"/>
        </w:rPr>
        <w:t>Les frais de facturation ont été répartis au prorata du chiffre d’affaires entre les deux groupes d’activité.</w:t>
      </w:r>
    </w:p>
    <w:p w:rsidR="00575E30" w:rsidRDefault="00575E30" w:rsidP="00575E30">
      <w:pPr>
        <w:rPr>
          <w:rFonts w:ascii="Arial" w:hAnsi="Arial" w:cs="Arial"/>
        </w:rPr>
      </w:pPr>
    </w:p>
    <w:p w:rsidR="00575E30" w:rsidRDefault="00575E30" w:rsidP="00575E30">
      <w:pPr>
        <w:rPr>
          <w:rFonts w:ascii="Arial" w:hAnsi="Arial" w:cs="Arial"/>
        </w:rPr>
      </w:pPr>
      <w:r>
        <w:rPr>
          <w:rFonts w:ascii="Arial" w:hAnsi="Arial" w:cs="Arial"/>
        </w:rPr>
        <w:t>J’ai affecté les postes de charges en fonction de leur nature aux deux activités, et pour les postes non affectables, la répartition a été faite au prorata du chiffre d’affaires entre les deux groupes d’activité.</w:t>
      </w:r>
    </w:p>
    <w:p w:rsidR="00575E30" w:rsidRDefault="00575E30" w:rsidP="00575E30">
      <w:pPr>
        <w:rPr>
          <w:rFonts w:ascii="Arial" w:hAnsi="Arial" w:cs="Arial"/>
        </w:rPr>
      </w:pPr>
    </w:p>
    <w:p w:rsidR="00575E30" w:rsidRDefault="00575E30" w:rsidP="00575E30">
      <w:pPr>
        <w:rPr>
          <w:rFonts w:ascii="Arial" w:hAnsi="Arial" w:cs="Arial"/>
        </w:rPr>
      </w:pPr>
    </w:p>
    <w:p w:rsidR="00575E30" w:rsidRDefault="00575E30" w:rsidP="00575E30">
      <w:pPr>
        <w:rPr>
          <w:rFonts w:ascii="Arial" w:hAnsi="Arial" w:cs="Arial"/>
        </w:rPr>
      </w:pPr>
      <w:r>
        <w:rPr>
          <w:rFonts w:ascii="Arial" w:hAnsi="Arial" w:cs="Arial"/>
        </w:rPr>
        <w:t xml:space="preserve"> J’ai déterminé un résultat théorique par groupe d’activité. </w:t>
      </w:r>
    </w:p>
    <w:p w:rsidR="00575E30" w:rsidRDefault="00575E30" w:rsidP="00575E30">
      <w:pPr>
        <w:rPr>
          <w:rFonts w:ascii="Arial" w:hAnsi="Arial" w:cs="Arial"/>
        </w:rPr>
      </w:pPr>
    </w:p>
    <w:p w:rsidR="00575E30" w:rsidRDefault="00575E30" w:rsidP="00575E30">
      <w:pPr>
        <w:rPr>
          <w:rFonts w:ascii="Arial" w:hAnsi="Arial" w:cs="Arial"/>
        </w:rPr>
      </w:pPr>
    </w:p>
    <w:p w:rsidR="00575E30" w:rsidRPr="00523B03" w:rsidRDefault="00575E30" w:rsidP="00575E30">
      <w:pPr>
        <w:rPr>
          <w:rFonts w:ascii="Arial" w:hAnsi="Arial" w:cs="Arial"/>
        </w:rPr>
      </w:pPr>
      <w:r w:rsidRPr="00523B03">
        <w:rPr>
          <w:rFonts w:ascii="Arial" w:hAnsi="Arial" w:cs="Arial"/>
        </w:rPr>
        <w:t xml:space="preserve">Le taux de répartition pour les postes non affectables et  le suivant :  </w:t>
      </w:r>
    </w:p>
    <w:p w:rsidR="00575E30" w:rsidRPr="00523B03" w:rsidRDefault="00575E30" w:rsidP="00575E30">
      <w:pPr>
        <w:rPr>
          <w:rFonts w:ascii="Arial" w:hAnsi="Arial" w:cs="Arial"/>
        </w:rPr>
      </w:pPr>
    </w:p>
    <w:p w:rsidR="00575E30" w:rsidRDefault="00575E30" w:rsidP="00575E30">
      <w:pPr>
        <w:rPr>
          <w:rFonts w:ascii="Arial" w:hAnsi="Arial" w:cs="Arial"/>
          <w:u w:val="single"/>
        </w:rPr>
      </w:pPr>
      <w:r w:rsidRPr="00523B03">
        <w:rPr>
          <w:rFonts w:ascii="Arial" w:hAnsi="Arial" w:cs="Arial"/>
        </w:rPr>
        <w:tab/>
      </w:r>
      <w:r w:rsidRPr="00523B03">
        <w:rPr>
          <w:rFonts w:ascii="Arial" w:hAnsi="Arial" w:cs="Arial"/>
          <w:u w:val="single"/>
        </w:rPr>
        <w:t>Activité piscine</w:t>
      </w:r>
      <w:r>
        <w:rPr>
          <w:rFonts w:ascii="Arial" w:hAnsi="Arial" w:cs="Arial"/>
          <w:u w:val="single"/>
        </w:rPr>
        <w:t> :</w:t>
      </w:r>
    </w:p>
    <w:p w:rsidR="00575E30" w:rsidRPr="00523B03" w:rsidRDefault="00575E30" w:rsidP="00575E30">
      <w:pPr>
        <w:rPr>
          <w:rFonts w:ascii="Arial" w:hAnsi="Arial" w:cs="Arial"/>
          <w:u w:val="single"/>
        </w:rPr>
      </w:pPr>
    </w:p>
    <w:p w:rsidR="00575E30" w:rsidRPr="00523B03" w:rsidRDefault="00575E30" w:rsidP="00575E30">
      <w:pPr>
        <w:rPr>
          <w:rFonts w:ascii="Arial" w:hAnsi="Arial" w:cs="Arial"/>
        </w:rPr>
      </w:pPr>
      <w:r w:rsidRPr="00523B03">
        <w:rPr>
          <w:rFonts w:ascii="Arial" w:hAnsi="Arial" w:cs="Arial"/>
        </w:rPr>
        <w:t>Ventes de piscines + ventes de travaux+travaux sous traités+assistance technique/ ventes de marchandises+ventes de piscines + ventes de travaux+travaux sous traités+assistance technique+ ventes de périphériques</w:t>
      </w:r>
    </w:p>
    <w:p w:rsidR="00575E30" w:rsidRPr="00523B03" w:rsidRDefault="00575E30" w:rsidP="00575E30">
      <w:pPr>
        <w:rPr>
          <w:rFonts w:ascii="Arial" w:hAnsi="Arial" w:cs="Arial"/>
        </w:rPr>
      </w:pPr>
    </w:p>
    <w:p w:rsidR="00575E30" w:rsidRPr="00523B03" w:rsidRDefault="00575E30" w:rsidP="00575E30">
      <w:pPr>
        <w:rPr>
          <w:rFonts w:ascii="Arial" w:hAnsi="Arial" w:cs="Arial"/>
        </w:rPr>
      </w:pPr>
      <w:r w:rsidRPr="00523B03">
        <w:rPr>
          <w:rFonts w:ascii="Arial" w:hAnsi="Arial" w:cs="Arial"/>
        </w:rPr>
        <w:t xml:space="preserve">Soit pour : </w:t>
      </w:r>
      <w:r w:rsidR="008D381F">
        <w:rPr>
          <w:rFonts w:ascii="Arial" w:hAnsi="Arial" w:cs="Arial"/>
        </w:rPr>
        <w:t xml:space="preserve">N-5 </w:t>
      </w:r>
      <w:r w:rsidRPr="00523B03">
        <w:rPr>
          <w:rFonts w:ascii="Arial" w:hAnsi="Arial" w:cs="Arial"/>
        </w:rPr>
        <w:t>-</w:t>
      </w:r>
      <w:r w:rsidR="008D381F">
        <w:rPr>
          <w:rFonts w:ascii="Arial" w:hAnsi="Arial" w:cs="Arial"/>
        </w:rPr>
        <w:t xml:space="preserve"> N-4</w:t>
      </w:r>
      <w:r w:rsidRPr="00523B03">
        <w:rPr>
          <w:rFonts w:ascii="Arial" w:hAnsi="Arial" w:cs="Arial"/>
        </w:rPr>
        <w:t> : 708399 / 844344 = 0,84</w:t>
      </w:r>
    </w:p>
    <w:p w:rsidR="00575E30" w:rsidRPr="00523B03" w:rsidRDefault="00575E30" w:rsidP="00575E30">
      <w:pPr>
        <w:rPr>
          <w:rFonts w:ascii="Arial" w:hAnsi="Arial" w:cs="Arial"/>
        </w:rPr>
      </w:pPr>
      <w:r w:rsidRPr="00523B03">
        <w:rPr>
          <w:rFonts w:ascii="Arial" w:hAnsi="Arial" w:cs="Arial"/>
        </w:rPr>
        <w:tab/>
        <w:t xml:space="preserve">       </w:t>
      </w:r>
      <w:r w:rsidR="008D381F">
        <w:rPr>
          <w:rFonts w:ascii="Arial" w:hAnsi="Arial" w:cs="Arial"/>
        </w:rPr>
        <w:t xml:space="preserve">N-4 </w:t>
      </w:r>
      <w:r w:rsidRPr="00523B03">
        <w:rPr>
          <w:rFonts w:ascii="Arial" w:hAnsi="Arial" w:cs="Arial"/>
        </w:rPr>
        <w:t>-</w:t>
      </w:r>
      <w:r w:rsidR="008D381F">
        <w:rPr>
          <w:rFonts w:ascii="Arial" w:hAnsi="Arial" w:cs="Arial"/>
        </w:rPr>
        <w:t xml:space="preserve"> </w:t>
      </w:r>
      <w:r w:rsidR="00E82060">
        <w:rPr>
          <w:rFonts w:ascii="Arial" w:hAnsi="Arial" w:cs="Arial"/>
        </w:rPr>
        <w:t>N-3</w:t>
      </w:r>
      <w:r w:rsidRPr="00523B03">
        <w:rPr>
          <w:rFonts w:ascii="Arial" w:hAnsi="Arial" w:cs="Arial"/>
        </w:rPr>
        <w:t> : 647747 / 921774 = 0,70</w:t>
      </w:r>
    </w:p>
    <w:p w:rsidR="00575E30" w:rsidRPr="008D381F" w:rsidRDefault="008D381F" w:rsidP="008D381F">
      <w:pPr>
        <w:ind w:left="417" w:firstLine="708"/>
        <w:jc w:val="both"/>
        <w:rPr>
          <w:rFonts w:ascii="Arial" w:hAnsi="Arial" w:cs="Arial"/>
        </w:rPr>
      </w:pPr>
      <w:r>
        <w:rPr>
          <w:rFonts w:ascii="Arial" w:hAnsi="Arial" w:cs="Arial"/>
        </w:rPr>
        <w:t xml:space="preserve"> </w:t>
      </w:r>
      <w:r w:rsidRPr="008D381F">
        <w:rPr>
          <w:rFonts w:ascii="Arial" w:hAnsi="Arial" w:cs="Arial"/>
        </w:rPr>
        <w:t>N-3 – N-2</w:t>
      </w:r>
      <w:r w:rsidR="00575E30" w:rsidRPr="008D381F">
        <w:rPr>
          <w:rFonts w:ascii="Arial" w:hAnsi="Arial" w:cs="Arial"/>
        </w:rPr>
        <w:t>: 371130 / 626498 = 0,59</w:t>
      </w:r>
    </w:p>
    <w:p w:rsidR="00575E30" w:rsidRPr="008D381F" w:rsidRDefault="008D381F" w:rsidP="008D381F">
      <w:pPr>
        <w:ind w:left="1125"/>
        <w:jc w:val="both"/>
        <w:rPr>
          <w:rFonts w:ascii="Arial" w:hAnsi="Arial" w:cs="Arial"/>
        </w:rPr>
      </w:pPr>
      <w:r>
        <w:rPr>
          <w:rFonts w:ascii="Arial" w:hAnsi="Arial" w:cs="Arial"/>
        </w:rPr>
        <w:t xml:space="preserve"> N-2 – N-1</w:t>
      </w:r>
      <w:r w:rsidR="00575E30" w:rsidRPr="008D381F">
        <w:rPr>
          <w:rFonts w:ascii="Arial" w:hAnsi="Arial" w:cs="Arial"/>
        </w:rPr>
        <w:t>: 452808 / 732954 = 0,62</w:t>
      </w:r>
    </w:p>
    <w:p w:rsidR="00575E30" w:rsidRPr="00523B03" w:rsidRDefault="008D381F" w:rsidP="00575E30">
      <w:pPr>
        <w:ind w:left="1065"/>
        <w:jc w:val="both"/>
        <w:rPr>
          <w:rFonts w:ascii="Arial" w:hAnsi="Arial" w:cs="Arial"/>
        </w:rPr>
      </w:pPr>
      <w:r>
        <w:rPr>
          <w:rFonts w:ascii="Arial" w:hAnsi="Arial" w:cs="Arial"/>
        </w:rPr>
        <w:t xml:space="preserve"> </w:t>
      </w:r>
      <w:r w:rsidR="00575E30" w:rsidRPr="00523B03">
        <w:rPr>
          <w:rFonts w:ascii="Arial" w:hAnsi="Arial" w:cs="Arial"/>
        </w:rPr>
        <w:t xml:space="preserve"> </w:t>
      </w:r>
      <w:r w:rsidR="00E82060">
        <w:rPr>
          <w:rFonts w:ascii="Arial" w:hAnsi="Arial" w:cs="Arial"/>
        </w:rPr>
        <w:t>N-1</w:t>
      </w:r>
      <w:r>
        <w:rPr>
          <w:rFonts w:ascii="Arial" w:hAnsi="Arial" w:cs="Arial"/>
        </w:rPr>
        <w:t xml:space="preserve"> </w:t>
      </w:r>
      <w:r w:rsidR="00575E30" w:rsidRPr="00523B03">
        <w:rPr>
          <w:rFonts w:ascii="Arial" w:hAnsi="Arial" w:cs="Arial"/>
        </w:rPr>
        <w:t>-</w:t>
      </w:r>
      <w:r>
        <w:rPr>
          <w:rFonts w:ascii="Arial" w:hAnsi="Arial" w:cs="Arial"/>
        </w:rPr>
        <w:t xml:space="preserve"> </w:t>
      </w:r>
      <w:r w:rsidR="00E82060">
        <w:rPr>
          <w:rFonts w:ascii="Arial" w:hAnsi="Arial" w:cs="Arial"/>
        </w:rPr>
        <w:t>N</w:t>
      </w:r>
      <w:r w:rsidR="00575E30" w:rsidRPr="00523B03">
        <w:rPr>
          <w:rFonts w:ascii="Arial" w:hAnsi="Arial" w:cs="Arial"/>
        </w:rPr>
        <w:t> : 394075 / 651430 = 0,60</w:t>
      </w:r>
    </w:p>
    <w:p w:rsidR="00575E30" w:rsidRPr="00523B03" w:rsidRDefault="00575E30" w:rsidP="00575E30">
      <w:pPr>
        <w:ind w:left="1065"/>
        <w:jc w:val="both"/>
        <w:rPr>
          <w:rFonts w:ascii="Arial" w:hAnsi="Arial" w:cs="Arial"/>
        </w:rPr>
      </w:pPr>
    </w:p>
    <w:p w:rsidR="00575E30" w:rsidRPr="00523B03" w:rsidRDefault="00575E30" w:rsidP="00575E30">
      <w:pPr>
        <w:ind w:left="1065"/>
        <w:jc w:val="both"/>
        <w:rPr>
          <w:rFonts w:ascii="Arial" w:hAnsi="Arial" w:cs="Arial"/>
        </w:rPr>
      </w:pPr>
    </w:p>
    <w:p w:rsidR="00575E30" w:rsidRDefault="00575E30" w:rsidP="00575E30">
      <w:pPr>
        <w:rPr>
          <w:rFonts w:ascii="Arial" w:hAnsi="Arial" w:cs="Arial"/>
          <w:u w:val="single"/>
        </w:rPr>
      </w:pPr>
      <w:r w:rsidRPr="00523B03">
        <w:rPr>
          <w:rFonts w:ascii="Arial" w:hAnsi="Arial" w:cs="Arial"/>
        </w:rPr>
        <w:t xml:space="preserve">       </w:t>
      </w:r>
      <w:r w:rsidRPr="00523B03">
        <w:rPr>
          <w:rFonts w:ascii="Arial" w:hAnsi="Arial" w:cs="Arial"/>
        </w:rPr>
        <w:tab/>
      </w:r>
      <w:r w:rsidRPr="00523B03">
        <w:rPr>
          <w:rFonts w:ascii="Arial" w:hAnsi="Arial" w:cs="Arial"/>
          <w:u w:val="single"/>
        </w:rPr>
        <w:t>Activité ventes de marchandises</w:t>
      </w:r>
      <w:r>
        <w:rPr>
          <w:rFonts w:ascii="Arial" w:hAnsi="Arial" w:cs="Arial"/>
          <w:u w:val="single"/>
        </w:rPr>
        <w:t> :</w:t>
      </w:r>
    </w:p>
    <w:p w:rsidR="00575E30" w:rsidRPr="00523B03" w:rsidRDefault="00575E30" w:rsidP="00575E30">
      <w:pPr>
        <w:rPr>
          <w:rFonts w:ascii="Arial" w:hAnsi="Arial" w:cs="Arial"/>
          <w:u w:val="single"/>
        </w:rPr>
      </w:pPr>
    </w:p>
    <w:p w:rsidR="00575E30" w:rsidRPr="00523B03" w:rsidRDefault="00575E30" w:rsidP="00575E30">
      <w:pPr>
        <w:rPr>
          <w:rFonts w:ascii="Arial" w:hAnsi="Arial" w:cs="Arial"/>
        </w:rPr>
      </w:pPr>
      <w:r w:rsidRPr="00523B03">
        <w:rPr>
          <w:rFonts w:ascii="Arial" w:hAnsi="Arial" w:cs="Arial"/>
        </w:rPr>
        <w:t>Ventes de marchandises + ventes de périphériques/ ventes de marchandises+ ventes de piscines + ventes de travaux+travaux sous traités+assistance technique+ ventes de périphériques</w:t>
      </w:r>
    </w:p>
    <w:p w:rsidR="00575E30" w:rsidRPr="00523B03" w:rsidRDefault="00575E30" w:rsidP="00575E30">
      <w:pPr>
        <w:rPr>
          <w:rFonts w:ascii="Arial" w:hAnsi="Arial" w:cs="Arial"/>
        </w:rPr>
      </w:pPr>
    </w:p>
    <w:p w:rsidR="00575E30" w:rsidRPr="00523B03" w:rsidRDefault="00575E30" w:rsidP="00575E30">
      <w:pPr>
        <w:rPr>
          <w:rFonts w:ascii="Arial" w:hAnsi="Arial" w:cs="Arial"/>
        </w:rPr>
      </w:pPr>
      <w:r w:rsidRPr="00523B03">
        <w:rPr>
          <w:rFonts w:ascii="Arial" w:hAnsi="Arial" w:cs="Arial"/>
        </w:rPr>
        <w:t xml:space="preserve">   Soit pour : </w:t>
      </w:r>
      <w:r w:rsidR="008D381F">
        <w:rPr>
          <w:rFonts w:ascii="Arial" w:hAnsi="Arial" w:cs="Arial"/>
        </w:rPr>
        <w:t>N-5</w:t>
      </w:r>
      <w:r w:rsidRPr="00523B03">
        <w:rPr>
          <w:rFonts w:ascii="Arial" w:hAnsi="Arial" w:cs="Arial"/>
        </w:rPr>
        <w:t>-</w:t>
      </w:r>
      <w:r w:rsidR="008D381F">
        <w:rPr>
          <w:rFonts w:ascii="Arial" w:hAnsi="Arial" w:cs="Arial"/>
        </w:rPr>
        <w:t>N-4</w:t>
      </w:r>
      <w:r w:rsidRPr="00523B03">
        <w:rPr>
          <w:rFonts w:ascii="Arial" w:hAnsi="Arial" w:cs="Arial"/>
        </w:rPr>
        <w:t> : 135945 / 844344 = 0,16</w:t>
      </w:r>
    </w:p>
    <w:p w:rsidR="00575E30" w:rsidRPr="008D381F" w:rsidRDefault="008D381F" w:rsidP="008D381F">
      <w:pPr>
        <w:ind w:left="1350"/>
        <w:rPr>
          <w:rFonts w:ascii="Arial" w:hAnsi="Arial" w:cs="Arial"/>
        </w:rPr>
      </w:pPr>
      <w:r>
        <w:rPr>
          <w:rFonts w:ascii="Arial" w:hAnsi="Arial" w:cs="Arial"/>
        </w:rPr>
        <w:t xml:space="preserve">N-4 </w:t>
      </w:r>
      <w:r w:rsidRPr="00523B03">
        <w:rPr>
          <w:rFonts w:ascii="Arial" w:hAnsi="Arial" w:cs="Arial"/>
        </w:rPr>
        <w:t>-</w:t>
      </w:r>
      <w:r>
        <w:rPr>
          <w:rFonts w:ascii="Arial" w:hAnsi="Arial" w:cs="Arial"/>
        </w:rPr>
        <w:t xml:space="preserve"> N-3</w:t>
      </w:r>
      <w:r w:rsidRPr="00523B03">
        <w:rPr>
          <w:rFonts w:ascii="Arial" w:hAnsi="Arial" w:cs="Arial"/>
        </w:rPr>
        <w:t> </w:t>
      </w:r>
      <w:r w:rsidR="00575E30" w:rsidRPr="008D381F">
        <w:rPr>
          <w:rFonts w:ascii="Arial" w:hAnsi="Arial" w:cs="Arial"/>
        </w:rPr>
        <w:t>: 274027 / 921774 = 0,30</w:t>
      </w:r>
    </w:p>
    <w:p w:rsidR="00575E30" w:rsidRPr="008D381F" w:rsidRDefault="008D381F" w:rsidP="008D381F">
      <w:pPr>
        <w:ind w:left="708" w:firstLine="642"/>
        <w:jc w:val="both"/>
        <w:rPr>
          <w:rFonts w:ascii="Arial" w:hAnsi="Arial" w:cs="Arial"/>
        </w:rPr>
      </w:pPr>
      <w:r w:rsidRPr="008D381F">
        <w:rPr>
          <w:rFonts w:ascii="Arial" w:hAnsi="Arial" w:cs="Arial"/>
        </w:rPr>
        <w:t>N-3 – N-2</w:t>
      </w:r>
      <w:r w:rsidR="00575E30" w:rsidRPr="008D381F">
        <w:rPr>
          <w:rFonts w:ascii="Arial" w:hAnsi="Arial" w:cs="Arial"/>
        </w:rPr>
        <w:t>: 255368 / 626498 = 0,41</w:t>
      </w:r>
    </w:p>
    <w:p w:rsidR="00575E30" w:rsidRPr="00523B03" w:rsidRDefault="00E82060" w:rsidP="00575E30">
      <w:pPr>
        <w:ind w:left="1350"/>
        <w:jc w:val="both"/>
        <w:rPr>
          <w:rFonts w:ascii="Arial" w:hAnsi="Arial" w:cs="Arial"/>
        </w:rPr>
      </w:pPr>
      <w:r>
        <w:rPr>
          <w:rFonts w:ascii="Arial" w:hAnsi="Arial" w:cs="Arial"/>
        </w:rPr>
        <w:t>N-2</w:t>
      </w:r>
      <w:r w:rsidR="00575E30">
        <w:rPr>
          <w:rFonts w:ascii="Arial" w:hAnsi="Arial" w:cs="Arial"/>
        </w:rPr>
        <w:t>-</w:t>
      </w:r>
      <w:r>
        <w:rPr>
          <w:rFonts w:ascii="Arial" w:hAnsi="Arial" w:cs="Arial"/>
        </w:rPr>
        <w:t>N-1</w:t>
      </w:r>
      <w:r w:rsidR="00575E30">
        <w:rPr>
          <w:rFonts w:ascii="Arial" w:hAnsi="Arial" w:cs="Arial"/>
        </w:rPr>
        <w:t xml:space="preserve"> </w:t>
      </w:r>
      <w:r w:rsidR="00575E30" w:rsidRPr="00523B03">
        <w:rPr>
          <w:rFonts w:ascii="Arial" w:hAnsi="Arial" w:cs="Arial"/>
        </w:rPr>
        <w:t>: 280146 / 732954 = 0,38</w:t>
      </w:r>
    </w:p>
    <w:p w:rsidR="00575E30" w:rsidRPr="00523B03" w:rsidRDefault="00575E30" w:rsidP="00575E30">
      <w:pPr>
        <w:ind w:left="1065"/>
        <w:jc w:val="both"/>
        <w:rPr>
          <w:rFonts w:ascii="Arial" w:hAnsi="Arial" w:cs="Arial"/>
        </w:rPr>
      </w:pPr>
      <w:r w:rsidRPr="00523B03">
        <w:rPr>
          <w:rFonts w:ascii="Arial" w:hAnsi="Arial" w:cs="Arial"/>
        </w:rPr>
        <w:t xml:space="preserve"> </w:t>
      </w:r>
      <w:r>
        <w:rPr>
          <w:rFonts w:ascii="Arial" w:hAnsi="Arial" w:cs="Arial"/>
        </w:rPr>
        <w:t xml:space="preserve">   </w:t>
      </w:r>
      <w:r w:rsidR="008D381F">
        <w:rPr>
          <w:rFonts w:ascii="Arial" w:hAnsi="Arial" w:cs="Arial"/>
        </w:rPr>
        <w:t xml:space="preserve"> </w:t>
      </w:r>
      <w:r w:rsidR="00E82060">
        <w:rPr>
          <w:rFonts w:ascii="Arial" w:hAnsi="Arial" w:cs="Arial"/>
        </w:rPr>
        <w:t>N-1</w:t>
      </w:r>
      <w:r w:rsidRPr="00523B03">
        <w:rPr>
          <w:rFonts w:ascii="Arial" w:hAnsi="Arial" w:cs="Arial"/>
        </w:rPr>
        <w:t>-</w:t>
      </w:r>
      <w:r w:rsidR="00E82060">
        <w:rPr>
          <w:rFonts w:ascii="Arial" w:hAnsi="Arial" w:cs="Arial"/>
        </w:rPr>
        <w:t>N</w:t>
      </w:r>
      <w:r w:rsidRPr="00523B03">
        <w:rPr>
          <w:rFonts w:ascii="Arial" w:hAnsi="Arial" w:cs="Arial"/>
        </w:rPr>
        <w:t> : 257355 / 651430 = 0,40</w:t>
      </w:r>
    </w:p>
    <w:p w:rsidR="00575E30" w:rsidRPr="00523B03" w:rsidRDefault="00575E30" w:rsidP="00575E30">
      <w:pPr>
        <w:rPr>
          <w:rFonts w:ascii="Arial" w:hAnsi="Arial" w:cs="Arial"/>
        </w:rPr>
      </w:pPr>
      <w:r w:rsidRPr="00523B03">
        <w:rPr>
          <w:rFonts w:ascii="Arial" w:hAnsi="Arial" w:cs="Arial"/>
        </w:rPr>
        <w:t xml:space="preserve">                                                                                   </w:t>
      </w:r>
    </w:p>
    <w:p w:rsidR="00575E30" w:rsidRDefault="00575E30" w:rsidP="00575E30">
      <w:pPr>
        <w:rPr>
          <w:rFonts w:ascii="Arial" w:hAnsi="Arial" w:cs="Arial"/>
        </w:rPr>
      </w:pPr>
    </w:p>
    <w:p w:rsidR="00575E30" w:rsidRDefault="00575E30" w:rsidP="00575E30">
      <w:pPr>
        <w:rPr>
          <w:rFonts w:ascii="Arial" w:hAnsi="Arial" w:cs="Arial"/>
        </w:rPr>
      </w:pPr>
    </w:p>
    <w:p w:rsidR="00575E30" w:rsidRDefault="00575E30" w:rsidP="00575E30">
      <w:pPr>
        <w:rPr>
          <w:rFonts w:ascii="Arial" w:hAnsi="Arial" w:cs="Arial"/>
        </w:rPr>
      </w:pPr>
    </w:p>
    <w:p w:rsidR="00575E30" w:rsidRDefault="00575E30" w:rsidP="00575E30">
      <w:pPr>
        <w:rPr>
          <w:rFonts w:ascii="Arial" w:hAnsi="Arial" w:cs="Arial"/>
        </w:rPr>
      </w:pPr>
    </w:p>
    <w:p w:rsidR="00575E30" w:rsidRDefault="00575E30" w:rsidP="00575E30">
      <w:pPr>
        <w:rPr>
          <w:rFonts w:ascii="Arial" w:hAnsi="Arial" w:cs="Arial"/>
        </w:rPr>
      </w:pPr>
    </w:p>
    <w:p w:rsidR="00575E30" w:rsidRPr="00523B03" w:rsidRDefault="00575E30" w:rsidP="00575E30">
      <w:pPr>
        <w:rPr>
          <w:rFonts w:ascii="Arial" w:hAnsi="Arial" w:cs="Arial"/>
        </w:rPr>
      </w:pPr>
      <w:r w:rsidRPr="00523B03">
        <w:rPr>
          <w:rFonts w:ascii="Arial" w:hAnsi="Arial" w:cs="Arial"/>
        </w:rPr>
        <w:t>On obtient alors les résultats suivants :</w:t>
      </w:r>
    </w:p>
    <w:p w:rsidR="00575E30" w:rsidRPr="00523B03" w:rsidRDefault="00575E30" w:rsidP="00575E30">
      <w:pPr>
        <w:rPr>
          <w:rFonts w:ascii="Arial" w:hAnsi="Arial" w:cs="Arial"/>
        </w:rPr>
      </w:pPr>
    </w:p>
    <w:p w:rsidR="00575E30" w:rsidRPr="00523B03" w:rsidRDefault="00575E30" w:rsidP="00575E30">
      <w:pPr>
        <w:rPr>
          <w:rFonts w:ascii="Arial" w:hAnsi="Arial" w:cs="Arial"/>
          <w:u w:val="single"/>
        </w:rPr>
      </w:pPr>
      <w:r w:rsidRPr="00523B03">
        <w:rPr>
          <w:rFonts w:ascii="Arial" w:hAnsi="Arial" w:cs="Arial"/>
        </w:rPr>
        <w:tab/>
      </w:r>
      <w:r w:rsidRPr="00523B03">
        <w:rPr>
          <w:rFonts w:ascii="Arial" w:hAnsi="Arial" w:cs="Arial"/>
          <w:u w:val="single"/>
        </w:rPr>
        <w:t>Activité piscine</w:t>
      </w:r>
    </w:p>
    <w:p w:rsidR="00575E30" w:rsidRPr="00523B03" w:rsidRDefault="00575E30" w:rsidP="00575E30">
      <w:pPr>
        <w:rPr>
          <w:rFonts w:ascii="Arial" w:hAnsi="Arial" w:cs="Arial"/>
        </w:rPr>
      </w:pPr>
    </w:p>
    <w:p w:rsidR="00575E30" w:rsidRPr="00523B03" w:rsidRDefault="008D381F" w:rsidP="00575E30">
      <w:pPr>
        <w:numPr>
          <w:ilvl w:val="0"/>
          <w:numId w:val="5"/>
        </w:numPr>
        <w:jc w:val="both"/>
        <w:rPr>
          <w:rFonts w:ascii="Arial" w:hAnsi="Arial" w:cs="Arial"/>
        </w:rPr>
      </w:pPr>
      <w:r>
        <w:rPr>
          <w:rFonts w:ascii="Arial" w:hAnsi="Arial" w:cs="Arial"/>
        </w:rPr>
        <w:t>N-5</w:t>
      </w:r>
      <w:r w:rsidR="00575E30" w:rsidRPr="00523B03">
        <w:rPr>
          <w:rFonts w:ascii="Arial" w:hAnsi="Arial" w:cs="Arial"/>
        </w:rPr>
        <w:t>-</w:t>
      </w:r>
      <w:r>
        <w:rPr>
          <w:rFonts w:ascii="Arial" w:hAnsi="Arial" w:cs="Arial"/>
        </w:rPr>
        <w:t>N-4</w:t>
      </w:r>
      <w:r w:rsidR="00575E30" w:rsidRPr="00523B03">
        <w:rPr>
          <w:rFonts w:ascii="Arial" w:hAnsi="Arial" w:cs="Arial"/>
        </w:rPr>
        <w:t> : 203 189 €</w:t>
      </w:r>
    </w:p>
    <w:p w:rsidR="00575E30" w:rsidRPr="00523B03" w:rsidRDefault="008D381F" w:rsidP="00575E30">
      <w:pPr>
        <w:numPr>
          <w:ilvl w:val="0"/>
          <w:numId w:val="5"/>
        </w:numPr>
        <w:jc w:val="both"/>
        <w:rPr>
          <w:rFonts w:ascii="Arial" w:hAnsi="Arial" w:cs="Arial"/>
        </w:rPr>
      </w:pPr>
      <w:r>
        <w:rPr>
          <w:rFonts w:ascii="Arial" w:hAnsi="Arial" w:cs="Arial"/>
        </w:rPr>
        <w:t>N-4</w:t>
      </w:r>
      <w:r w:rsidR="00575E30" w:rsidRPr="00523B03">
        <w:rPr>
          <w:rFonts w:ascii="Arial" w:hAnsi="Arial" w:cs="Arial"/>
        </w:rPr>
        <w:t>-</w:t>
      </w:r>
      <w:r w:rsidR="00E82060">
        <w:rPr>
          <w:rFonts w:ascii="Arial" w:hAnsi="Arial" w:cs="Arial"/>
        </w:rPr>
        <w:t>N-3</w:t>
      </w:r>
      <w:r w:rsidR="00575E30" w:rsidRPr="00523B03">
        <w:rPr>
          <w:rFonts w:ascii="Arial" w:hAnsi="Arial" w:cs="Arial"/>
        </w:rPr>
        <w:t> : 113 758 €</w:t>
      </w:r>
    </w:p>
    <w:p w:rsidR="00575E30" w:rsidRPr="00523B03" w:rsidRDefault="00E82060" w:rsidP="00575E30">
      <w:pPr>
        <w:numPr>
          <w:ilvl w:val="0"/>
          <w:numId w:val="5"/>
        </w:numPr>
        <w:jc w:val="both"/>
        <w:rPr>
          <w:rFonts w:ascii="Arial" w:hAnsi="Arial" w:cs="Arial"/>
        </w:rPr>
      </w:pPr>
      <w:r>
        <w:rPr>
          <w:rFonts w:ascii="Arial" w:hAnsi="Arial" w:cs="Arial"/>
        </w:rPr>
        <w:t>N-3</w:t>
      </w:r>
      <w:r w:rsidR="00575E30" w:rsidRPr="00523B03">
        <w:rPr>
          <w:rFonts w:ascii="Arial" w:hAnsi="Arial" w:cs="Arial"/>
        </w:rPr>
        <w:t>-</w:t>
      </w:r>
      <w:r>
        <w:rPr>
          <w:rFonts w:ascii="Arial" w:hAnsi="Arial" w:cs="Arial"/>
        </w:rPr>
        <w:t>N-2</w:t>
      </w:r>
      <w:r w:rsidR="00575E30" w:rsidRPr="00523B03">
        <w:rPr>
          <w:rFonts w:ascii="Arial" w:hAnsi="Arial" w:cs="Arial"/>
        </w:rPr>
        <w:t> : 42 699 €</w:t>
      </w:r>
    </w:p>
    <w:p w:rsidR="00575E30" w:rsidRPr="00523B03" w:rsidRDefault="00E82060" w:rsidP="00575E30">
      <w:pPr>
        <w:numPr>
          <w:ilvl w:val="0"/>
          <w:numId w:val="5"/>
        </w:numPr>
        <w:jc w:val="both"/>
        <w:rPr>
          <w:rFonts w:ascii="Arial" w:hAnsi="Arial" w:cs="Arial"/>
        </w:rPr>
      </w:pPr>
      <w:r>
        <w:rPr>
          <w:rFonts w:ascii="Arial" w:hAnsi="Arial" w:cs="Arial"/>
        </w:rPr>
        <w:t>N-2</w:t>
      </w:r>
      <w:r w:rsidR="00575E30" w:rsidRPr="00523B03">
        <w:rPr>
          <w:rFonts w:ascii="Arial" w:hAnsi="Arial" w:cs="Arial"/>
        </w:rPr>
        <w:t>-</w:t>
      </w:r>
      <w:r>
        <w:rPr>
          <w:rFonts w:ascii="Arial" w:hAnsi="Arial" w:cs="Arial"/>
        </w:rPr>
        <w:t>N-1</w:t>
      </w:r>
      <w:r w:rsidR="00575E30" w:rsidRPr="00523B03">
        <w:rPr>
          <w:rFonts w:ascii="Arial" w:hAnsi="Arial" w:cs="Arial"/>
        </w:rPr>
        <w:t> : 53 905 €</w:t>
      </w:r>
    </w:p>
    <w:p w:rsidR="00575E30" w:rsidRPr="00523B03" w:rsidRDefault="00E82060" w:rsidP="00575E30">
      <w:pPr>
        <w:numPr>
          <w:ilvl w:val="0"/>
          <w:numId w:val="5"/>
        </w:numPr>
        <w:jc w:val="both"/>
        <w:rPr>
          <w:rFonts w:ascii="Arial" w:hAnsi="Arial" w:cs="Arial"/>
        </w:rPr>
      </w:pPr>
      <w:r>
        <w:rPr>
          <w:rFonts w:ascii="Arial" w:hAnsi="Arial" w:cs="Arial"/>
        </w:rPr>
        <w:t>N-1</w:t>
      </w:r>
      <w:r w:rsidR="00575E30" w:rsidRPr="00523B03">
        <w:rPr>
          <w:rFonts w:ascii="Arial" w:hAnsi="Arial" w:cs="Arial"/>
        </w:rPr>
        <w:t>-</w:t>
      </w:r>
      <w:r>
        <w:rPr>
          <w:rFonts w:ascii="Arial" w:hAnsi="Arial" w:cs="Arial"/>
        </w:rPr>
        <w:t>N</w:t>
      </w:r>
      <w:r w:rsidR="00575E30" w:rsidRPr="00523B03">
        <w:rPr>
          <w:rFonts w:ascii="Arial" w:hAnsi="Arial" w:cs="Arial"/>
        </w:rPr>
        <w:t> : - 7 436 €</w:t>
      </w:r>
    </w:p>
    <w:p w:rsidR="00575E30" w:rsidRPr="00523B03" w:rsidRDefault="00575E30" w:rsidP="00575E30">
      <w:pPr>
        <w:ind w:left="1065"/>
        <w:jc w:val="both"/>
        <w:rPr>
          <w:rFonts w:ascii="Arial" w:hAnsi="Arial" w:cs="Arial"/>
        </w:rPr>
      </w:pPr>
    </w:p>
    <w:p w:rsidR="00575E30" w:rsidRPr="00523B03" w:rsidRDefault="00575E30" w:rsidP="00575E30">
      <w:pPr>
        <w:ind w:left="1065"/>
        <w:jc w:val="both"/>
        <w:rPr>
          <w:rFonts w:ascii="Arial" w:hAnsi="Arial" w:cs="Arial"/>
        </w:rPr>
      </w:pPr>
    </w:p>
    <w:p w:rsidR="00575E30" w:rsidRPr="00523B03" w:rsidRDefault="00575E30" w:rsidP="00575E30">
      <w:pPr>
        <w:rPr>
          <w:rFonts w:ascii="Arial" w:hAnsi="Arial" w:cs="Arial"/>
          <w:u w:val="single"/>
        </w:rPr>
      </w:pPr>
      <w:r w:rsidRPr="00523B03">
        <w:rPr>
          <w:rFonts w:ascii="Arial" w:hAnsi="Arial" w:cs="Arial"/>
        </w:rPr>
        <w:t xml:space="preserve">       </w:t>
      </w:r>
      <w:r w:rsidRPr="00523B03">
        <w:rPr>
          <w:rFonts w:ascii="Arial" w:hAnsi="Arial" w:cs="Arial"/>
        </w:rPr>
        <w:tab/>
      </w:r>
      <w:r w:rsidRPr="00523B03">
        <w:rPr>
          <w:rFonts w:ascii="Arial" w:hAnsi="Arial" w:cs="Arial"/>
          <w:u w:val="single"/>
        </w:rPr>
        <w:t>Activité ventes de marchandises</w:t>
      </w:r>
    </w:p>
    <w:p w:rsidR="00575E30" w:rsidRPr="00523B03" w:rsidRDefault="00575E30" w:rsidP="00575E30">
      <w:pPr>
        <w:rPr>
          <w:rFonts w:ascii="Arial" w:hAnsi="Arial" w:cs="Arial"/>
        </w:rPr>
      </w:pPr>
    </w:p>
    <w:p w:rsidR="00575E30" w:rsidRPr="00523B03" w:rsidRDefault="008D381F" w:rsidP="00575E30">
      <w:pPr>
        <w:numPr>
          <w:ilvl w:val="0"/>
          <w:numId w:val="5"/>
        </w:numPr>
        <w:jc w:val="both"/>
        <w:rPr>
          <w:rFonts w:ascii="Arial" w:hAnsi="Arial" w:cs="Arial"/>
        </w:rPr>
      </w:pPr>
      <w:r>
        <w:rPr>
          <w:rFonts w:ascii="Arial" w:hAnsi="Arial" w:cs="Arial"/>
        </w:rPr>
        <w:t>N-5</w:t>
      </w:r>
      <w:r w:rsidR="00575E30" w:rsidRPr="00523B03">
        <w:rPr>
          <w:rFonts w:ascii="Arial" w:hAnsi="Arial" w:cs="Arial"/>
        </w:rPr>
        <w:t>-</w:t>
      </w:r>
      <w:r>
        <w:rPr>
          <w:rFonts w:ascii="Arial" w:hAnsi="Arial" w:cs="Arial"/>
        </w:rPr>
        <w:t>N-4</w:t>
      </w:r>
      <w:r w:rsidR="00575E30" w:rsidRPr="00523B03">
        <w:rPr>
          <w:rFonts w:ascii="Arial" w:hAnsi="Arial" w:cs="Arial"/>
        </w:rPr>
        <w:t> : - 164 792 €</w:t>
      </w:r>
    </w:p>
    <w:p w:rsidR="00575E30" w:rsidRPr="00523B03" w:rsidRDefault="008D381F" w:rsidP="00575E30">
      <w:pPr>
        <w:numPr>
          <w:ilvl w:val="0"/>
          <w:numId w:val="5"/>
        </w:numPr>
        <w:jc w:val="both"/>
        <w:rPr>
          <w:rFonts w:ascii="Arial" w:hAnsi="Arial" w:cs="Arial"/>
        </w:rPr>
      </w:pPr>
      <w:r>
        <w:rPr>
          <w:rFonts w:ascii="Arial" w:hAnsi="Arial" w:cs="Arial"/>
        </w:rPr>
        <w:t>N-4</w:t>
      </w:r>
      <w:r w:rsidR="00575E30" w:rsidRPr="00523B03">
        <w:rPr>
          <w:rFonts w:ascii="Arial" w:hAnsi="Arial" w:cs="Arial"/>
        </w:rPr>
        <w:t>-</w:t>
      </w:r>
      <w:r w:rsidR="00E82060">
        <w:rPr>
          <w:rFonts w:ascii="Arial" w:hAnsi="Arial" w:cs="Arial"/>
        </w:rPr>
        <w:t>N-3</w:t>
      </w:r>
      <w:r w:rsidR="00575E30" w:rsidRPr="00523B03">
        <w:rPr>
          <w:rFonts w:ascii="Arial" w:hAnsi="Arial" w:cs="Arial"/>
        </w:rPr>
        <w:t> : - 6 076 €</w:t>
      </w:r>
    </w:p>
    <w:p w:rsidR="00575E30" w:rsidRPr="00523B03" w:rsidRDefault="00E82060" w:rsidP="00575E30">
      <w:pPr>
        <w:numPr>
          <w:ilvl w:val="0"/>
          <w:numId w:val="5"/>
        </w:numPr>
        <w:jc w:val="both"/>
        <w:rPr>
          <w:rFonts w:ascii="Arial" w:hAnsi="Arial" w:cs="Arial"/>
        </w:rPr>
      </w:pPr>
      <w:r>
        <w:rPr>
          <w:rFonts w:ascii="Arial" w:hAnsi="Arial" w:cs="Arial"/>
        </w:rPr>
        <w:t>N-3</w:t>
      </w:r>
      <w:r w:rsidR="00575E30" w:rsidRPr="00523B03">
        <w:rPr>
          <w:rFonts w:ascii="Arial" w:hAnsi="Arial" w:cs="Arial"/>
        </w:rPr>
        <w:t>-</w:t>
      </w:r>
      <w:r>
        <w:rPr>
          <w:rFonts w:ascii="Arial" w:hAnsi="Arial" w:cs="Arial"/>
        </w:rPr>
        <w:t>N-2</w:t>
      </w:r>
      <w:r w:rsidR="00575E30" w:rsidRPr="00523B03">
        <w:rPr>
          <w:rFonts w:ascii="Arial" w:hAnsi="Arial" w:cs="Arial"/>
        </w:rPr>
        <w:t> : - 40 408 €</w:t>
      </w:r>
    </w:p>
    <w:p w:rsidR="00575E30" w:rsidRPr="00523B03" w:rsidRDefault="00E82060" w:rsidP="00575E30">
      <w:pPr>
        <w:numPr>
          <w:ilvl w:val="0"/>
          <w:numId w:val="5"/>
        </w:numPr>
        <w:jc w:val="both"/>
        <w:rPr>
          <w:rFonts w:ascii="Arial" w:hAnsi="Arial" w:cs="Arial"/>
        </w:rPr>
      </w:pPr>
      <w:r>
        <w:rPr>
          <w:rFonts w:ascii="Arial" w:hAnsi="Arial" w:cs="Arial"/>
        </w:rPr>
        <w:t>N-2</w:t>
      </w:r>
      <w:r w:rsidR="00575E30" w:rsidRPr="00523B03">
        <w:rPr>
          <w:rFonts w:ascii="Arial" w:hAnsi="Arial" w:cs="Arial"/>
        </w:rPr>
        <w:t>-</w:t>
      </w:r>
      <w:r>
        <w:rPr>
          <w:rFonts w:ascii="Arial" w:hAnsi="Arial" w:cs="Arial"/>
        </w:rPr>
        <w:t>N-1</w:t>
      </w:r>
      <w:r w:rsidR="00575E30" w:rsidRPr="00523B03">
        <w:rPr>
          <w:rFonts w:ascii="Arial" w:hAnsi="Arial" w:cs="Arial"/>
        </w:rPr>
        <w:t> : - 20 970 €</w:t>
      </w:r>
    </w:p>
    <w:p w:rsidR="00575E30" w:rsidRPr="00523B03" w:rsidRDefault="00E82060" w:rsidP="00575E30">
      <w:pPr>
        <w:numPr>
          <w:ilvl w:val="0"/>
          <w:numId w:val="5"/>
        </w:numPr>
        <w:jc w:val="both"/>
        <w:rPr>
          <w:rFonts w:ascii="Arial" w:hAnsi="Arial" w:cs="Arial"/>
        </w:rPr>
      </w:pPr>
      <w:r>
        <w:rPr>
          <w:rFonts w:ascii="Arial" w:hAnsi="Arial" w:cs="Arial"/>
        </w:rPr>
        <w:t>N-1</w:t>
      </w:r>
      <w:r w:rsidR="00575E30" w:rsidRPr="00523B03">
        <w:rPr>
          <w:rFonts w:ascii="Arial" w:hAnsi="Arial" w:cs="Arial"/>
        </w:rPr>
        <w:t>-</w:t>
      </w:r>
      <w:r>
        <w:rPr>
          <w:rFonts w:ascii="Arial" w:hAnsi="Arial" w:cs="Arial"/>
        </w:rPr>
        <w:t>N</w:t>
      </w:r>
      <w:r w:rsidR="00575E30" w:rsidRPr="00523B03">
        <w:rPr>
          <w:rFonts w:ascii="Arial" w:hAnsi="Arial" w:cs="Arial"/>
        </w:rPr>
        <w:t> : 10 081 €</w:t>
      </w:r>
    </w:p>
    <w:p w:rsidR="00575E30" w:rsidRDefault="00575E30" w:rsidP="00575E30">
      <w:pPr>
        <w:rPr>
          <w:rFonts w:ascii="Arial" w:hAnsi="Arial" w:cs="Arial"/>
        </w:rPr>
      </w:pPr>
      <w:r>
        <w:rPr>
          <w:rFonts w:ascii="Arial" w:hAnsi="Arial" w:cs="Arial"/>
        </w:rPr>
        <w:t xml:space="preserve">    </w:t>
      </w:r>
    </w:p>
    <w:p w:rsidR="00575E30" w:rsidRDefault="00575E30" w:rsidP="00575E30">
      <w:pPr>
        <w:rPr>
          <w:rFonts w:ascii="Arial" w:hAnsi="Arial" w:cs="Arial"/>
          <w:b/>
        </w:rPr>
      </w:pPr>
    </w:p>
    <w:p w:rsidR="00575E30" w:rsidRPr="00B15983" w:rsidRDefault="00575E30" w:rsidP="00575E30">
      <w:pPr>
        <w:rPr>
          <w:rFonts w:ascii="Arial" w:hAnsi="Arial" w:cs="Arial"/>
        </w:rPr>
      </w:pPr>
      <w:r w:rsidRPr="00B15983">
        <w:rPr>
          <w:rFonts w:ascii="Arial" w:hAnsi="Arial" w:cs="Arial"/>
        </w:rPr>
        <w:t xml:space="preserve">On peut noter que l’activité ventes de piscines a chuté depuis l’exercice </w:t>
      </w:r>
      <w:r w:rsidR="008D381F">
        <w:rPr>
          <w:rFonts w:ascii="Arial" w:hAnsi="Arial" w:cs="Arial"/>
        </w:rPr>
        <w:t>N-5</w:t>
      </w:r>
      <w:r w:rsidRPr="00B15983">
        <w:rPr>
          <w:rFonts w:ascii="Arial" w:hAnsi="Arial" w:cs="Arial"/>
        </w:rPr>
        <w:t>-</w:t>
      </w:r>
      <w:r w:rsidR="008D381F">
        <w:rPr>
          <w:rFonts w:ascii="Arial" w:hAnsi="Arial" w:cs="Arial"/>
        </w:rPr>
        <w:t>N-4</w:t>
      </w:r>
      <w:r w:rsidRPr="00B15983">
        <w:rPr>
          <w:rFonts w:ascii="Arial" w:hAnsi="Arial" w:cs="Arial"/>
        </w:rPr>
        <w:t xml:space="preserve">, pour connaître un léger rebond sur l’exercice </w:t>
      </w:r>
      <w:r w:rsidR="00E82060">
        <w:rPr>
          <w:rFonts w:ascii="Arial" w:hAnsi="Arial" w:cs="Arial"/>
        </w:rPr>
        <w:t>N-2</w:t>
      </w:r>
      <w:r w:rsidRPr="00B15983">
        <w:rPr>
          <w:rFonts w:ascii="Arial" w:hAnsi="Arial" w:cs="Arial"/>
        </w:rPr>
        <w:t>-</w:t>
      </w:r>
      <w:r w:rsidR="00E82060">
        <w:rPr>
          <w:rFonts w:ascii="Arial" w:hAnsi="Arial" w:cs="Arial"/>
        </w:rPr>
        <w:t>N-1</w:t>
      </w:r>
      <w:r w:rsidRPr="00B15983">
        <w:rPr>
          <w:rFonts w:ascii="Arial" w:hAnsi="Arial" w:cs="Arial"/>
        </w:rPr>
        <w:t xml:space="preserve"> et devenir déficitaire sur l’exercice </w:t>
      </w:r>
      <w:r w:rsidR="00E82060">
        <w:rPr>
          <w:rFonts w:ascii="Arial" w:hAnsi="Arial" w:cs="Arial"/>
        </w:rPr>
        <w:t>N-1</w:t>
      </w:r>
      <w:r w:rsidRPr="00B15983">
        <w:rPr>
          <w:rFonts w:ascii="Arial" w:hAnsi="Arial" w:cs="Arial"/>
        </w:rPr>
        <w:t>-</w:t>
      </w:r>
      <w:r w:rsidR="00E82060">
        <w:rPr>
          <w:rFonts w:ascii="Arial" w:hAnsi="Arial" w:cs="Arial"/>
        </w:rPr>
        <w:t>N</w:t>
      </w:r>
      <w:r w:rsidRPr="00B15983">
        <w:rPr>
          <w:rFonts w:ascii="Arial" w:hAnsi="Arial" w:cs="Arial"/>
        </w:rPr>
        <w:t xml:space="preserve">. Ce point est d’ailleurs confirmé par les statistiques de l’enseigne </w:t>
      </w:r>
      <w:r w:rsidR="009E696B">
        <w:rPr>
          <w:rFonts w:ascii="Arial" w:hAnsi="Arial" w:cs="Arial"/>
        </w:rPr>
        <w:t xml:space="preserve">                             </w:t>
      </w:r>
      <w:r w:rsidRPr="00B15983">
        <w:rPr>
          <w:rFonts w:ascii="Arial" w:hAnsi="Arial" w:cs="Arial"/>
        </w:rPr>
        <w:t>:</w:t>
      </w:r>
    </w:p>
    <w:p w:rsidR="00575E30" w:rsidRPr="00B15983" w:rsidRDefault="00575E30" w:rsidP="00575E30">
      <w:pPr>
        <w:rPr>
          <w:rFonts w:ascii="Arial" w:hAnsi="Arial" w:cs="Arial"/>
        </w:rPr>
      </w:pPr>
    </w:p>
    <w:p w:rsidR="00575E30" w:rsidRPr="00B15983" w:rsidRDefault="008D381F" w:rsidP="00575E30">
      <w:pPr>
        <w:numPr>
          <w:ilvl w:val="0"/>
          <w:numId w:val="5"/>
        </w:numPr>
        <w:jc w:val="both"/>
        <w:rPr>
          <w:rFonts w:ascii="Arial" w:hAnsi="Arial" w:cs="Arial"/>
        </w:rPr>
      </w:pPr>
      <w:r>
        <w:rPr>
          <w:rFonts w:ascii="Arial" w:hAnsi="Arial" w:cs="Arial"/>
        </w:rPr>
        <w:t>N-5</w:t>
      </w:r>
      <w:r w:rsidR="00575E30" w:rsidRPr="00B15983">
        <w:rPr>
          <w:rFonts w:ascii="Arial" w:hAnsi="Arial" w:cs="Arial"/>
        </w:rPr>
        <w:t>-</w:t>
      </w:r>
      <w:r>
        <w:rPr>
          <w:rFonts w:ascii="Arial" w:hAnsi="Arial" w:cs="Arial"/>
        </w:rPr>
        <w:t>N-4</w:t>
      </w:r>
      <w:r w:rsidR="00575E30" w:rsidRPr="00B15983">
        <w:rPr>
          <w:rFonts w:ascii="Arial" w:hAnsi="Arial" w:cs="Arial"/>
        </w:rPr>
        <w:t> : 61 piscines vendues</w:t>
      </w:r>
      <w:r w:rsidR="00575E30">
        <w:rPr>
          <w:rFonts w:ascii="Arial" w:hAnsi="Arial" w:cs="Arial"/>
        </w:rPr>
        <w:t xml:space="preserve"> pour un CA de 256 425 €</w:t>
      </w:r>
    </w:p>
    <w:p w:rsidR="00575E30" w:rsidRDefault="008D381F" w:rsidP="00575E30">
      <w:pPr>
        <w:numPr>
          <w:ilvl w:val="0"/>
          <w:numId w:val="5"/>
        </w:numPr>
        <w:jc w:val="both"/>
        <w:rPr>
          <w:rFonts w:ascii="Arial" w:hAnsi="Arial" w:cs="Arial"/>
        </w:rPr>
      </w:pPr>
      <w:r>
        <w:rPr>
          <w:rFonts w:ascii="Arial" w:hAnsi="Arial" w:cs="Arial"/>
        </w:rPr>
        <w:t>N-4</w:t>
      </w:r>
      <w:r w:rsidR="00575E30" w:rsidRPr="00B15983">
        <w:rPr>
          <w:rFonts w:ascii="Arial" w:hAnsi="Arial" w:cs="Arial"/>
        </w:rPr>
        <w:t>-</w:t>
      </w:r>
      <w:r w:rsidR="00E82060">
        <w:rPr>
          <w:rFonts w:ascii="Arial" w:hAnsi="Arial" w:cs="Arial"/>
        </w:rPr>
        <w:t>N-3</w:t>
      </w:r>
      <w:r w:rsidR="00575E30" w:rsidRPr="00B15983">
        <w:rPr>
          <w:rFonts w:ascii="Arial" w:hAnsi="Arial" w:cs="Arial"/>
        </w:rPr>
        <w:t xml:space="preserve"> : 57 piscines vendues </w:t>
      </w:r>
      <w:r w:rsidR="00575E30">
        <w:rPr>
          <w:rFonts w:ascii="Arial" w:hAnsi="Arial" w:cs="Arial"/>
        </w:rPr>
        <w:t>pour un CA de 305 944 €</w:t>
      </w:r>
    </w:p>
    <w:p w:rsidR="00575E30" w:rsidRPr="00B15983" w:rsidRDefault="00E82060" w:rsidP="00575E30">
      <w:pPr>
        <w:numPr>
          <w:ilvl w:val="0"/>
          <w:numId w:val="5"/>
        </w:numPr>
        <w:jc w:val="both"/>
        <w:rPr>
          <w:rFonts w:ascii="Arial" w:hAnsi="Arial" w:cs="Arial"/>
        </w:rPr>
      </w:pPr>
      <w:r>
        <w:rPr>
          <w:rFonts w:ascii="Arial" w:hAnsi="Arial" w:cs="Arial"/>
        </w:rPr>
        <w:t>N-3</w:t>
      </w:r>
      <w:r w:rsidR="00575E30" w:rsidRPr="00B15983">
        <w:rPr>
          <w:rFonts w:ascii="Arial" w:hAnsi="Arial" w:cs="Arial"/>
        </w:rPr>
        <w:t>-</w:t>
      </w:r>
      <w:r>
        <w:rPr>
          <w:rFonts w:ascii="Arial" w:hAnsi="Arial" w:cs="Arial"/>
        </w:rPr>
        <w:t>N-2</w:t>
      </w:r>
      <w:r w:rsidR="00575E30" w:rsidRPr="00B15983">
        <w:rPr>
          <w:rFonts w:ascii="Arial" w:hAnsi="Arial" w:cs="Arial"/>
        </w:rPr>
        <w:t> : 35 piscines vendues</w:t>
      </w:r>
      <w:r w:rsidR="00575E30">
        <w:rPr>
          <w:rFonts w:ascii="Arial" w:hAnsi="Arial" w:cs="Arial"/>
        </w:rPr>
        <w:t xml:space="preserve"> pour un CA de 192 642 €</w:t>
      </w:r>
    </w:p>
    <w:p w:rsidR="00575E30" w:rsidRDefault="00E82060" w:rsidP="00575E30">
      <w:pPr>
        <w:numPr>
          <w:ilvl w:val="0"/>
          <w:numId w:val="5"/>
        </w:numPr>
        <w:jc w:val="both"/>
        <w:rPr>
          <w:rFonts w:ascii="Arial" w:hAnsi="Arial" w:cs="Arial"/>
        </w:rPr>
      </w:pPr>
      <w:r>
        <w:rPr>
          <w:rFonts w:ascii="Arial" w:hAnsi="Arial" w:cs="Arial"/>
        </w:rPr>
        <w:t>N-2</w:t>
      </w:r>
      <w:r w:rsidR="00575E30" w:rsidRPr="00B15983">
        <w:rPr>
          <w:rFonts w:ascii="Arial" w:hAnsi="Arial" w:cs="Arial"/>
        </w:rPr>
        <w:t>-</w:t>
      </w:r>
      <w:r>
        <w:rPr>
          <w:rFonts w:ascii="Arial" w:hAnsi="Arial" w:cs="Arial"/>
        </w:rPr>
        <w:t>N-1</w:t>
      </w:r>
      <w:r w:rsidR="00575E30" w:rsidRPr="00B15983">
        <w:rPr>
          <w:rFonts w:ascii="Arial" w:hAnsi="Arial" w:cs="Arial"/>
        </w:rPr>
        <w:t xml:space="preserve"> : 45 piscines vendues </w:t>
      </w:r>
      <w:r w:rsidR="00575E30">
        <w:rPr>
          <w:rFonts w:ascii="Arial" w:hAnsi="Arial" w:cs="Arial"/>
        </w:rPr>
        <w:t>pour un CA de 225 630 €</w:t>
      </w:r>
    </w:p>
    <w:p w:rsidR="00575E30" w:rsidRDefault="00575E30" w:rsidP="00575E30">
      <w:pPr>
        <w:jc w:val="both"/>
        <w:rPr>
          <w:rFonts w:ascii="Arial" w:hAnsi="Arial" w:cs="Arial"/>
        </w:rPr>
      </w:pPr>
    </w:p>
    <w:p w:rsidR="00575E30" w:rsidRDefault="00575E30" w:rsidP="00575E30">
      <w:pPr>
        <w:jc w:val="both"/>
        <w:rPr>
          <w:rFonts w:ascii="Arial" w:hAnsi="Arial" w:cs="Arial"/>
        </w:rPr>
      </w:pPr>
    </w:p>
    <w:p w:rsidR="00575E30" w:rsidRDefault="00575E30" w:rsidP="00575E30"/>
    <w:p w:rsidR="00575E30" w:rsidRDefault="00575E30" w:rsidP="00575E30">
      <w:pPr>
        <w:rPr>
          <w:rFonts w:ascii="Arial" w:hAnsi="Arial" w:cs="Arial"/>
        </w:rPr>
      </w:pPr>
      <w:r w:rsidRPr="006C4DB6">
        <w:rPr>
          <w:rFonts w:ascii="Arial" w:hAnsi="Arial" w:cs="Arial"/>
        </w:rPr>
        <w:t>L</w:t>
      </w:r>
      <w:r>
        <w:rPr>
          <w:rFonts w:ascii="Arial" w:hAnsi="Arial" w:cs="Arial"/>
        </w:rPr>
        <w:t>e chiffre d’affaires de l</w:t>
      </w:r>
      <w:r w:rsidRPr="006C4DB6">
        <w:rPr>
          <w:rFonts w:ascii="Arial" w:hAnsi="Arial" w:cs="Arial"/>
        </w:rPr>
        <w:t xml:space="preserve">’activité vente de piscine a chuté à partir de l’exercice </w:t>
      </w:r>
    </w:p>
    <w:p w:rsidR="00575E30" w:rsidRPr="006C4DB6" w:rsidRDefault="00E82060" w:rsidP="00575E30">
      <w:pPr>
        <w:rPr>
          <w:rFonts w:ascii="Arial" w:hAnsi="Arial" w:cs="Arial"/>
        </w:rPr>
      </w:pPr>
      <w:r>
        <w:rPr>
          <w:rFonts w:ascii="Arial" w:hAnsi="Arial" w:cs="Arial"/>
        </w:rPr>
        <w:t>N-3</w:t>
      </w:r>
      <w:r w:rsidR="00575E30" w:rsidRPr="006C4DB6">
        <w:rPr>
          <w:rFonts w:ascii="Arial" w:hAnsi="Arial" w:cs="Arial"/>
        </w:rPr>
        <w:t xml:space="preserve"> </w:t>
      </w:r>
      <w:r w:rsidR="00575E30">
        <w:rPr>
          <w:rFonts w:ascii="Arial" w:hAnsi="Arial" w:cs="Arial"/>
        </w:rPr>
        <w:t>/</w:t>
      </w:r>
      <w:r>
        <w:rPr>
          <w:rFonts w:ascii="Arial" w:hAnsi="Arial" w:cs="Arial"/>
        </w:rPr>
        <w:t>N-2</w:t>
      </w:r>
      <w:r w:rsidR="00575E30" w:rsidRPr="006C4DB6">
        <w:rPr>
          <w:rFonts w:ascii="Arial" w:hAnsi="Arial" w:cs="Arial"/>
        </w:rPr>
        <w:t xml:space="preserve">, de façon relativement importante puis s’est légèrement redressé au titre de l’exercice </w:t>
      </w:r>
      <w:r>
        <w:rPr>
          <w:rFonts w:ascii="Arial" w:hAnsi="Arial" w:cs="Arial"/>
        </w:rPr>
        <w:t>N-2</w:t>
      </w:r>
      <w:r w:rsidR="00575E30">
        <w:rPr>
          <w:rFonts w:ascii="Arial" w:hAnsi="Arial" w:cs="Arial"/>
        </w:rPr>
        <w:t>/</w:t>
      </w:r>
      <w:r w:rsidR="00575E30" w:rsidRPr="006C4DB6">
        <w:rPr>
          <w:rFonts w:ascii="Arial" w:hAnsi="Arial" w:cs="Arial"/>
        </w:rPr>
        <w:t xml:space="preserve"> </w:t>
      </w:r>
      <w:r>
        <w:rPr>
          <w:rFonts w:ascii="Arial" w:hAnsi="Arial" w:cs="Arial"/>
        </w:rPr>
        <w:t>N-1</w:t>
      </w:r>
      <w:r w:rsidR="00575E30" w:rsidRPr="006C4DB6">
        <w:rPr>
          <w:rFonts w:ascii="Arial" w:hAnsi="Arial" w:cs="Arial"/>
        </w:rPr>
        <w:t xml:space="preserve"> pour chuter à nouveau au titre de l’exercice </w:t>
      </w:r>
      <w:r>
        <w:rPr>
          <w:rFonts w:ascii="Arial" w:hAnsi="Arial" w:cs="Arial"/>
        </w:rPr>
        <w:t>N-1</w:t>
      </w:r>
      <w:r w:rsidR="00575E30" w:rsidRPr="006C4DB6">
        <w:rPr>
          <w:rFonts w:ascii="Arial" w:hAnsi="Arial" w:cs="Arial"/>
        </w:rPr>
        <w:t xml:space="preserve"> </w:t>
      </w:r>
      <w:r w:rsidR="00575E30">
        <w:rPr>
          <w:rFonts w:ascii="Arial" w:hAnsi="Arial" w:cs="Arial"/>
        </w:rPr>
        <w:t>/</w:t>
      </w:r>
      <w:r>
        <w:rPr>
          <w:rFonts w:ascii="Arial" w:hAnsi="Arial" w:cs="Arial"/>
        </w:rPr>
        <w:t>N</w:t>
      </w:r>
      <w:r w:rsidR="00575E30">
        <w:rPr>
          <w:rFonts w:ascii="Arial" w:hAnsi="Arial" w:cs="Arial"/>
        </w:rPr>
        <w:t>, comme suit :</w:t>
      </w:r>
    </w:p>
    <w:p w:rsidR="00575E30" w:rsidRDefault="00575E30" w:rsidP="00575E30"/>
    <w:p w:rsidR="00575E30" w:rsidRPr="006C4DB6" w:rsidRDefault="00575E30" w:rsidP="00575E30">
      <w:pPr>
        <w:autoSpaceDE w:val="0"/>
        <w:autoSpaceDN w:val="0"/>
        <w:adjustRightInd w:val="0"/>
        <w:rPr>
          <w:rFonts w:ascii="Arial" w:hAnsi="Arial" w:cs="Arial"/>
        </w:rPr>
      </w:pPr>
    </w:p>
    <w:p w:rsidR="00575E30" w:rsidRPr="006C4DB6" w:rsidRDefault="00575E30" w:rsidP="00575E30">
      <w:pPr>
        <w:numPr>
          <w:ilvl w:val="0"/>
          <w:numId w:val="5"/>
        </w:numPr>
        <w:rPr>
          <w:rFonts w:ascii="Arial" w:hAnsi="Arial" w:cs="Arial"/>
        </w:rPr>
      </w:pPr>
      <w:r w:rsidRPr="006C4DB6">
        <w:rPr>
          <w:rFonts w:ascii="Arial" w:hAnsi="Arial" w:cs="Arial"/>
        </w:rPr>
        <w:t xml:space="preserve">Exercice </w:t>
      </w:r>
      <w:r w:rsidR="008D381F">
        <w:rPr>
          <w:rFonts w:ascii="Arial" w:hAnsi="Arial" w:cs="Arial"/>
        </w:rPr>
        <w:t>N-5</w:t>
      </w:r>
      <w:r>
        <w:rPr>
          <w:rFonts w:ascii="Arial" w:hAnsi="Arial" w:cs="Arial"/>
        </w:rPr>
        <w:t>-</w:t>
      </w:r>
      <w:r w:rsidR="008D381F">
        <w:rPr>
          <w:rFonts w:ascii="Arial" w:hAnsi="Arial" w:cs="Arial"/>
        </w:rPr>
        <w:t>N-4</w:t>
      </w:r>
      <w:r w:rsidRPr="006C4DB6">
        <w:rPr>
          <w:rFonts w:ascii="Arial" w:hAnsi="Arial" w:cs="Arial"/>
        </w:rPr>
        <w:t xml:space="preserve"> :611 </w:t>
      </w:r>
      <w:r>
        <w:rPr>
          <w:rFonts w:ascii="Arial" w:hAnsi="Arial" w:cs="Arial"/>
        </w:rPr>
        <w:t>968</w:t>
      </w:r>
      <w:r w:rsidRPr="006C4DB6">
        <w:rPr>
          <w:rFonts w:ascii="Arial" w:hAnsi="Arial" w:cs="Arial"/>
        </w:rPr>
        <w:t xml:space="preserve"> €</w:t>
      </w:r>
    </w:p>
    <w:p w:rsidR="00575E30" w:rsidRPr="006C4DB6" w:rsidRDefault="00575E30" w:rsidP="00575E30">
      <w:pPr>
        <w:numPr>
          <w:ilvl w:val="0"/>
          <w:numId w:val="5"/>
        </w:numPr>
        <w:rPr>
          <w:rFonts w:ascii="Arial" w:hAnsi="Arial" w:cs="Arial"/>
        </w:rPr>
      </w:pPr>
      <w:r w:rsidRPr="006C4DB6">
        <w:rPr>
          <w:rFonts w:ascii="Arial" w:hAnsi="Arial" w:cs="Arial"/>
        </w:rPr>
        <w:t xml:space="preserve">Exercice </w:t>
      </w:r>
      <w:r w:rsidR="008D381F">
        <w:rPr>
          <w:rFonts w:ascii="Arial" w:hAnsi="Arial" w:cs="Arial"/>
        </w:rPr>
        <w:t>N-4</w:t>
      </w:r>
      <w:r w:rsidRPr="006C4DB6">
        <w:rPr>
          <w:rFonts w:ascii="Arial" w:hAnsi="Arial" w:cs="Arial"/>
        </w:rPr>
        <w:t>-</w:t>
      </w:r>
      <w:r w:rsidR="00E82060">
        <w:rPr>
          <w:rFonts w:ascii="Arial" w:hAnsi="Arial" w:cs="Arial"/>
        </w:rPr>
        <w:t>N-3</w:t>
      </w:r>
      <w:r w:rsidRPr="006C4DB6">
        <w:rPr>
          <w:rFonts w:ascii="Arial" w:hAnsi="Arial" w:cs="Arial"/>
        </w:rPr>
        <w:t> : 534 255 €</w:t>
      </w:r>
    </w:p>
    <w:p w:rsidR="00575E30" w:rsidRPr="006C4DB6" w:rsidRDefault="00575E30" w:rsidP="00575E30">
      <w:pPr>
        <w:numPr>
          <w:ilvl w:val="0"/>
          <w:numId w:val="5"/>
        </w:numPr>
        <w:rPr>
          <w:rFonts w:ascii="Arial" w:hAnsi="Arial" w:cs="Arial"/>
        </w:rPr>
      </w:pPr>
      <w:r w:rsidRPr="006C4DB6">
        <w:rPr>
          <w:rFonts w:ascii="Arial" w:hAnsi="Arial" w:cs="Arial"/>
        </w:rPr>
        <w:t xml:space="preserve">Exercice </w:t>
      </w:r>
      <w:r w:rsidR="00E82060">
        <w:rPr>
          <w:rFonts w:ascii="Arial" w:hAnsi="Arial" w:cs="Arial"/>
        </w:rPr>
        <w:t>N-3</w:t>
      </w:r>
      <w:r w:rsidRPr="006C4DB6">
        <w:rPr>
          <w:rFonts w:ascii="Arial" w:hAnsi="Arial" w:cs="Arial"/>
        </w:rPr>
        <w:t>-</w:t>
      </w:r>
      <w:r w:rsidR="00E82060">
        <w:rPr>
          <w:rFonts w:ascii="Arial" w:hAnsi="Arial" w:cs="Arial"/>
        </w:rPr>
        <w:t>N-2</w:t>
      </w:r>
      <w:r w:rsidRPr="006C4DB6">
        <w:rPr>
          <w:rFonts w:ascii="Arial" w:hAnsi="Arial" w:cs="Arial"/>
        </w:rPr>
        <w:t> : 302 049 €</w:t>
      </w:r>
    </w:p>
    <w:p w:rsidR="00575E30" w:rsidRPr="006C4DB6" w:rsidRDefault="00575E30" w:rsidP="00575E30">
      <w:pPr>
        <w:numPr>
          <w:ilvl w:val="0"/>
          <w:numId w:val="5"/>
        </w:numPr>
        <w:rPr>
          <w:rFonts w:ascii="Arial" w:hAnsi="Arial" w:cs="Arial"/>
        </w:rPr>
      </w:pPr>
      <w:r w:rsidRPr="006C4DB6">
        <w:rPr>
          <w:rFonts w:ascii="Arial" w:hAnsi="Arial" w:cs="Arial"/>
        </w:rPr>
        <w:t xml:space="preserve">Exercice </w:t>
      </w:r>
      <w:r w:rsidR="00E82060">
        <w:rPr>
          <w:rFonts w:ascii="Arial" w:hAnsi="Arial" w:cs="Arial"/>
        </w:rPr>
        <w:t>N-2</w:t>
      </w:r>
      <w:r w:rsidRPr="006C4DB6">
        <w:rPr>
          <w:rFonts w:ascii="Arial" w:hAnsi="Arial" w:cs="Arial"/>
        </w:rPr>
        <w:t>-</w:t>
      </w:r>
      <w:r w:rsidR="00E82060">
        <w:rPr>
          <w:rFonts w:ascii="Arial" w:hAnsi="Arial" w:cs="Arial"/>
        </w:rPr>
        <w:t>N-1</w:t>
      </w:r>
      <w:r w:rsidRPr="006C4DB6">
        <w:rPr>
          <w:rFonts w:ascii="Arial" w:hAnsi="Arial" w:cs="Arial"/>
        </w:rPr>
        <w:t> :400 876 €</w:t>
      </w:r>
    </w:p>
    <w:p w:rsidR="00575E30" w:rsidRPr="006C4DB6" w:rsidRDefault="00575E30" w:rsidP="00575E30">
      <w:pPr>
        <w:numPr>
          <w:ilvl w:val="0"/>
          <w:numId w:val="5"/>
        </w:numPr>
        <w:rPr>
          <w:rFonts w:ascii="Arial" w:hAnsi="Arial" w:cs="Arial"/>
        </w:rPr>
      </w:pPr>
      <w:r w:rsidRPr="006C4DB6">
        <w:rPr>
          <w:rFonts w:ascii="Arial" w:hAnsi="Arial" w:cs="Arial"/>
        </w:rPr>
        <w:t xml:space="preserve">Exercice </w:t>
      </w:r>
      <w:r w:rsidR="00E82060">
        <w:rPr>
          <w:rFonts w:ascii="Arial" w:hAnsi="Arial" w:cs="Arial"/>
        </w:rPr>
        <w:t>N-1</w:t>
      </w:r>
      <w:r w:rsidRPr="006C4DB6">
        <w:rPr>
          <w:rFonts w:ascii="Arial" w:hAnsi="Arial" w:cs="Arial"/>
        </w:rPr>
        <w:t xml:space="preserve">- </w:t>
      </w:r>
      <w:r w:rsidR="00E82060">
        <w:rPr>
          <w:rFonts w:ascii="Arial" w:hAnsi="Arial" w:cs="Arial"/>
        </w:rPr>
        <w:t>N</w:t>
      </w:r>
      <w:r w:rsidRPr="006C4DB6">
        <w:rPr>
          <w:rFonts w:ascii="Arial" w:hAnsi="Arial" w:cs="Arial"/>
        </w:rPr>
        <w:t> :</w:t>
      </w:r>
      <w:r w:rsidR="008D381F">
        <w:rPr>
          <w:rFonts w:ascii="Arial" w:hAnsi="Arial" w:cs="Arial"/>
        </w:rPr>
        <w:t xml:space="preserve"> </w:t>
      </w:r>
      <w:r w:rsidRPr="006C4DB6">
        <w:rPr>
          <w:rFonts w:ascii="Arial" w:hAnsi="Arial" w:cs="Arial"/>
        </w:rPr>
        <w:t>358 956 €</w:t>
      </w:r>
    </w:p>
    <w:p w:rsidR="00575E30" w:rsidRPr="00D062F7" w:rsidRDefault="00575E30" w:rsidP="00575E30"/>
    <w:p w:rsidR="00631322" w:rsidRDefault="00631322" w:rsidP="00631322">
      <w:pPr>
        <w:rPr>
          <w:lang w:val="en-GB"/>
        </w:rPr>
      </w:pPr>
    </w:p>
    <w:p w:rsidR="00631322" w:rsidRPr="00631322" w:rsidRDefault="00631322" w:rsidP="00631322">
      <w:pPr>
        <w:rPr>
          <w:lang w:val="en-GB"/>
        </w:rPr>
      </w:pPr>
    </w:p>
    <w:p w:rsidR="00631322" w:rsidRPr="000C7873" w:rsidRDefault="00631322" w:rsidP="00631322">
      <w:pPr>
        <w:pStyle w:val="Titre2"/>
        <w:rPr>
          <w:rFonts w:ascii="Arial" w:hAnsi="Arial" w:cs="Arial"/>
          <w:b w:val="0"/>
          <w:i w:val="0"/>
          <w:sz w:val="24"/>
          <w:u w:val="none"/>
          <w:lang w:val="fr-FR"/>
        </w:rPr>
      </w:pPr>
      <w:r w:rsidRPr="000C7873">
        <w:rPr>
          <w:rFonts w:ascii="Arial" w:hAnsi="Arial" w:cs="Arial"/>
          <w:b w:val="0"/>
          <w:i w:val="0"/>
          <w:sz w:val="24"/>
          <w:u w:val="none"/>
          <w:lang w:val="fr-FR"/>
        </w:rPr>
        <w:t xml:space="preserve">Le résultat de l’activité ventes de piscines a chuté depuis l’exercice </w:t>
      </w:r>
      <w:r w:rsidR="008D381F">
        <w:rPr>
          <w:rFonts w:ascii="Arial" w:hAnsi="Arial" w:cs="Arial"/>
          <w:b w:val="0"/>
          <w:i w:val="0"/>
          <w:sz w:val="24"/>
          <w:u w:val="none"/>
          <w:lang w:val="fr-FR"/>
        </w:rPr>
        <w:t>N-5</w:t>
      </w:r>
      <w:r w:rsidRPr="000C7873">
        <w:rPr>
          <w:rFonts w:ascii="Arial" w:hAnsi="Arial" w:cs="Arial"/>
          <w:b w:val="0"/>
          <w:i w:val="0"/>
          <w:sz w:val="24"/>
          <w:u w:val="none"/>
          <w:lang w:val="fr-FR"/>
        </w:rPr>
        <w:t>-</w:t>
      </w:r>
      <w:r w:rsidR="008D381F">
        <w:rPr>
          <w:rFonts w:ascii="Arial" w:hAnsi="Arial" w:cs="Arial"/>
          <w:b w:val="0"/>
          <w:i w:val="0"/>
          <w:sz w:val="24"/>
          <w:u w:val="none"/>
          <w:lang w:val="fr-FR"/>
        </w:rPr>
        <w:t>N-4</w:t>
      </w:r>
      <w:r w:rsidRPr="000C7873">
        <w:rPr>
          <w:rFonts w:ascii="Arial" w:hAnsi="Arial" w:cs="Arial"/>
          <w:b w:val="0"/>
          <w:i w:val="0"/>
          <w:sz w:val="24"/>
          <w:u w:val="none"/>
          <w:lang w:val="fr-FR"/>
        </w:rPr>
        <w:t xml:space="preserve">, pour connaître un léger rebond sur l’exercice </w:t>
      </w:r>
      <w:r w:rsidR="00E82060">
        <w:rPr>
          <w:rFonts w:ascii="Arial" w:hAnsi="Arial" w:cs="Arial"/>
          <w:b w:val="0"/>
          <w:i w:val="0"/>
          <w:sz w:val="24"/>
          <w:u w:val="none"/>
          <w:lang w:val="fr-FR"/>
        </w:rPr>
        <w:t>N-2</w:t>
      </w:r>
      <w:r w:rsidRPr="000C7873">
        <w:rPr>
          <w:rFonts w:ascii="Arial" w:hAnsi="Arial" w:cs="Arial"/>
          <w:b w:val="0"/>
          <w:i w:val="0"/>
          <w:sz w:val="24"/>
          <w:u w:val="none"/>
          <w:lang w:val="fr-FR"/>
        </w:rPr>
        <w:t>-</w:t>
      </w:r>
      <w:r w:rsidR="00E82060">
        <w:rPr>
          <w:rFonts w:ascii="Arial" w:hAnsi="Arial" w:cs="Arial"/>
          <w:b w:val="0"/>
          <w:i w:val="0"/>
          <w:sz w:val="24"/>
          <w:u w:val="none"/>
          <w:lang w:val="fr-FR"/>
        </w:rPr>
        <w:t>N-1</w:t>
      </w:r>
      <w:r w:rsidRPr="000C7873">
        <w:rPr>
          <w:rFonts w:ascii="Arial" w:hAnsi="Arial" w:cs="Arial"/>
          <w:b w:val="0"/>
          <w:i w:val="0"/>
          <w:sz w:val="24"/>
          <w:u w:val="none"/>
          <w:lang w:val="fr-FR"/>
        </w:rPr>
        <w:t xml:space="preserve"> et devenir déficitaire sur l’exercice </w:t>
      </w:r>
      <w:r w:rsidR="00E82060">
        <w:rPr>
          <w:rFonts w:ascii="Arial" w:hAnsi="Arial" w:cs="Arial"/>
          <w:b w:val="0"/>
          <w:i w:val="0"/>
          <w:sz w:val="24"/>
          <w:u w:val="none"/>
          <w:lang w:val="fr-FR"/>
        </w:rPr>
        <w:t>N-1</w:t>
      </w:r>
      <w:r w:rsidRPr="000C7873">
        <w:rPr>
          <w:rFonts w:ascii="Arial" w:hAnsi="Arial" w:cs="Arial"/>
          <w:b w:val="0"/>
          <w:i w:val="0"/>
          <w:sz w:val="24"/>
          <w:u w:val="none"/>
          <w:lang w:val="fr-FR"/>
        </w:rPr>
        <w:t>-</w:t>
      </w:r>
      <w:r w:rsidR="00E82060">
        <w:rPr>
          <w:rFonts w:ascii="Arial" w:hAnsi="Arial" w:cs="Arial"/>
          <w:b w:val="0"/>
          <w:i w:val="0"/>
          <w:sz w:val="24"/>
          <w:u w:val="none"/>
          <w:lang w:val="fr-FR"/>
        </w:rPr>
        <w:t>N</w:t>
      </w:r>
      <w:r w:rsidRPr="000C7873">
        <w:rPr>
          <w:rFonts w:ascii="Arial" w:hAnsi="Arial" w:cs="Arial"/>
          <w:b w:val="0"/>
          <w:i w:val="0"/>
          <w:sz w:val="24"/>
          <w:u w:val="none"/>
          <w:lang w:val="fr-FR"/>
        </w:rPr>
        <w:t>, comme suit :</w:t>
      </w:r>
    </w:p>
    <w:p w:rsidR="00631322" w:rsidRDefault="00631322" w:rsidP="00631322">
      <w:pPr>
        <w:ind w:left="1065"/>
        <w:jc w:val="both"/>
        <w:rPr>
          <w:rFonts w:ascii="Arial" w:hAnsi="Arial" w:cs="Arial"/>
        </w:rPr>
      </w:pPr>
    </w:p>
    <w:p w:rsidR="00631322" w:rsidRDefault="00631322" w:rsidP="00631322">
      <w:pPr>
        <w:ind w:left="1065"/>
        <w:jc w:val="both"/>
        <w:rPr>
          <w:rFonts w:ascii="Arial" w:hAnsi="Arial" w:cs="Arial"/>
        </w:rPr>
      </w:pPr>
    </w:p>
    <w:p w:rsidR="00575E30" w:rsidRPr="00523B03" w:rsidRDefault="008D381F" w:rsidP="00575E30">
      <w:pPr>
        <w:numPr>
          <w:ilvl w:val="0"/>
          <w:numId w:val="5"/>
        </w:numPr>
        <w:jc w:val="both"/>
        <w:rPr>
          <w:rFonts w:ascii="Arial" w:hAnsi="Arial" w:cs="Arial"/>
        </w:rPr>
      </w:pPr>
      <w:r>
        <w:rPr>
          <w:rFonts w:ascii="Arial" w:hAnsi="Arial" w:cs="Arial"/>
        </w:rPr>
        <w:t>N-5</w:t>
      </w:r>
      <w:r w:rsidR="00575E30" w:rsidRPr="00523B03">
        <w:rPr>
          <w:rFonts w:ascii="Arial" w:hAnsi="Arial" w:cs="Arial"/>
        </w:rPr>
        <w:t>-</w:t>
      </w:r>
      <w:r>
        <w:rPr>
          <w:rFonts w:ascii="Arial" w:hAnsi="Arial" w:cs="Arial"/>
        </w:rPr>
        <w:t>N-4</w:t>
      </w:r>
      <w:r w:rsidR="00575E30" w:rsidRPr="00523B03">
        <w:rPr>
          <w:rFonts w:ascii="Arial" w:hAnsi="Arial" w:cs="Arial"/>
        </w:rPr>
        <w:t> : 203 189 €</w:t>
      </w:r>
    </w:p>
    <w:p w:rsidR="00575E30" w:rsidRPr="00523B03" w:rsidRDefault="008D381F" w:rsidP="00575E30">
      <w:pPr>
        <w:numPr>
          <w:ilvl w:val="0"/>
          <w:numId w:val="5"/>
        </w:numPr>
        <w:jc w:val="both"/>
        <w:rPr>
          <w:rFonts w:ascii="Arial" w:hAnsi="Arial" w:cs="Arial"/>
        </w:rPr>
      </w:pPr>
      <w:r>
        <w:rPr>
          <w:rFonts w:ascii="Arial" w:hAnsi="Arial" w:cs="Arial"/>
        </w:rPr>
        <w:t>N-4</w:t>
      </w:r>
      <w:r w:rsidR="00575E30" w:rsidRPr="00523B03">
        <w:rPr>
          <w:rFonts w:ascii="Arial" w:hAnsi="Arial" w:cs="Arial"/>
        </w:rPr>
        <w:t>-</w:t>
      </w:r>
      <w:r w:rsidR="00E82060">
        <w:rPr>
          <w:rFonts w:ascii="Arial" w:hAnsi="Arial" w:cs="Arial"/>
        </w:rPr>
        <w:t>N-3</w:t>
      </w:r>
      <w:r w:rsidR="00575E30" w:rsidRPr="00523B03">
        <w:rPr>
          <w:rFonts w:ascii="Arial" w:hAnsi="Arial" w:cs="Arial"/>
        </w:rPr>
        <w:t> : 113 758 €</w:t>
      </w:r>
    </w:p>
    <w:p w:rsidR="00575E30" w:rsidRPr="00523B03" w:rsidRDefault="00E82060" w:rsidP="00575E30">
      <w:pPr>
        <w:numPr>
          <w:ilvl w:val="0"/>
          <w:numId w:val="5"/>
        </w:numPr>
        <w:jc w:val="both"/>
        <w:rPr>
          <w:rFonts w:ascii="Arial" w:hAnsi="Arial" w:cs="Arial"/>
        </w:rPr>
      </w:pPr>
      <w:r>
        <w:rPr>
          <w:rFonts w:ascii="Arial" w:hAnsi="Arial" w:cs="Arial"/>
        </w:rPr>
        <w:t>N-3</w:t>
      </w:r>
      <w:r w:rsidR="00575E30" w:rsidRPr="00523B03">
        <w:rPr>
          <w:rFonts w:ascii="Arial" w:hAnsi="Arial" w:cs="Arial"/>
        </w:rPr>
        <w:t>-</w:t>
      </w:r>
      <w:r>
        <w:rPr>
          <w:rFonts w:ascii="Arial" w:hAnsi="Arial" w:cs="Arial"/>
        </w:rPr>
        <w:t>N-2</w:t>
      </w:r>
      <w:r w:rsidR="00575E30" w:rsidRPr="00523B03">
        <w:rPr>
          <w:rFonts w:ascii="Arial" w:hAnsi="Arial" w:cs="Arial"/>
        </w:rPr>
        <w:t> : 42 699 €</w:t>
      </w:r>
    </w:p>
    <w:p w:rsidR="00575E30" w:rsidRPr="00523B03" w:rsidRDefault="00E82060" w:rsidP="00575E30">
      <w:pPr>
        <w:numPr>
          <w:ilvl w:val="0"/>
          <w:numId w:val="5"/>
        </w:numPr>
        <w:jc w:val="both"/>
        <w:rPr>
          <w:rFonts w:ascii="Arial" w:hAnsi="Arial" w:cs="Arial"/>
        </w:rPr>
      </w:pPr>
      <w:r>
        <w:rPr>
          <w:rFonts w:ascii="Arial" w:hAnsi="Arial" w:cs="Arial"/>
        </w:rPr>
        <w:t>N-2</w:t>
      </w:r>
      <w:r w:rsidR="00575E30" w:rsidRPr="00523B03">
        <w:rPr>
          <w:rFonts w:ascii="Arial" w:hAnsi="Arial" w:cs="Arial"/>
        </w:rPr>
        <w:t>-</w:t>
      </w:r>
      <w:r>
        <w:rPr>
          <w:rFonts w:ascii="Arial" w:hAnsi="Arial" w:cs="Arial"/>
        </w:rPr>
        <w:t>N-1</w:t>
      </w:r>
      <w:r w:rsidR="00575E30" w:rsidRPr="00523B03">
        <w:rPr>
          <w:rFonts w:ascii="Arial" w:hAnsi="Arial" w:cs="Arial"/>
        </w:rPr>
        <w:t> : 53 905 €</w:t>
      </w:r>
    </w:p>
    <w:p w:rsidR="00575E30" w:rsidRPr="00523B03" w:rsidRDefault="00E82060" w:rsidP="00575E30">
      <w:pPr>
        <w:numPr>
          <w:ilvl w:val="0"/>
          <w:numId w:val="5"/>
        </w:numPr>
        <w:jc w:val="both"/>
        <w:rPr>
          <w:rFonts w:ascii="Arial" w:hAnsi="Arial" w:cs="Arial"/>
        </w:rPr>
      </w:pPr>
      <w:r>
        <w:rPr>
          <w:rFonts w:ascii="Arial" w:hAnsi="Arial" w:cs="Arial"/>
        </w:rPr>
        <w:t>N-1</w:t>
      </w:r>
      <w:r w:rsidR="00575E30" w:rsidRPr="00523B03">
        <w:rPr>
          <w:rFonts w:ascii="Arial" w:hAnsi="Arial" w:cs="Arial"/>
        </w:rPr>
        <w:t>-</w:t>
      </w:r>
      <w:r>
        <w:rPr>
          <w:rFonts w:ascii="Arial" w:hAnsi="Arial" w:cs="Arial"/>
        </w:rPr>
        <w:t>N</w:t>
      </w:r>
      <w:r w:rsidR="00575E30" w:rsidRPr="00523B03">
        <w:rPr>
          <w:rFonts w:ascii="Arial" w:hAnsi="Arial" w:cs="Arial"/>
        </w:rPr>
        <w:t> : - 7 436 €</w:t>
      </w:r>
    </w:p>
    <w:p w:rsidR="00575E30" w:rsidRDefault="00575E30" w:rsidP="00575E30">
      <w:pPr>
        <w:jc w:val="both"/>
        <w:rPr>
          <w:rFonts w:ascii="Arial" w:hAnsi="Arial" w:cs="Arial"/>
        </w:rPr>
      </w:pPr>
    </w:p>
    <w:p w:rsidR="00575E30" w:rsidRDefault="00575E30" w:rsidP="00575E30">
      <w:pPr>
        <w:jc w:val="both"/>
        <w:rPr>
          <w:rFonts w:ascii="Arial" w:hAnsi="Arial" w:cs="Arial"/>
        </w:rPr>
      </w:pPr>
    </w:p>
    <w:p w:rsidR="00575E30" w:rsidRPr="00634772" w:rsidRDefault="00575E30" w:rsidP="00575E30">
      <w:pPr>
        <w:jc w:val="both"/>
        <w:rPr>
          <w:rFonts w:ascii="Arial" w:hAnsi="Arial" w:cs="Arial"/>
          <w:u w:val="single"/>
        </w:rPr>
      </w:pPr>
      <w:r w:rsidRPr="00634772">
        <w:rPr>
          <w:rFonts w:ascii="Arial" w:hAnsi="Arial" w:cs="Arial"/>
          <w:u w:val="single"/>
        </w:rPr>
        <w:t xml:space="preserve">Conclusion : </w:t>
      </w:r>
    </w:p>
    <w:p w:rsidR="00575E30" w:rsidRDefault="00575E30" w:rsidP="00575E30">
      <w:pPr>
        <w:ind w:left="1065"/>
        <w:jc w:val="both"/>
        <w:rPr>
          <w:rFonts w:ascii="Arial" w:hAnsi="Arial" w:cs="Arial"/>
        </w:rPr>
      </w:pPr>
    </w:p>
    <w:p w:rsidR="00575E30" w:rsidRDefault="00575E30" w:rsidP="00575E30">
      <w:pPr>
        <w:autoSpaceDE w:val="0"/>
        <w:autoSpaceDN w:val="0"/>
        <w:adjustRightInd w:val="0"/>
        <w:rPr>
          <w:rFonts w:ascii="Arial" w:hAnsi="Arial" w:cs="Arial"/>
        </w:rPr>
      </w:pPr>
      <w:r w:rsidRPr="006C4DB6">
        <w:rPr>
          <w:rFonts w:ascii="Arial" w:hAnsi="Arial" w:cs="Arial"/>
        </w:rPr>
        <w:t>L</w:t>
      </w:r>
      <w:r>
        <w:rPr>
          <w:rFonts w:ascii="Arial" w:hAnsi="Arial" w:cs="Arial"/>
        </w:rPr>
        <w:t>e chiffre d’affaires de l</w:t>
      </w:r>
      <w:r w:rsidRPr="006C4DB6">
        <w:rPr>
          <w:rFonts w:ascii="Arial" w:hAnsi="Arial" w:cs="Arial"/>
        </w:rPr>
        <w:t xml:space="preserve">’activité vente de marchandises ne semble pas avoir été </w:t>
      </w:r>
      <w:r>
        <w:rPr>
          <w:rFonts w:ascii="Arial" w:hAnsi="Arial" w:cs="Arial"/>
        </w:rPr>
        <w:t xml:space="preserve">trop </w:t>
      </w:r>
      <w:r w:rsidRPr="006C4DB6">
        <w:rPr>
          <w:rFonts w:ascii="Arial" w:hAnsi="Arial" w:cs="Arial"/>
        </w:rPr>
        <w:t>impactée par le désordre suite aux travaux réalisés</w:t>
      </w:r>
      <w:r>
        <w:rPr>
          <w:rFonts w:ascii="Arial" w:hAnsi="Arial" w:cs="Arial"/>
        </w:rPr>
        <w:t>, mais on voit que la variation du chiffre d’affaires suit celle des ventes de piscines, mais avec une amplitude de variation d’un exercice sur l’autre inférieure à 10%, comme suit :</w:t>
      </w:r>
    </w:p>
    <w:p w:rsidR="00575E30" w:rsidRDefault="00575E30" w:rsidP="00575E30">
      <w:pPr>
        <w:ind w:left="1065"/>
        <w:jc w:val="both"/>
        <w:rPr>
          <w:rFonts w:ascii="Arial" w:hAnsi="Arial" w:cs="Arial"/>
        </w:rPr>
      </w:pPr>
    </w:p>
    <w:p w:rsidR="00575E30" w:rsidRDefault="00575E30" w:rsidP="00575E30">
      <w:pPr>
        <w:pStyle w:val="Paragraphedeliste"/>
        <w:numPr>
          <w:ilvl w:val="0"/>
          <w:numId w:val="5"/>
        </w:numPr>
        <w:autoSpaceDE w:val="0"/>
        <w:autoSpaceDN w:val="0"/>
        <w:adjustRightInd w:val="0"/>
        <w:jc w:val="both"/>
        <w:rPr>
          <w:rFonts w:ascii="Arial" w:hAnsi="Arial" w:cs="Arial"/>
        </w:rPr>
      </w:pPr>
      <w:r w:rsidRPr="00C174AF">
        <w:rPr>
          <w:rFonts w:ascii="Arial" w:hAnsi="Arial" w:cs="Arial"/>
        </w:rPr>
        <w:t xml:space="preserve">Exercice </w:t>
      </w:r>
      <w:r w:rsidR="008D381F">
        <w:rPr>
          <w:rFonts w:ascii="Arial" w:hAnsi="Arial" w:cs="Arial"/>
        </w:rPr>
        <w:t>N-5</w:t>
      </w:r>
      <w:r w:rsidRPr="00C174AF">
        <w:rPr>
          <w:rFonts w:ascii="Arial" w:hAnsi="Arial" w:cs="Arial"/>
        </w:rPr>
        <w:t xml:space="preserve"> – </w:t>
      </w:r>
      <w:r w:rsidR="008D381F">
        <w:rPr>
          <w:rFonts w:ascii="Arial" w:hAnsi="Arial" w:cs="Arial"/>
        </w:rPr>
        <w:t>N-4</w:t>
      </w:r>
      <w:r w:rsidRPr="00C174AF">
        <w:rPr>
          <w:rFonts w:ascii="Arial" w:hAnsi="Arial" w:cs="Arial"/>
        </w:rPr>
        <w:t> : 135 945 €</w:t>
      </w:r>
    </w:p>
    <w:p w:rsidR="00575E30" w:rsidRPr="00C174AF" w:rsidRDefault="00575E30" w:rsidP="00575E30">
      <w:pPr>
        <w:pStyle w:val="Paragraphedeliste"/>
        <w:numPr>
          <w:ilvl w:val="0"/>
          <w:numId w:val="5"/>
        </w:numPr>
        <w:autoSpaceDE w:val="0"/>
        <w:autoSpaceDN w:val="0"/>
        <w:adjustRightInd w:val="0"/>
        <w:jc w:val="both"/>
        <w:rPr>
          <w:rFonts w:ascii="Arial" w:hAnsi="Arial" w:cs="Arial"/>
        </w:rPr>
      </w:pPr>
      <w:r w:rsidRPr="00C174AF">
        <w:rPr>
          <w:rFonts w:ascii="Arial" w:hAnsi="Arial" w:cs="Arial"/>
        </w:rPr>
        <w:t xml:space="preserve">Exercice </w:t>
      </w:r>
      <w:r w:rsidR="008D381F">
        <w:rPr>
          <w:rFonts w:ascii="Arial" w:hAnsi="Arial" w:cs="Arial"/>
        </w:rPr>
        <w:t>N-4</w:t>
      </w:r>
      <w:r w:rsidRPr="00C174AF">
        <w:rPr>
          <w:rFonts w:ascii="Arial" w:hAnsi="Arial" w:cs="Arial"/>
        </w:rPr>
        <w:t xml:space="preserve"> – </w:t>
      </w:r>
      <w:r w:rsidR="00E82060">
        <w:rPr>
          <w:rFonts w:ascii="Arial" w:hAnsi="Arial" w:cs="Arial"/>
        </w:rPr>
        <w:t>N-3</w:t>
      </w:r>
      <w:r w:rsidRPr="00C174AF">
        <w:rPr>
          <w:rFonts w:ascii="Arial" w:hAnsi="Arial" w:cs="Arial"/>
        </w:rPr>
        <w:t> : 274 026 €</w:t>
      </w:r>
    </w:p>
    <w:p w:rsidR="00575E30" w:rsidRPr="00C174AF" w:rsidRDefault="00575E30" w:rsidP="00575E30">
      <w:pPr>
        <w:pStyle w:val="Paragraphedeliste"/>
        <w:numPr>
          <w:ilvl w:val="0"/>
          <w:numId w:val="5"/>
        </w:numPr>
        <w:autoSpaceDE w:val="0"/>
        <w:autoSpaceDN w:val="0"/>
        <w:adjustRightInd w:val="0"/>
        <w:rPr>
          <w:rFonts w:ascii="Arial" w:hAnsi="Arial" w:cs="Arial"/>
        </w:rPr>
      </w:pPr>
      <w:r w:rsidRPr="00C174AF">
        <w:rPr>
          <w:rFonts w:ascii="Arial" w:hAnsi="Arial" w:cs="Arial"/>
        </w:rPr>
        <w:t xml:space="preserve">Exercice </w:t>
      </w:r>
      <w:r w:rsidR="00E82060">
        <w:rPr>
          <w:rFonts w:ascii="Arial" w:hAnsi="Arial" w:cs="Arial"/>
        </w:rPr>
        <w:t>N-3</w:t>
      </w:r>
      <w:r w:rsidRPr="00C174AF">
        <w:rPr>
          <w:rFonts w:ascii="Arial" w:hAnsi="Arial" w:cs="Arial"/>
        </w:rPr>
        <w:t xml:space="preserve"> - </w:t>
      </w:r>
      <w:r w:rsidR="00E82060">
        <w:rPr>
          <w:rFonts w:ascii="Arial" w:hAnsi="Arial" w:cs="Arial"/>
        </w:rPr>
        <w:t>N-2</w:t>
      </w:r>
      <w:r w:rsidRPr="00C174AF">
        <w:rPr>
          <w:rFonts w:ascii="Arial" w:hAnsi="Arial" w:cs="Arial"/>
        </w:rPr>
        <w:t> : 255 368 €</w:t>
      </w:r>
    </w:p>
    <w:p w:rsidR="00575E30" w:rsidRPr="00C174AF" w:rsidRDefault="00575E30" w:rsidP="00575E30">
      <w:pPr>
        <w:pStyle w:val="Paragraphedeliste"/>
        <w:numPr>
          <w:ilvl w:val="0"/>
          <w:numId w:val="5"/>
        </w:numPr>
        <w:autoSpaceDE w:val="0"/>
        <w:autoSpaceDN w:val="0"/>
        <w:adjustRightInd w:val="0"/>
        <w:rPr>
          <w:rFonts w:ascii="Arial" w:hAnsi="Arial" w:cs="Arial"/>
        </w:rPr>
      </w:pPr>
      <w:r w:rsidRPr="00C174AF">
        <w:rPr>
          <w:rFonts w:ascii="Arial" w:hAnsi="Arial" w:cs="Arial"/>
        </w:rPr>
        <w:t xml:space="preserve">Exercice </w:t>
      </w:r>
      <w:r w:rsidR="00E82060">
        <w:rPr>
          <w:rFonts w:ascii="Arial" w:hAnsi="Arial" w:cs="Arial"/>
        </w:rPr>
        <w:t>N-2</w:t>
      </w:r>
      <w:r w:rsidRPr="00C174AF">
        <w:rPr>
          <w:rFonts w:ascii="Arial" w:hAnsi="Arial" w:cs="Arial"/>
        </w:rPr>
        <w:t>-</w:t>
      </w:r>
      <w:r w:rsidR="00E82060">
        <w:rPr>
          <w:rFonts w:ascii="Arial" w:hAnsi="Arial" w:cs="Arial"/>
        </w:rPr>
        <w:t>N-1</w:t>
      </w:r>
      <w:r w:rsidRPr="00C174AF">
        <w:rPr>
          <w:rFonts w:ascii="Arial" w:hAnsi="Arial" w:cs="Arial"/>
        </w:rPr>
        <w:t> : 280 097 €</w:t>
      </w:r>
    </w:p>
    <w:p w:rsidR="00575E30" w:rsidRPr="00C174AF" w:rsidRDefault="00575E30" w:rsidP="00575E30">
      <w:pPr>
        <w:pStyle w:val="Paragraphedeliste"/>
        <w:numPr>
          <w:ilvl w:val="0"/>
          <w:numId w:val="5"/>
        </w:numPr>
        <w:autoSpaceDE w:val="0"/>
        <w:autoSpaceDN w:val="0"/>
        <w:adjustRightInd w:val="0"/>
        <w:rPr>
          <w:rFonts w:ascii="Arial" w:hAnsi="Arial" w:cs="Arial"/>
        </w:rPr>
      </w:pPr>
      <w:r w:rsidRPr="00C174AF">
        <w:rPr>
          <w:rFonts w:ascii="Arial" w:hAnsi="Arial" w:cs="Arial"/>
        </w:rPr>
        <w:t xml:space="preserve">Exercice </w:t>
      </w:r>
      <w:r w:rsidR="00E82060">
        <w:rPr>
          <w:rFonts w:ascii="Arial" w:hAnsi="Arial" w:cs="Arial"/>
        </w:rPr>
        <w:t>N-1</w:t>
      </w:r>
      <w:r w:rsidRPr="00C174AF">
        <w:rPr>
          <w:rFonts w:ascii="Arial" w:hAnsi="Arial" w:cs="Arial"/>
        </w:rPr>
        <w:t xml:space="preserve">- </w:t>
      </w:r>
      <w:r w:rsidR="00E82060">
        <w:rPr>
          <w:rFonts w:ascii="Arial" w:hAnsi="Arial" w:cs="Arial"/>
        </w:rPr>
        <w:t>N</w:t>
      </w:r>
      <w:r w:rsidRPr="00C174AF">
        <w:rPr>
          <w:rFonts w:ascii="Arial" w:hAnsi="Arial" w:cs="Arial"/>
        </w:rPr>
        <w:t xml:space="preserve"> : 161 457 + 95 897 = 257 354 € </w:t>
      </w:r>
    </w:p>
    <w:p w:rsidR="00575E30" w:rsidRDefault="00575E30" w:rsidP="00575E30">
      <w:pPr>
        <w:autoSpaceDE w:val="0"/>
        <w:autoSpaceDN w:val="0"/>
        <w:adjustRightInd w:val="0"/>
        <w:rPr>
          <w:rFonts w:ascii="Arial" w:hAnsi="Arial" w:cs="Arial"/>
        </w:rPr>
      </w:pPr>
    </w:p>
    <w:p w:rsidR="00575E30" w:rsidRPr="00523B03" w:rsidRDefault="00575E30" w:rsidP="00575E30">
      <w:pPr>
        <w:ind w:left="1065"/>
        <w:jc w:val="both"/>
        <w:rPr>
          <w:rFonts w:ascii="Arial" w:hAnsi="Arial" w:cs="Arial"/>
        </w:rPr>
      </w:pPr>
    </w:p>
    <w:p w:rsidR="00575E30" w:rsidRPr="00D062F7" w:rsidRDefault="00575E30" w:rsidP="00575E30">
      <w:pPr>
        <w:rPr>
          <w:rFonts w:ascii="Arial" w:hAnsi="Arial" w:cs="Arial"/>
        </w:rPr>
      </w:pPr>
      <w:r>
        <w:rPr>
          <w:rFonts w:ascii="Arial" w:hAnsi="Arial" w:cs="Arial"/>
        </w:rPr>
        <w:t>Le ré</w:t>
      </w:r>
      <w:r w:rsidRPr="00D062F7">
        <w:rPr>
          <w:rFonts w:ascii="Arial" w:hAnsi="Arial" w:cs="Arial"/>
        </w:rPr>
        <w:t>sultat de l’activité ventes de marchandises</w:t>
      </w:r>
      <w:r>
        <w:rPr>
          <w:rFonts w:ascii="Arial" w:hAnsi="Arial" w:cs="Arial"/>
        </w:rPr>
        <w:t xml:space="preserve"> a été déficitaire, avec la méthodologie d’imputation des charges fixes au prorata des chiffres d’affaires et a commencé à remonter à partir de </w:t>
      </w:r>
      <w:r w:rsidR="00E82060">
        <w:rPr>
          <w:rFonts w:ascii="Arial" w:hAnsi="Arial" w:cs="Arial"/>
        </w:rPr>
        <w:t>N-2</w:t>
      </w:r>
      <w:r>
        <w:rPr>
          <w:rFonts w:ascii="Arial" w:hAnsi="Arial" w:cs="Arial"/>
        </w:rPr>
        <w:t>-</w:t>
      </w:r>
      <w:r w:rsidR="00E82060">
        <w:rPr>
          <w:rFonts w:ascii="Arial" w:hAnsi="Arial" w:cs="Arial"/>
        </w:rPr>
        <w:t>N-1</w:t>
      </w:r>
      <w:r>
        <w:rPr>
          <w:rFonts w:ascii="Arial" w:hAnsi="Arial" w:cs="Arial"/>
        </w:rPr>
        <w:t>, comme suit :</w:t>
      </w:r>
    </w:p>
    <w:p w:rsidR="00575E30" w:rsidRPr="00523B03" w:rsidRDefault="00575E30" w:rsidP="00575E30">
      <w:pPr>
        <w:rPr>
          <w:rFonts w:ascii="Arial" w:hAnsi="Arial" w:cs="Arial"/>
        </w:rPr>
      </w:pPr>
    </w:p>
    <w:p w:rsidR="00575E30" w:rsidRPr="00523B03" w:rsidRDefault="008D381F" w:rsidP="00575E30">
      <w:pPr>
        <w:numPr>
          <w:ilvl w:val="0"/>
          <w:numId w:val="5"/>
        </w:numPr>
        <w:jc w:val="both"/>
        <w:rPr>
          <w:rFonts w:ascii="Arial" w:hAnsi="Arial" w:cs="Arial"/>
        </w:rPr>
      </w:pPr>
      <w:r>
        <w:rPr>
          <w:rFonts w:ascii="Arial" w:hAnsi="Arial" w:cs="Arial"/>
        </w:rPr>
        <w:t>N-5</w:t>
      </w:r>
      <w:r w:rsidR="00575E30" w:rsidRPr="00523B03">
        <w:rPr>
          <w:rFonts w:ascii="Arial" w:hAnsi="Arial" w:cs="Arial"/>
        </w:rPr>
        <w:t>-</w:t>
      </w:r>
      <w:r>
        <w:rPr>
          <w:rFonts w:ascii="Arial" w:hAnsi="Arial" w:cs="Arial"/>
        </w:rPr>
        <w:t>N-4</w:t>
      </w:r>
      <w:r w:rsidR="00575E30" w:rsidRPr="00523B03">
        <w:rPr>
          <w:rFonts w:ascii="Arial" w:hAnsi="Arial" w:cs="Arial"/>
        </w:rPr>
        <w:t> : - 164 792 €</w:t>
      </w:r>
    </w:p>
    <w:p w:rsidR="00575E30" w:rsidRPr="00523B03" w:rsidRDefault="008D381F" w:rsidP="00575E30">
      <w:pPr>
        <w:numPr>
          <w:ilvl w:val="0"/>
          <w:numId w:val="5"/>
        </w:numPr>
        <w:jc w:val="both"/>
        <w:rPr>
          <w:rFonts w:ascii="Arial" w:hAnsi="Arial" w:cs="Arial"/>
        </w:rPr>
      </w:pPr>
      <w:r>
        <w:rPr>
          <w:rFonts w:ascii="Arial" w:hAnsi="Arial" w:cs="Arial"/>
        </w:rPr>
        <w:t>N-4</w:t>
      </w:r>
      <w:r w:rsidR="00575E30" w:rsidRPr="00523B03">
        <w:rPr>
          <w:rFonts w:ascii="Arial" w:hAnsi="Arial" w:cs="Arial"/>
        </w:rPr>
        <w:t>-</w:t>
      </w:r>
      <w:r w:rsidR="00E82060">
        <w:rPr>
          <w:rFonts w:ascii="Arial" w:hAnsi="Arial" w:cs="Arial"/>
        </w:rPr>
        <w:t>N-3</w:t>
      </w:r>
      <w:r w:rsidR="00575E30" w:rsidRPr="00523B03">
        <w:rPr>
          <w:rFonts w:ascii="Arial" w:hAnsi="Arial" w:cs="Arial"/>
        </w:rPr>
        <w:t> : - 6 076 €</w:t>
      </w:r>
    </w:p>
    <w:p w:rsidR="00575E30" w:rsidRPr="00523B03" w:rsidRDefault="00E82060" w:rsidP="00575E30">
      <w:pPr>
        <w:numPr>
          <w:ilvl w:val="0"/>
          <w:numId w:val="5"/>
        </w:numPr>
        <w:jc w:val="both"/>
        <w:rPr>
          <w:rFonts w:ascii="Arial" w:hAnsi="Arial" w:cs="Arial"/>
        </w:rPr>
      </w:pPr>
      <w:r>
        <w:rPr>
          <w:rFonts w:ascii="Arial" w:hAnsi="Arial" w:cs="Arial"/>
        </w:rPr>
        <w:t>N-3</w:t>
      </w:r>
      <w:r w:rsidR="00575E30" w:rsidRPr="00523B03">
        <w:rPr>
          <w:rFonts w:ascii="Arial" w:hAnsi="Arial" w:cs="Arial"/>
        </w:rPr>
        <w:t>-</w:t>
      </w:r>
      <w:r>
        <w:rPr>
          <w:rFonts w:ascii="Arial" w:hAnsi="Arial" w:cs="Arial"/>
        </w:rPr>
        <w:t>N-2</w:t>
      </w:r>
      <w:r w:rsidR="00575E30" w:rsidRPr="00523B03">
        <w:rPr>
          <w:rFonts w:ascii="Arial" w:hAnsi="Arial" w:cs="Arial"/>
        </w:rPr>
        <w:t> : - 40 408 €</w:t>
      </w:r>
    </w:p>
    <w:p w:rsidR="00575E30" w:rsidRPr="00523B03" w:rsidRDefault="00E82060" w:rsidP="00575E30">
      <w:pPr>
        <w:numPr>
          <w:ilvl w:val="0"/>
          <w:numId w:val="5"/>
        </w:numPr>
        <w:jc w:val="both"/>
        <w:rPr>
          <w:rFonts w:ascii="Arial" w:hAnsi="Arial" w:cs="Arial"/>
        </w:rPr>
      </w:pPr>
      <w:r>
        <w:rPr>
          <w:rFonts w:ascii="Arial" w:hAnsi="Arial" w:cs="Arial"/>
        </w:rPr>
        <w:t>N-2</w:t>
      </w:r>
      <w:r w:rsidR="00575E30" w:rsidRPr="00523B03">
        <w:rPr>
          <w:rFonts w:ascii="Arial" w:hAnsi="Arial" w:cs="Arial"/>
        </w:rPr>
        <w:t>-</w:t>
      </w:r>
      <w:r>
        <w:rPr>
          <w:rFonts w:ascii="Arial" w:hAnsi="Arial" w:cs="Arial"/>
        </w:rPr>
        <w:t>N-1</w:t>
      </w:r>
      <w:r w:rsidR="00575E30" w:rsidRPr="00523B03">
        <w:rPr>
          <w:rFonts w:ascii="Arial" w:hAnsi="Arial" w:cs="Arial"/>
        </w:rPr>
        <w:t> : - 20 970 €</w:t>
      </w:r>
    </w:p>
    <w:p w:rsidR="00575E30" w:rsidRDefault="00E82060" w:rsidP="00575E30">
      <w:pPr>
        <w:numPr>
          <w:ilvl w:val="0"/>
          <w:numId w:val="5"/>
        </w:numPr>
        <w:jc w:val="both"/>
        <w:rPr>
          <w:rFonts w:ascii="Arial" w:hAnsi="Arial" w:cs="Arial"/>
        </w:rPr>
      </w:pPr>
      <w:r>
        <w:rPr>
          <w:rFonts w:ascii="Arial" w:hAnsi="Arial" w:cs="Arial"/>
        </w:rPr>
        <w:t>N-1</w:t>
      </w:r>
      <w:r w:rsidR="00575E30" w:rsidRPr="00523B03">
        <w:rPr>
          <w:rFonts w:ascii="Arial" w:hAnsi="Arial" w:cs="Arial"/>
        </w:rPr>
        <w:t>-</w:t>
      </w:r>
      <w:r>
        <w:rPr>
          <w:rFonts w:ascii="Arial" w:hAnsi="Arial" w:cs="Arial"/>
        </w:rPr>
        <w:t>N</w:t>
      </w:r>
      <w:r w:rsidR="00575E30" w:rsidRPr="00523B03">
        <w:rPr>
          <w:rFonts w:ascii="Arial" w:hAnsi="Arial" w:cs="Arial"/>
        </w:rPr>
        <w:t> : 10 081 €</w:t>
      </w:r>
    </w:p>
    <w:p w:rsidR="00575E30" w:rsidRDefault="00575E30" w:rsidP="00575E30">
      <w:pPr>
        <w:jc w:val="both"/>
        <w:rPr>
          <w:rFonts w:ascii="Arial" w:hAnsi="Arial" w:cs="Arial"/>
        </w:rPr>
      </w:pPr>
    </w:p>
    <w:p w:rsidR="00575E30" w:rsidRDefault="00575E30" w:rsidP="00575E30">
      <w:pPr>
        <w:jc w:val="both"/>
        <w:rPr>
          <w:rFonts w:ascii="Arial" w:hAnsi="Arial" w:cs="Arial"/>
        </w:rPr>
      </w:pPr>
    </w:p>
    <w:p w:rsidR="0056655A" w:rsidRPr="00575E30" w:rsidRDefault="0056655A" w:rsidP="00575E30">
      <w:pPr>
        <w:pStyle w:val="Paragraphedeliste"/>
        <w:ind w:left="0"/>
        <w:rPr>
          <w:rFonts w:ascii="Arial" w:hAnsi="Arial" w:cs="Arial"/>
          <w:i/>
        </w:rPr>
      </w:pPr>
      <w:r w:rsidRPr="00575E30">
        <w:rPr>
          <w:rFonts w:ascii="Arial" w:hAnsi="Arial" w:cs="Arial"/>
          <w:i/>
        </w:rPr>
        <w:br w:type="page"/>
      </w:r>
      <w:r w:rsidRPr="00575E30">
        <w:rPr>
          <w:rFonts w:ascii="Arial" w:hAnsi="Arial" w:cs="Arial"/>
          <w:i/>
        </w:rPr>
        <w:lastRenderedPageBreak/>
        <w:t xml:space="preserve">Dire si, à son avis, cette chute de chiffre d’affaires et de bénéfice est imputable aux travaux réalisés par </w:t>
      </w:r>
      <w:r w:rsidR="000C7873">
        <w:rPr>
          <w:rFonts w:ascii="Arial" w:hAnsi="Arial" w:cs="Arial"/>
          <w:i/>
        </w:rPr>
        <w:t>D</w:t>
      </w:r>
      <w:r w:rsidRPr="00575E30">
        <w:rPr>
          <w:rFonts w:ascii="Arial" w:hAnsi="Arial" w:cs="Arial"/>
          <w:i/>
        </w:rPr>
        <w:t>, et dans quelle proportion. »</w:t>
      </w:r>
    </w:p>
    <w:p w:rsidR="00575E30" w:rsidRDefault="00575E30" w:rsidP="00575E30">
      <w:pPr>
        <w:rPr>
          <w:rFonts w:ascii="Arial" w:hAnsi="Arial" w:cs="Arial"/>
        </w:rPr>
      </w:pPr>
    </w:p>
    <w:p w:rsidR="00575E30" w:rsidRDefault="00575E30" w:rsidP="00575E30">
      <w:pPr>
        <w:rPr>
          <w:rFonts w:ascii="Arial" w:hAnsi="Arial" w:cs="Arial"/>
        </w:rPr>
      </w:pPr>
    </w:p>
    <w:p w:rsidR="00575E30" w:rsidRPr="00CE4370" w:rsidRDefault="00575E30" w:rsidP="00575E30">
      <w:pPr>
        <w:rPr>
          <w:rFonts w:ascii="Arial" w:hAnsi="Arial" w:cs="Arial"/>
        </w:rPr>
      </w:pPr>
      <w:r w:rsidRPr="00CE4370">
        <w:rPr>
          <w:rFonts w:ascii="Arial" w:hAnsi="Arial" w:cs="Arial"/>
        </w:rPr>
        <w:t xml:space="preserve">Suite à une demande </w:t>
      </w:r>
      <w:r>
        <w:rPr>
          <w:rFonts w:ascii="Arial" w:hAnsi="Arial" w:cs="Arial"/>
        </w:rPr>
        <w:t xml:space="preserve">commune des </w:t>
      </w:r>
      <w:r w:rsidRPr="00CE4370">
        <w:rPr>
          <w:rFonts w:ascii="Arial" w:hAnsi="Arial" w:cs="Arial"/>
        </w:rPr>
        <w:t>parties, ce point de la mission a été modifié en intégrant la notion de chute de bénéfice.</w:t>
      </w:r>
    </w:p>
    <w:p w:rsidR="00575E30" w:rsidRPr="00CE4370" w:rsidRDefault="00575E30" w:rsidP="00575E30"/>
    <w:p w:rsidR="00575E30" w:rsidRPr="000C7873" w:rsidRDefault="00575E30" w:rsidP="00575E30">
      <w:pPr>
        <w:pStyle w:val="Titre2"/>
        <w:rPr>
          <w:rFonts w:ascii="Arial" w:hAnsi="Arial" w:cs="Arial"/>
          <w:b w:val="0"/>
          <w:i w:val="0"/>
          <w:sz w:val="24"/>
          <w:u w:val="none"/>
          <w:lang w:val="fr-FR"/>
        </w:rPr>
      </w:pPr>
      <w:r w:rsidRPr="000C7873">
        <w:rPr>
          <w:rFonts w:ascii="Arial" w:hAnsi="Arial" w:cs="Arial"/>
          <w:b w:val="0"/>
          <w:i w:val="0"/>
          <w:sz w:val="24"/>
          <w:u w:val="none"/>
          <w:lang w:val="fr-FR"/>
        </w:rPr>
        <w:t>Dans les écrits et les pièces produites par les différentes parties, il est produit notamment :</w:t>
      </w:r>
    </w:p>
    <w:p w:rsidR="00575E30" w:rsidRDefault="00575E30" w:rsidP="00575E30"/>
    <w:p w:rsidR="00575E30" w:rsidRPr="00B15983" w:rsidRDefault="00575E30" w:rsidP="00575E30">
      <w:pPr>
        <w:pStyle w:val="Paragraphedeliste"/>
        <w:numPr>
          <w:ilvl w:val="0"/>
          <w:numId w:val="5"/>
        </w:numPr>
        <w:autoSpaceDE w:val="0"/>
        <w:autoSpaceDN w:val="0"/>
        <w:adjustRightInd w:val="0"/>
        <w:rPr>
          <w:rFonts w:ascii="Arial" w:hAnsi="Arial" w:cs="Arial"/>
        </w:rPr>
      </w:pPr>
      <w:r w:rsidRPr="00B15983">
        <w:rPr>
          <w:rFonts w:ascii="Arial" w:hAnsi="Arial" w:cs="Arial"/>
        </w:rPr>
        <w:t xml:space="preserve">un procès-verbal le constat d'huissier de justice en date du 11 avril </w:t>
      </w:r>
      <w:r w:rsidR="00E82060">
        <w:rPr>
          <w:rFonts w:ascii="Arial" w:hAnsi="Arial" w:cs="Arial"/>
        </w:rPr>
        <w:t>N-2</w:t>
      </w:r>
      <w:r w:rsidRPr="00B15983">
        <w:rPr>
          <w:rFonts w:ascii="Arial" w:hAnsi="Arial" w:cs="Arial"/>
        </w:rPr>
        <w:t xml:space="preserve"> :</w:t>
      </w:r>
    </w:p>
    <w:p w:rsidR="00575E30" w:rsidRPr="00B15983" w:rsidRDefault="00575E30" w:rsidP="00575E30">
      <w:pPr>
        <w:autoSpaceDE w:val="0"/>
        <w:autoSpaceDN w:val="0"/>
        <w:adjustRightInd w:val="0"/>
        <w:rPr>
          <w:rFonts w:ascii="Arial" w:hAnsi="Arial" w:cs="Arial"/>
          <w:i/>
        </w:rPr>
      </w:pPr>
      <w:r w:rsidRPr="00B15983">
        <w:rPr>
          <w:rFonts w:ascii="Arial" w:hAnsi="Arial" w:cs="Arial"/>
          <w:i/>
        </w:rPr>
        <w:t>‘’… nous constatons que la peinture cloque sur toute la surface du bardage.</w:t>
      </w:r>
    </w:p>
    <w:p w:rsidR="00575E30" w:rsidRPr="00B15983" w:rsidRDefault="00575E30" w:rsidP="00575E30">
      <w:pPr>
        <w:autoSpaceDE w:val="0"/>
        <w:autoSpaceDN w:val="0"/>
        <w:adjustRightInd w:val="0"/>
        <w:rPr>
          <w:rFonts w:ascii="Arial" w:hAnsi="Arial" w:cs="Arial"/>
          <w:i/>
        </w:rPr>
      </w:pPr>
      <w:r w:rsidRPr="00B15983">
        <w:rPr>
          <w:rFonts w:ascii="Arial" w:hAnsi="Arial" w:cs="Arial"/>
          <w:i/>
        </w:rPr>
        <w:t>La peinture retirée, nous apercevons l'enduit de protection de la tôle à vif.</w:t>
      </w:r>
    </w:p>
    <w:p w:rsidR="00575E30" w:rsidRPr="00B15983" w:rsidRDefault="00575E30" w:rsidP="00575E30">
      <w:pPr>
        <w:autoSpaceDE w:val="0"/>
        <w:autoSpaceDN w:val="0"/>
        <w:adjustRightInd w:val="0"/>
        <w:rPr>
          <w:rFonts w:ascii="Arial" w:hAnsi="Arial" w:cs="Arial"/>
          <w:i/>
        </w:rPr>
      </w:pPr>
      <w:r w:rsidRPr="00B15983">
        <w:rPr>
          <w:rFonts w:ascii="Arial" w:hAnsi="Arial" w:cs="Arial"/>
          <w:i/>
        </w:rPr>
        <w:t>Sur le mur de la façade nord, nous constatons qu'un décapage partiel a été réalisé.</w:t>
      </w:r>
    </w:p>
    <w:p w:rsidR="00575E30" w:rsidRPr="00B15983" w:rsidRDefault="00575E30" w:rsidP="00575E30">
      <w:pPr>
        <w:autoSpaceDE w:val="0"/>
        <w:autoSpaceDN w:val="0"/>
        <w:adjustRightInd w:val="0"/>
        <w:rPr>
          <w:rFonts w:ascii="Arial" w:hAnsi="Arial" w:cs="Arial"/>
          <w:i/>
        </w:rPr>
      </w:pPr>
    </w:p>
    <w:p w:rsidR="00575E30" w:rsidRPr="00B15983" w:rsidRDefault="00575E30" w:rsidP="00575E30">
      <w:pPr>
        <w:autoSpaceDE w:val="0"/>
        <w:autoSpaceDN w:val="0"/>
        <w:adjustRightInd w:val="0"/>
        <w:rPr>
          <w:rFonts w:ascii="Arial" w:hAnsi="Arial" w:cs="Arial"/>
          <w:i/>
        </w:rPr>
      </w:pPr>
      <w:r w:rsidRPr="00B15983">
        <w:rPr>
          <w:rFonts w:ascii="Arial" w:hAnsi="Arial" w:cs="Arial"/>
          <w:i/>
        </w:rPr>
        <w:t>M</w:t>
      </w:r>
      <w:r w:rsidR="009E696B">
        <w:rPr>
          <w:rFonts w:ascii="Arial" w:hAnsi="Arial" w:cs="Arial"/>
          <w:i/>
        </w:rPr>
        <w:t xml:space="preserve">              </w:t>
      </w:r>
      <w:r w:rsidRPr="00B15983">
        <w:rPr>
          <w:rFonts w:ascii="Arial" w:hAnsi="Arial" w:cs="Arial"/>
          <w:i/>
        </w:rPr>
        <w:t xml:space="preserve"> nous indique que celui-ci a été effectué par </w:t>
      </w:r>
      <w:r w:rsidR="000C7873">
        <w:rPr>
          <w:rFonts w:ascii="Arial" w:hAnsi="Arial" w:cs="Arial"/>
          <w:i/>
        </w:rPr>
        <w:t>D</w:t>
      </w:r>
      <w:r w:rsidRPr="00B15983">
        <w:rPr>
          <w:rFonts w:ascii="Arial" w:hAnsi="Arial" w:cs="Arial"/>
          <w:i/>
        </w:rPr>
        <w:t xml:space="preserve"> à l'aide d'un décapant à peinture appliquée sur le bardage suivi d'un nettoyage au KARCHER à la brosse rotative.</w:t>
      </w:r>
    </w:p>
    <w:p w:rsidR="00575E30" w:rsidRPr="00B15983" w:rsidRDefault="00575E30" w:rsidP="00575E30">
      <w:pPr>
        <w:autoSpaceDE w:val="0"/>
        <w:autoSpaceDN w:val="0"/>
        <w:adjustRightInd w:val="0"/>
        <w:rPr>
          <w:rFonts w:ascii="Arial" w:hAnsi="Arial" w:cs="Arial"/>
          <w:i/>
        </w:rPr>
      </w:pPr>
      <w:r w:rsidRPr="00B15983">
        <w:rPr>
          <w:rFonts w:ascii="Arial" w:hAnsi="Arial" w:cs="Arial"/>
          <w:i/>
        </w:rPr>
        <w:t>Nous constatons que la porte coulissante situe en partie nord a été partiellement décapée.</w:t>
      </w:r>
    </w:p>
    <w:p w:rsidR="00575E30" w:rsidRPr="00B15983" w:rsidRDefault="00575E30" w:rsidP="00575E30">
      <w:pPr>
        <w:autoSpaceDE w:val="0"/>
        <w:autoSpaceDN w:val="0"/>
        <w:adjustRightInd w:val="0"/>
        <w:rPr>
          <w:rFonts w:ascii="Arial" w:hAnsi="Arial" w:cs="Arial"/>
          <w:i/>
        </w:rPr>
      </w:pPr>
      <w:r w:rsidRPr="00B15983">
        <w:rPr>
          <w:rFonts w:ascii="Arial" w:hAnsi="Arial" w:cs="Arial"/>
          <w:i/>
        </w:rPr>
        <w:t>En outre, le travail est totalement inachevé.</w:t>
      </w:r>
      <w:r>
        <w:rPr>
          <w:rFonts w:ascii="Arial" w:hAnsi="Arial" w:cs="Arial"/>
          <w:i/>
        </w:rPr>
        <w:t>’’</w:t>
      </w:r>
    </w:p>
    <w:p w:rsidR="00575E30" w:rsidRPr="00B15983" w:rsidRDefault="00575E30" w:rsidP="00575E30">
      <w:pPr>
        <w:autoSpaceDE w:val="0"/>
        <w:autoSpaceDN w:val="0"/>
        <w:adjustRightInd w:val="0"/>
        <w:rPr>
          <w:rFonts w:ascii="Arial" w:hAnsi="Arial" w:cs="Arial"/>
        </w:rPr>
      </w:pPr>
    </w:p>
    <w:p w:rsidR="00575E30" w:rsidRPr="00B15983" w:rsidRDefault="00575E30" w:rsidP="00575E30">
      <w:pPr>
        <w:autoSpaceDE w:val="0"/>
        <w:autoSpaceDN w:val="0"/>
        <w:adjustRightInd w:val="0"/>
        <w:rPr>
          <w:rFonts w:ascii="Arial" w:hAnsi="Arial" w:cs="Arial"/>
        </w:rPr>
      </w:pPr>
    </w:p>
    <w:p w:rsidR="00575E30" w:rsidRDefault="00575E30" w:rsidP="00575E30">
      <w:pPr>
        <w:pStyle w:val="Paragraphedeliste"/>
        <w:numPr>
          <w:ilvl w:val="0"/>
          <w:numId w:val="5"/>
        </w:numPr>
        <w:autoSpaceDE w:val="0"/>
        <w:autoSpaceDN w:val="0"/>
        <w:adjustRightInd w:val="0"/>
        <w:rPr>
          <w:rFonts w:ascii="Arial" w:hAnsi="Arial" w:cs="Arial"/>
        </w:rPr>
      </w:pPr>
      <w:r>
        <w:rPr>
          <w:rFonts w:ascii="Arial" w:hAnsi="Arial" w:cs="Arial"/>
        </w:rPr>
        <w:t>u</w:t>
      </w:r>
      <w:r w:rsidRPr="00B15983">
        <w:rPr>
          <w:rFonts w:ascii="Arial" w:hAnsi="Arial" w:cs="Arial"/>
        </w:rPr>
        <w:t xml:space="preserve">n procès-verbal de constat d'huissier de justice en date du 7 mars </w:t>
      </w:r>
      <w:r w:rsidR="00E82060">
        <w:rPr>
          <w:rFonts w:ascii="Arial" w:hAnsi="Arial" w:cs="Arial"/>
        </w:rPr>
        <w:t>N-1</w:t>
      </w:r>
      <w:r>
        <w:rPr>
          <w:rFonts w:ascii="Arial" w:hAnsi="Arial" w:cs="Arial"/>
        </w:rPr>
        <w:t> :</w:t>
      </w:r>
    </w:p>
    <w:p w:rsidR="00575E30" w:rsidRPr="00B15983" w:rsidRDefault="00575E30" w:rsidP="00631322">
      <w:pPr>
        <w:pStyle w:val="Paragraphedeliste"/>
        <w:autoSpaceDE w:val="0"/>
        <w:autoSpaceDN w:val="0"/>
        <w:adjustRightInd w:val="0"/>
        <w:ind w:left="1065"/>
        <w:rPr>
          <w:rFonts w:ascii="Arial" w:hAnsi="Arial" w:cs="Arial"/>
        </w:rPr>
      </w:pPr>
    </w:p>
    <w:p w:rsidR="00575E30" w:rsidRPr="00B15983" w:rsidRDefault="00575E30" w:rsidP="00575E30">
      <w:pPr>
        <w:autoSpaceDE w:val="0"/>
        <w:autoSpaceDN w:val="0"/>
        <w:adjustRightInd w:val="0"/>
        <w:rPr>
          <w:rFonts w:ascii="Arial" w:hAnsi="Arial" w:cs="Arial"/>
          <w:i/>
        </w:rPr>
      </w:pPr>
      <w:r w:rsidRPr="00B15983">
        <w:rPr>
          <w:rFonts w:ascii="Arial" w:hAnsi="Arial" w:cs="Arial"/>
          <w:i/>
        </w:rPr>
        <w:t xml:space="preserve">‘’… au mois d'octobre </w:t>
      </w:r>
      <w:r w:rsidR="00E82060">
        <w:rPr>
          <w:rFonts w:ascii="Arial" w:hAnsi="Arial" w:cs="Arial"/>
          <w:i/>
        </w:rPr>
        <w:t>N-3</w:t>
      </w:r>
      <w:r w:rsidRPr="00B15983">
        <w:rPr>
          <w:rFonts w:ascii="Arial" w:hAnsi="Arial" w:cs="Arial"/>
          <w:i/>
        </w:rPr>
        <w:t xml:space="preserve"> </w:t>
      </w:r>
      <w:r>
        <w:rPr>
          <w:rFonts w:ascii="Arial" w:hAnsi="Arial" w:cs="Arial"/>
          <w:i/>
        </w:rPr>
        <w:t>était</w:t>
      </w:r>
      <w:r w:rsidRPr="00B15983">
        <w:rPr>
          <w:rFonts w:ascii="Arial" w:hAnsi="Arial" w:cs="Arial"/>
          <w:i/>
        </w:rPr>
        <w:t xml:space="preserve"> entrepris des travaux de décapage, lesquels restaient totalement inachevés au bout d'une journée de chantier</w:t>
      </w:r>
      <w:r>
        <w:rPr>
          <w:rFonts w:ascii="Arial" w:hAnsi="Arial" w:cs="Arial"/>
          <w:i/>
        </w:rPr>
        <w:t>.</w:t>
      </w:r>
    </w:p>
    <w:p w:rsidR="00575E30" w:rsidRPr="00B15983" w:rsidRDefault="00575E30" w:rsidP="00575E30">
      <w:pPr>
        <w:autoSpaceDE w:val="0"/>
        <w:autoSpaceDN w:val="0"/>
        <w:adjustRightInd w:val="0"/>
        <w:rPr>
          <w:rFonts w:ascii="Arial" w:hAnsi="Arial" w:cs="Arial"/>
          <w:i/>
        </w:rPr>
      </w:pPr>
      <w:r>
        <w:rPr>
          <w:rFonts w:ascii="Arial" w:hAnsi="Arial" w:cs="Arial"/>
          <w:i/>
        </w:rPr>
        <w:t>Q</w:t>
      </w:r>
      <w:r w:rsidRPr="00B15983">
        <w:rPr>
          <w:rFonts w:ascii="Arial" w:hAnsi="Arial" w:cs="Arial"/>
          <w:i/>
        </w:rPr>
        <w:t>ue les différentes relancent</w:t>
      </w:r>
      <w:r>
        <w:rPr>
          <w:rFonts w:ascii="Arial" w:hAnsi="Arial" w:cs="Arial"/>
          <w:i/>
        </w:rPr>
        <w:t>, tant amiables</w:t>
      </w:r>
      <w:r w:rsidRPr="00B15983">
        <w:rPr>
          <w:rFonts w:ascii="Arial" w:hAnsi="Arial" w:cs="Arial"/>
          <w:i/>
        </w:rPr>
        <w:t xml:space="preserve"> que par courrier </w:t>
      </w:r>
      <w:r>
        <w:rPr>
          <w:rFonts w:ascii="Arial" w:hAnsi="Arial" w:cs="Arial"/>
          <w:i/>
        </w:rPr>
        <w:t>R</w:t>
      </w:r>
      <w:r w:rsidRPr="00B15983">
        <w:rPr>
          <w:rFonts w:ascii="Arial" w:hAnsi="Arial" w:cs="Arial"/>
          <w:i/>
        </w:rPr>
        <w:t xml:space="preserve">ecommandé avec accusé de </w:t>
      </w:r>
      <w:r>
        <w:rPr>
          <w:rFonts w:ascii="Arial" w:hAnsi="Arial" w:cs="Arial"/>
          <w:i/>
        </w:rPr>
        <w:t>R</w:t>
      </w:r>
      <w:r w:rsidRPr="00B15983">
        <w:rPr>
          <w:rFonts w:ascii="Arial" w:hAnsi="Arial" w:cs="Arial"/>
          <w:i/>
        </w:rPr>
        <w:t>éception, étant restées vaines, il</w:t>
      </w:r>
      <w:r>
        <w:rPr>
          <w:rFonts w:ascii="Arial" w:hAnsi="Arial" w:cs="Arial"/>
          <w:i/>
        </w:rPr>
        <w:t xml:space="preserve"> nous requiert</w:t>
      </w:r>
      <w:r w:rsidRPr="00B15983">
        <w:rPr>
          <w:rFonts w:ascii="Arial" w:hAnsi="Arial" w:cs="Arial"/>
          <w:i/>
        </w:rPr>
        <w:t xml:space="preserve"> </w:t>
      </w:r>
      <w:r>
        <w:rPr>
          <w:rFonts w:ascii="Arial" w:hAnsi="Arial" w:cs="Arial"/>
          <w:i/>
        </w:rPr>
        <w:t>à l’</w:t>
      </w:r>
      <w:r w:rsidRPr="00B15983">
        <w:rPr>
          <w:rFonts w:ascii="Arial" w:hAnsi="Arial" w:cs="Arial"/>
          <w:i/>
        </w:rPr>
        <w:t>effet de procéder à toute</w:t>
      </w:r>
      <w:r>
        <w:rPr>
          <w:rFonts w:ascii="Arial" w:hAnsi="Arial" w:cs="Arial"/>
          <w:i/>
        </w:rPr>
        <w:t>s</w:t>
      </w:r>
      <w:r w:rsidRPr="00B15983">
        <w:rPr>
          <w:rFonts w:ascii="Arial" w:hAnsi="Arial" w:cs="Arial"/>
          <w:i/>
        </w:rPr>
        <w:t xml:space="preserve"> constatation</w:t>
      </w:r>
      <w:r>
        <w:rPr>
          <w:rFonts w:ascii="Arial" w:hAnsi="Arial" w:cs="Arial"/>
          <w:i/>
        </w:rPr>
        <w:t>s</w:t>
      </w:r>
      <w:r w:rsidRPr="00B15983">
        <w:rPr>
          <w:rFonts w:ascii="Arial" w:hAnsi="Arial" w:cs="Arial"/>
          <w:i/>
        </w:rPr>
        <w:t xml:space="preserve"> utile</w:t>
      </w:r>
      <w:r>
        <w:rPr>
          <w:rFonts w:ascii="Arial" w:hAnsi="Arial" w:cs="Arial"/>
          <w:i/>
        </w:rPr>
        <w:t>s</w:t>
      </w:r>
      <w:r w:rsidRPr="00B15983">
        <w:rPr>
          <w:rFonts w:ascii="Arial" w:hAnsi="Arial" w:cs="Arial"/>
          <w:i/>
        </w:rPr>
        <w:t xml:space="preserve"> sur les malfaçons observées sur leur hangar.</w:t>
      </w:r>
    </w:p>
    <w:p w:rsidR="00575E30" w:rsidRPr="00B15983" w:rsidRDefault="00575E30" w:rsidP="00575E30">
      <w:pPr>
        <w:autoSpaceDE w:val="0"/>
        <w:autoSpaceDN w:val="0"/>
        <w:adjustRightInd w:val="0"/>
        <w:rPr>
          <w:rFonts w:ascii="Arial" w:hAnsi="Arial" w:cs="Arial"/>
          <w:i/>
        </w:rPr>
      </w:pPr>
    </w:p>
    <w:p w:rsidR="00575E30" w:rsidRPr="00B15983" w:rsidRDefault="00575E30" w:rsidP="00575E30">
      <w:pPr>
        <w:autoSpaceDE w:val="0"/>
        <w:autoSpaceDN w:val="0"/>
        <w:adjustRightInd w:val="0"/>
        <w:rPr>
          <w:rFonts w:ascii="Arial" w:hAnsi="Arial" w:cs="Arial"/>
          <w:i/>
        </w:rPr>
      </w:pPr>
    </w:p>
    <w:p w:rsidR="00575E30" w:rsidRPr="00B15983" w:rsidRDefault="00575E30" w:rsidP="00575E30">
      <w:pPr>
        <w:autoSpaceDE w:val="0"/>
        <w:autoSpaceDN w:val="0"/>
        <w:adjustRightInd w:val="0"/>
        <w:rPr>
          <w:rFonts w:ascii="Arial" w:hAnsi="Arial" w:cs="Arial"/>
          <w:i/>
        </w:rPr>
      </w:pPr>
      <w:r w:rsidRPr="00B15983">
        <w:rPr>
          <w:rFonts w:ascii="Arial" w:hAnsi="Arial" w:cs="Arial"/>
          <w:i/>
        </w:rPr>
        <w:t xml:space="preserve">Le local commercial de notre requérant est un bâtiment à usage commercial de type hangar </w:t>
      </w:r>
      <w:r>
        <w:rPr>
          <w:rFonts w:ascii="Arial" w:hAnsi="Arial" w:cs="Arial"/>
          <w:i/>
        </w:rPr>
        <w:t>d’</w:t>
      </w:r>
      <w:r w:rsidRPr="00B15983">
        <w:rPr>
          <w:rFonts w:ascii="Arial" w:hAnsi="Arial" w:cs="Arial"/>
          <w:i/>
        </w:rPr>
        <w:t>une surface d'environ 250 m².</w:t>
      </w:r>
    </w:p>
    <w:p w:rsidR="00575E30" w:rsidRPr="00B15983" w:rsidRDefault="00575E30" w:rsidP="00575E30">
      <w:pPr>
        <w:autoSpaceDE w:val="0"/>
        <w:autoSpaceDN w:val="0"/>
        <w:adjustRightInd w:val="0"/>
        <w:rPr>
          <w:rFonts w:ascii="Arial" w:hAnsi="Arial" w:cs="Arial"/>
          <w:i/>
        </w:rPr>
      </w:pPr>
      <w:r w:rsidRPr="00B15983">
        <w:rPr>
          <w:rFonts w:ascii="Arial" w:hAnsi="Arial" w:cs="Arial"/>
          <w:i/>
        </w:rPr>
        <w:t>Celui-ci est constitué par des panneaux à bardage</w:t>
      </w:r>
      <w:r>
        <w:rPr>
          <w:rFonts w:ascii="Arial" w:hAnsi="Arial" w:cs="Arial"/>
          <w:i/>
        </w:rPr>
        <w:t>s</w:t>
      </w:r>
      <w:r w:rsidRPr="00B15983">
        <w:rPr>
          <w:rFonts w:ascii="Arial" w:hAnsi="Arial" w:cs="Arial"/>
          <w:i/>
        </w:rPr>
        <w:t xml:space="preserve"> métallique</w:t>
      </w:r>
      <w:r>
        <w:rPr>
          <w:rFonts w:ascii="Arial" w:hAnsi="Arial" w:cs="Arial"/>
          <w:i/>
        </w:rPr>
        <w:t>s</w:t>
      </w:r>
      <w:r w:rsidRPr="00B15983">
        <w:rPr>
          <w:rFonts w:ascii="Arial" w:hAnsi="Arial" w:cs="Arial"/>
          <w:i/>
        </w:rPr>
        <w:t>.</w:t>
      </w:r>
    </w:p>
    <w:p w:rsidR="00575E30" w:rsidRPr="00B15983" w:rsidRDefault="00575E30" w:rsidP="00575E30">
      <w:pPr>
        <w:autoSpaceDE w:val="0"/>
        <w:autoSpaceDN w:val="0"/>
        <w:adjustRightInd w:val="0"/>
        <w:rPr>
          <w:rFonts w:ascii="Arial" w:hAnsi="Arial" w:cs="Arial"/>
          <w:i/>
        </w:rPr>
      </w:pPr>
      <w:r w:rsidRPr="00B15983">
        <w:rPr>
          <w:rFonts w:ascii="Arial" w:hAnsi="Arial" w:cs="Arial"/>
          <w:i/>
        </w:rPr>
        <w:t xml:space="preserve">Ce bardage </w:t>
      </w:r>
      <w:r>
        <w:rPr>
          <w:rFonts w:ascii="Arial" w:hAnsi="Arial" w:cs="Arial"/>
          <w:i/>
        </w:rPr>
        <w:t xml:space="preserve">est </w:t>
      </w:r>
      <w:r w:rsidRPr="00B15983">
        <w:rPr>
          <w:rFonts w:ascii="Arial" w:hAnsi="Arial" w:cs="Arial"/>
          <w:i/>
        </w:rPr>
        <w:t>recouvert d'une peinture de couleur grise anthracite.</w:t>
      </w:r>
    </w:p>
    <w:p w:rsidR="00575E30" w:rsidRPr="00B15983" w:rsidRDefault="00575E30" w:rsidP="00575E30">
      <w:pPr>
        <w:autoSpaceDE w:val="0"/>
        <w:autoSpaceDN w:val="0"/>
        <w:adjustRightInd w:val="0"/>
        <w:rPr>
          <w:rFonts w:ascii="Arial" w:hAnsi="Arial" w:cs="Arial"/>
          <w:i/>
        </w:rPr>
      </w:pPr>
      <w:r w:rsidRPr="00B15983">
        <w:rPr>
          <w:rFonts w:ascii="Arial" w:hAnsi="Arial" w:cs="Arial"/>
          <w:i/>
        </w:rPr>
        <w:t xml:space="preserve">Le long de la façade </w:t>
      </w:r>
      <w:r>
        <w:rPr>
          <w:rFonts w:ascii="Arial" w:hAnsi="Arial" w:cs="Arial"/>
          <w:i/>
        </w:rPr>
        <w:t>d’</w:t>
      </w:r>
      <w:r w:rsidRPr="00B15983">
        <w:rPr>
          <w:rFonts w:ascii="Arial" w:hAnsi="Arial" w:cs="Arial"/>
          <w:i/>
        </w:rPr>
        <w:t>entrée du magasin de vente, nous observons de très nombreuses boursouflures sur toute la hauteur du panneau.</w:t>
      </w:r>
    </w:p>
    <w:p w:rsidR="00575E30" w:rsidRPr="00B15983" w:rsidRDefault="00575E30" w:rsidP="00575E30">
      <w:pPr>
        <w:autoSpaceDE w:val="0"/>
        <w:autoSpaceDN w:val="0"/>
        <w:adjustRightInd w:val="0"/>
        <w:rPr>
          <w:rFonts w:ascii="Arial" w:hAnsi="Arial" w:cs="Arial"/>
          <w:i/>
        </w:rPr>
      </w:pPr>
      <w:r w:rsidRPr="00B15983">
        <w:rPr>
          <w:rFonts w:ascii="Arial" w:hAnsi="Arial" w:cs="Arial"/>
          <w:i/>
        </w:rPr>
        <w:t>La peinture à cloqué identiquement à une pouss</w:t>
      </w:r>
      <w:r>
        <w:rPr>
          <w:rFonts w:ascii="Arial" w:hAnsi="Arial" w:cs="Arial"/>
          <w:i/>
        </w:rPr>
        <w:t>ée</w:t>
      </w:r>
      <w:r w:rsidRPr="00B15983">
        <w:rPr>
          <w:rFonts w:ascii="Arial" w:hAnsi="Arial" w:cs="Arial"/>
          <w:i/>
        </w:rPr>
        <w:t xml:space="preserve"> de rouille.</w:t>
      </w:r>
    </w:p>
    <w:p w:rsidR="00575E30" w:rsidRPr="00B15983" w:rsidRDefault="00575E30" w:rsidP="00575E30">
      <w:pPr>
        <w:autoSpaceDE w:val="0"/>
        <w:autoSpaceDN w:val="0"/>
        <w:adjustRightInd w:val="0"/>
        <w:rPr>
          <w:rFonts w:ascii="Arial" w:hAnsi="Arial" w:cs="Arial"/>
          <w:i/>
        </w:rPr>
      </w:pPr>
      <w:r w:rsidRPr="00B15983">
        <w:rPr>
          <w:rFonts w:ascii="Arial" w:hAnsi="Arial" w:cs="Arial"/>
          <w:i/>
        </w:rPr>
        <w:t>Une simple pression de l'ongle suffit à faire éclater ces boursouflures.</w:t>
      </w:r>
    </w:p>
    <w:p w:rsidR="00575E30" w:rsidRPr="00B15983" w:rsidRDefault="00575E30" w:rsidP="00575E30">
      <w:pPr>
        <w:autoSpaceDE w:val="0"/>
        <w:autoSpaceDN w:val="0"/>
        <w:adjustRightInd w:val="0"/>
        <w:rPr>
          <w:rFonts w:ascii="Arial" w:hAnsi="Arial" w:cs="Arial"/>
          <w:i/>
        </w:rPr>
      </w:pPr>
      <w:r w:rsidRPr="00B15983">
        <w:rPr>
          <w:rFonts w:ascii="Arial" w:hAnsi="Arial" w:cs="Arial"/>
          <w:i/>
        </w:rPr>
        <w:t>Sous la peinture, nous apercevons l'enduit de protection de la tôle. La ferraille n'est plus protégée.</w:t>
      </w:r>
    </w:p>
    <w:p w:rsidR="00575E30" w:rsidRPr="00B15983" w:rsidRDefault="00575E30" w:rsidP="00575E30">
      <w:pPr>
        <w:autoSpaceDE w:val="0"/>
        <w:autoSpaceDN w:val="0"/>
        <w:adjustRightInd w:val="0"/>
        <w:rPr>
          <w:rFonts w:ascii="Arial" w:hAnsi="Arial" w:cs="Arial"/>
          <w:i/>
        </w:rPr>
      </w:pPr>
      <w:r w:rsidRPr="00B15983">
        <w:rPr>
          <w:rFonts w:ascii="Arial" w:hAnsi="Arial" w:cs="Arial"/>
          <w:i/>
        </w:rPr>
        <w:t>Ce type de boursouflures est visible sur tout le pan de façade de haut en bas.</w:t>
      </w:r>
    </w:p>
    <w:p w:rsidR="00575E30" w:rsidRPr="00B15983" w:rsidRDefault="00575E30" w:rsidP="00575E30">
      <w:pPr>
        <w:autoSpaceDE w:val="0"/>
        <w:autoSpaceDN w:val="0"/>
        <w:adjustRightInd w:val="0"/>
        <w:rPr>
          <w:rFonts w:ascii="Arial" w:hAnsi="Arial" w:cs="Arial"/>
          <w:i/>
        </w:rPr>
      </w:pPr>
      <w:r w:rsidRPr="00B15983">
        <w:rPr>
          <w:rFonts w:ascii="Arial" w:hAnsi="Arial" w:cs="Arial"/>
          <w:i/>
        </w:rPr>
        <w:t>Le côté de ce hangar est une façade aveugle dépourvue de vitrine mais bénéficiant d'une porte coulissante.</w:t>
      </w:r>
    </w:p>
    <w:p w:rsidR="00575E30" w:rsidRPr="00B15983" w:rsidRDefault="00575E30" w:rsidP="00575E30">
      <w:pPr>
        <w:autoSpaceDE w:val="0"/>
        <w:autoSpaceDN w:val="0"/>
        <w:adjustRightInd w:val="0"/>
        <w:rPr>
          <w:rFonts w:ascii="Arial" w:hAnsi="Arial" w:cs="Arial"/>
          <w:i/>
        </w:rPr>
      </w:pPr>
      <w:r w:rsidRPr="00B15983">
        <w:rPr>
          <w:rFonts w:ascii="Arial" w:hAnsi="Arial" w:cs="Arial"/>
          <w:i/>
        </w:rPr>
        <w:t>Nous constatons que le bardage métallique a fait l'objet d'un décapage partiel.</w:t>
      </w:r>
    </w:p>
    <w:p w:rsidR="00575E30" w:rsidRPr="00B15983" w:rsidRDefault="00575E30" w:rsidP="00575E30">
      <w:pPr>
        <w:autoSpaceDE w:val="0"/>
        <w:autoSpaceDN w:val="0"/>
        <w:adjustRightInd w:val="0"/>
        <w:rPr>
          <w:rFonts w:ascii="Arial" w:hAnsi="Arial" w:cs="Arial"/>
          <w:i/>
        </w:rPr>
      </w:pPr>
      <w:r>
        <w:rPr>
          <w:rFonts w:ascii="Arial" w:hAnsi="Arial" w:cs="Arial"/>
          <w:i/>
        </w:rPr>
        <w:t>Des</w:t>
      </w:r>
      <w:r w:rsidRPr="00B15983">
        <w:rPr>
          <w:rFonts w:ascii="Arial" w:hAnsi="Arial" w:cs="Arial"/>
          <w:i/>
        </w:rPr>
        <w:t xml:space="preserve"> phénomène</w:t>
      </w:r>
      <w:r>
        <w:rPr>
          <w:rFonts w:ascii="Arial" w:hAnsi="Arial" w:cs="Arial"/>
          <w:i/>
        </w:rPr>
        <w:t>s</w:t>
      </w:r>
      <w:r w:rsidRPr="00B15983">
        <w:rPr>
          <w:rFonts w:ascii="Arial" w:hAnsi="Arial" w:cs="Arial"/>
          <w:i/>
        </w:rPr>
        <w:t xml:space="preserve"> de boursouflures analogues sont visibles sur les panneaux métalliques.</w:t>
      </w:r>
    </w:p>
    <w:p w:rsidR="00575E30" w:rsidRPr="00B15983" w:rsidRDefault="00575E30" w:rsidP="00575E30">
      <w:pPr>
        <w:autoSpaceDE w:val="0"/>
        <w:autoSpaceDN w:val="0"/>
        <w:adjustRightInd w:val="0"/>
        <w:rPr>
          <w:rFonts w:ascii="Arial" w:hAnsi="Arial" w:cs="Arial"/>
          <w:i/>
        </w:rPr>
      </w:pPr>
      <w:r w:rsidRPr="00B15983">
        <w:rPr>
          <w:rFonts w:ascii="Arial" w:hAnsi="Arial" w:cs="Arial"/>
          <w:i/>
        </w:rPr>
        <w:t>Nous constatons que le travail de décapage entrepris n'a pas été achevé. Seule la porte coulissante a été décapée mais n'a pas été remise en état.</w:t>
      </w:r>
    </w:p>
    <w:p w:rsidR="00575E30" w:rsidRPr="00B15983" w:rsidRDefault="00575E30" w:rsidP="00575E30">
      <w:pPr>
        <w:autoSpaceDE w:val="0"/>
        <w:autoSpaceDN w:val="0"/>
        <w:adjustRightInd w:val="0"/>
        <w:rPr>
          <w:rFonts w:ascii="Arial" w:hAnsi="Arial" w:cs="Arial"/>
          <w:i/>
        </w:rPr>
      </w:pPr>
      <w:r w:rsidRPr="00B15983">
        <w:rPr>
          <w:rFonts w:ascii="Arial" w:hAnsi="Arial" w:cs="Arial"/>
          <w:i/>
        </w:rPr>
        <w:lastRenderedPageBreak/>
        <w:t>Au niveau du linteau supérieur de porte coulissante, nous apercevons des traces de rouille. La tôle décapée est en train de rouiller en l'absence de protection.</w:t>
      </w:r>
      <w:r>
        <w:rPr>
          <w:rFonts w:ascii="Arial" w:hAnsi="Arial" w:cs="Arial"/>
          <w:i/>
        </w:rPr>
        <w:t>’’</w:t>
      </w:r>
    </w:p>
    <w:p w:rsidR="00575E30" w:rsidRPr="00B15983" w:rsidRDefault="00575E30" w:rsidP="00575E30">
      <w:pPr>
        <w:rPr>
          <w:rFonts w:ascii="Arial" w:hAnsi="Arial" w:cs="Arial"/>
          <w:i/>
        </w:rPr>
      </w:pPr>
    </w:p>
    <w:p w:rsidR="00575E30" w:rsidRPr="00B15983" w:rsidRDefault="00575E30" w:rsidP="00575E30">
      <w:pPr>
        <w:rPr>
          <w:rFonts w:ascii="Arial" w:hAnsi="Arial" w:cs="Arial"/>
        </w:rPr>
      </w:pPr>
    </w:p>
    <w:p w:rsidR="00575E30" w:rsidRPr="00B15983" w:rsidRDefault="00575E30" w:rsidP="00575E30">
      <w:pPr>
        <w:rPr>
          <w:rFonts w:ascii="Arial" w:hAnsi="Arial" w:cs="Arial"/>
        </w:rPr>
      </w:pPr>
    </w:p>
    <w:p w:rsidR="00575E30" w:rsidRPr="00B15983" w:rsidRDefault="00575E30" w:rsidP="00575E30">
      <w:pPr>
        <w:pStyle w:val="Paragraphedeliste"/>
        <w:numPr>
          <w:ilvl w:val="0"/>
          <w:numId w:val="5"/>
        </w:numPr>
        <w:rPr>
          <w:rFonts w:ascii="Arial" w:hAnsi="Arial" w:cs="Arial"/>
        </w:rPr>
      </w:pPr>
      <w:r w:rsidRPr="00B15983">
        <w:rPr>
          <w:rFonts w:ascii="Arial" w:hAnsi="Arial" w:cs="Arial"/>
        </w:rPr>
        <w:t xml:space="preserve">Ecrit du courrier </w:t>
      </w:r>
      <w:r w:rsidR="009E696B">
        <w:rPr>
          <w:rFonts w:ascii="Arial" w:hAnsi="Arial" w:cs="Arial"/>
        </w:rPr>
        <w:t xml:space="preserve">                                  </w:t>
      </w:r>
      <w:r w:rsidRPr="00B15983">
        <w:rPr>
          <w:rFonts w:ascii="Arial" w:hAnsi="Arial" w:cs="Arial"/>
        </w:rPr>
        <w:t xml:space="preserve"> en date du 27 juillet </w:t>
      </w:r>
      <w:r w:rsidR="00E82060">
        <w:rPr>
          <w:rFonts w:ascii="Arial" w:hAnsi="Arial" w:cs="Arial"/>
        </w:rPr>
        <w:t>N-2</w:t>
      </w:r>
    </w:p>
    <w:p w:rsidR="00575E30" w:rsidRPr="00B15983" w:rsidRDefault="00575E30" w:rsidP="00575E30">
      <w:pPr>
        <w:rPr>
          <w:rFonts w:ascii="Arial" w:hAnsi="Arial" w:cs="Arial"/>
        </w:rPr>
      </w:pPr>
    </w:p>
    <w:p w:rsidR="00575E30" w:rsidRPr="00B15983" w:rsidRDefault="00575E30" w:rsidP="00575E30">
      <w:pPr>
        <w:rPr>
          <w:rFonts w:ascii="Arial" w:hAnsi="Arial" w:cs="Arial"/>
          <w:i/>
        </w:rPr>
      </w:pPr>
      <w:r w:rsidRPr="00B15983">
        <w:rPr>
          <w:rFonts w:ascii="Arial" w:hAnsi="Arial" w:cs="Arial"/>
          <w:i/>
        </w:rPr>
        <w:t xml:space="preserve">‘’ Je fais suite à ma visite dans vos locaux du mardi 24 juillet </w:t>
      </w:r>
      <w:r w:rsidR="00E82060">
        <w:rPr>
          <w:rFonts w:ascii="Arial" w:hAnsi="Arial" w:cs="Arial"/>
          <w:i/>
        </w:rPr>
        <w:t>N-2</w:t>
      </w:r>
      <w:r w:rsidRPr="00B15983">
        <w:rPr>
          <w:rFonts w:ascii="Arial" w:hAnsi="Arial" w:cs="Arial"/>
          <w:i/>
        </w:rPr>
        <w:t>.</w:t>
      </w:r>
    </w:p>
    <w:p w:rsidR="00575E30" w:rsidRPr="00B15983" w:rsidRDefault="00575E30" w:rsidP="00575E30">
      <w:pPr>
        <w:rPr>
          <w:rFonts w:ascii="Arial" w:hAnsi="Arial" w:cs="Arial"/>
          <w:i/>
        </w:rPr>
      </w:pPr>
    </w:p>
    <w:p w:rsidR="00575E30" w:rsidRPr="00B15983" w:rsidRDefault="00575E30" w:rsidP="00575E30">
      <w:pPr>
        <w:rPr>
          <w:rFonts w:ascii="Arial" w:hAnsi="Arial" w:cs="Arial"/>
          <w:i/>
        </w:rPr>
      </w:pPr>
      <w:r w:rsidRPr="00B15983">
        <w:rPr>
          <w:rFonts w:ascii="Arial" w:hAnsi="Arial" w:cs="Arial"/>
          <w:i/>
        </w:rPr>
        <w:t>Au cours de  cet entretien, il a été abordé la qualité extérieure de votre magasin et plus particulièrement le bardage de votre magasin. En effet, la qualité de celui-ci est insuffisante et n’est pas représentative de notre marque. ‘</w:t>
      </w:r>
    </w:p>
    <w:p w:rsidR="00575E30" w:rsidRPr="00B15983" w:rsidRDefault="00575E30" w:rsidP="00575E30">
      <w:pPr>
        <w:rPr>
          <w:rFonts w:ascii="Arial" w:hAnsi="Arial" w:cs="Arial"/>
          <w:i/>
        </w:rPr>
      </w:pPr>
    </w:p>
    <w:p w:rsidR="00575E30" w:rsidRPr="00B15983" w:rsidRDefault="00575E30" w:rsidP="00575E30">
      <w:pPr>
        <w:autoSpaceDE w:val="0"/>
        <w:autoSpaceDN w:val="0"/>
        <w:adjustRightInd w:val="0"/>
        <w:rPr>
          <w:rFonts w:ascii="Arial" w:hAnsi="Arial" w:cs="Arial"/>
          <w:i/>
        </w:rPr>
      </w:pPr>
      <w:r w:rsidRPr="00B15983">
        <w:rPr>
          <w:rFonts w:ascii="Arial" w:hAnsi="Arial" w:cs="Arial"/>
          <w:i/>
        </w:rPr>
        <w:t xml:space="preserve">Extraits du courrier </w:t>
      </w:r>
      <w:r w:rsidR="009E696B">
        <w:rPr>
          <w:rFonts w:ascii="Arial" w:hAnsi="Arial" w:cs="Arial"/>
          <w:i/>
        </w:rPr>
        <w:t xml:space="preserve">                                       </w:t>
      </w:r>
      <w:r w:rsidRPr="00B15983">
        <w:rPr>
          <w:rFonts w:ascii="Arial" w:hAnsi="Arial" w:cs="Arial"/>
          <w:i/>
        </w:rPr>
        <w:t xml:space="preserve"> en date du 21 décembre </w:t>
      </w:r>
      <w:r w:rsidR="00E82060">
        <w:rPr>
          <w:rFonts w:ascii="Arial" w:hAnsi="Arial" w:cs="Arial"/>
          <w:i/>
        </w:rPr>
        <w:t>N-2</w:t>
      </w:r>
      <w:r w:rsidRPr="00B15983">
        <w:rPr>
          <w:rFonts w:ascii="Arial" w:hAnsi="Arial" w:cs="Arial"/>
          <w:i/>
        </w:rPr>
        <w:t>.</w:t>
      </w:r>
    </w:p>
    <w:p w:rsidR="00575E30" w:rsidRPr="00B15983" w:rsidRDefault="00575E30" w:rsidP="00575E30">
      <w:pPr>
        <w:autoSpaceDE w:val="0"/>
        <w:autoSpaceDN w:val="0"/>
        <w:adjustRightInd w:val="0"/>
        <w:rPr>
          <w:rFonts w:ascii="Arial" w:hAnsi="Arial" w:cs="Arial"/>
          <w:i/>
        </w:rPr>
      </w:pPr>
      <w:r w:rsidRPr="00B15983">
        <w:rPr>
          <w:rFonts w:ascii="Arial" w:hAnsi="Arial" w:cs="Arial"/>
          <w:i/>
        </w:rPr>
        <w:t>« Lors de ma visite, j'ai constaté qu'aucune modification n'</w:t>
      </w:r>
      <w:r>
        <w:rPr>
          <w:rFonts w:ascii="Arial" w:hAnsi="Arial" w:cs="Arial"/>
          <w:i/>
        </w:rPr>
        <w:t>a</w:t>
      </w:r>
      <w:r w:rsidRPr="00B15983">
        <w:rPr>
          <w:rFonts w:ascii="Arial" w:hAnsi="Arial" w:cs="Arial"/>
          <w:i/>
        </w:rPr>
        <w:t xml:space="preserve"> été effectuée sur votre bardage. Nous vous demandons donc par la présente d'effectuer les modifications nécessaires au plus tard pour le 1er mars </w:t>
      </w:r>
      <w:r w:rsidR="00E82060">
        <w:rPr>
          <w:rFonts w:ascii="Arial" w:hAnsi="Arial" w:cs="Arial"/>
          <w:i/>
        </w:rPr>
        <w:t>N-1</w:t>
      </w:r>
      <w:r w:rsidRPr="00B15983">
        <w:rPr>
          <w:rFonts w:ascii="Arial" w:hAnsi="Arial" w:cs="Arial"/>
          <w:i/>
        </w:rPr>
        <w:t>. Il est anormal que cette situation perdure depuis maintenant plusieurs mois.</w:t>
      </w:r>
    </w:p>
    <w:p w:rsidR="00575E30" w:rsidRPr="00B15983" w:rsidRDefault="00575E30" w:rsidP="00575E30">
      <w:pPr>
        <w:autoSpaceDE w:val="0"/>
        <w:autoSpaceDN w:val="0"/>
        <w:adjustRightInd w:val="0"/>
        <w:rPr>
          <w:rFonts w:ascii="Arial" w:hAnsi="Arial" w:cs="Arial"/>
          <w:i/>
        </w:rPr>
      </w:pPr>
    </w:p>
    <w:p w:rsidR="00575E30" w:rsidRPr="00B15983" w:rsidRDefault="00575E30" w:rsidP="00575E30">
      <w:pPr>
        <w:autoSpaceDE w:val="0"/>
        <w:autoSpaceDN w:val="0"/>
        <w:adjustRightInd w:val="0"/>
        <w:rPr>
          <w:rFonts w:ascii="Arial" w:hAnsi="Arial" w:cs="Arial"/>
          <w:i/>
        </w:rPr>
      </w:pPr>
    </w:p>
    <w:p w:rsidR="00575E30" w:rsidRPr="00B15983" w:rsidRDefault="00575E30" w:rsidP="00575E30">
      <w:pPr>
        <w:autoSpaceDE w:val="0"/>
        <w:autoSpaceDN w:val="0"/>
        <w:adjustRightInd w:val="0"/>
        <w:rPr>
          <w:rFonts w:ascii="Arial" w:hAnsi="Arial" w:cs="Arial"/>
          <w:i/>
        </w:rPr>
      </w:pPr>
      <w:r w:rsidRPr="00B15983">
        <w:rPr>
          <w:rFonts w:ascii="Arial" w:hAnsi="Arial" w:cs="Arial"/>
          <w:i/>
        </w:rPr>
        <w:t>Autre point de vente, votre aménagement extérieur doit être une véritable vitrine pour la marque, votre marque. Nous n'avons qu'une fois l'occasion de faire une bonne première impression.’’</w:t>
      </w:r>
    </w:p>
    <w:p w:rsidR="00575E30" w:rsidRPr="00B15983" w:rsidRDefault="00575E30" w:rsidP="00575E30">
      <w:pPr>
        <w:rPr>
          <w:rFonts w:ascii="Arial" w:hAnsi="Arial" w:cs="Arial"/>
        </w:rPr>
      </w:pPr>
    </w:p>
    <w:p w:rsidR="00575E30" w:rsidRPr="00B15983" w:rsidRDefault="00575E30" w:rsidP="00575E30">
      <w:pPr>
        <w:rPr>
          <w:rFonts w:ascii="Arial" w:hAnsi="Arial" w:cs="Arial"/>
        </w:rPr>
      </w:pPr>
    </w:p>
    <w:p w:rsidR="00575E30" w:rsidRPr="00B15983" w:rsidRDefault="00575E30" w:rsidP="00575E30">
      <w:pPr>
        <w:autoSpaceDE w:val="0"/>
        <w:autoSpaceDN w:val="0"/>
        <w:adjustRightInd w:val="0"/>
        <w:rPr>
          <w:rFonts w:ascii="Arial" w:hAnsi="Arial" w:cs="Arial"/>
        </w:rPr>
      </w:pPr>
      <w:r w:rsidRPr="00B15983">
        <w:rPr>
          <w:rFonts w:ascii="Arial" w:hAnsi="Arial" w:cs="Arial"/>
        </w:rPr>
        <w:t xml:space="preserve">D'après un courrier en date du 11 juillet </w:t>
      </w:r>
      <w:r w:rsidR="00E82060">
        <w:rPr>
          <w:rFonts w:ascii="Arial" w:hAnsi="Arial" w:cs="Arial"/>
        </w:rPr>
        <w:t>N-1</w:t>
      </w:r>
      <w:r w:rsidRPr="00B15983">
        <w:rPr>
          <w:rFonts w:ascii="Arial" w:hAnsi="Arial" w:cs="Arial"/>
        </w:rPr>
        <w:t xml:space="preserve">, courrier de M. le </w:t>
      </w:r>
      <w:r>
        <w:rPr>
          <w:rFonts w:ascii="Arial" w:hAnsi="Arial" w:cs="Arial"/>
        </w:rPr>
        <w:t>B</w:t>
      </w:r>
      <w:r w:rsidRPr="00B15983">
        <w:rPr>
          <w:rFonts w:ascii="Arial" w:hAnsi="Arial" w:cs="Arial"/>
        </w:rPr>
        <w:t xml:space="preserve">âtonnier </w:t>
      </w:r>
      <w:r w:rsidR="009E696B">
        <w:rPr>
          <w:rFonts w:ascii="Arial" w:hAnsi="Arial" w:cs="Arial"/>
        </w:rPr>
        <w:t xml:space="preserve">                 </w:t>
      </w:r>
      <w:r w:rsidRPr="00B15983">
        <w:rPr>
          <w:rFonts w:ascii="Arial" w:hAnsi="Arial" w:cs="Arial"/>
        </w:rPr>
        <w:t>, il est écrit :</w:t>
      </w:r>
    </w:p>
    <w:p w:rsidR="00575E30" w:rsidRPr="00B15983" w:rsidRDefault="00575E30" w:rsidP="00575E30">
      <w:pPr>
        <w:autoSpaceDE w:val="0"/>
        <w:autoSpaceDN w:val="0"/>
        <w:adjustRightInd w:val="0"/>
        <w:rPr>
          <w:rFonts w:ascii="Arial" w:hAnsi="Arial" w:cs="Arial"/>
          <w:i/>
        </w:rPr>
      </w:pPr>
      <w:proofErr w:type="gramStart"/>
      <w:r w:rsidRPr="00B15983">
        <w:rPr>
          <w:rFonts w:ascii="Arial" w:hAnsi="Arial" w:cs="Arial"/>
          <w:i/>
        </w:rPr>
        <w:t>‘’je</w:t>
      </w:r>
      <w:proofErr w:type="gramEnd"/>
      <w:r w:rsidRPr="00B15983">
        <w:rPr>
          <w:rFonts w:ascii="Arial" w:hAnsi="Arial" w:cs="Arial"/>
          <w:i/>
        </w:rPr>
        <w:t xml:space="preserve"> rappelle que cette situation est particulièrement préjudiciable pour mon client est plus le temps passe et plus le préjudice augmente.</w:t>
      </w:r>
    </w:p>
    <w:p w:rsidR="00575E30" w:rsidRPr="00B15983" w:rsidRDefault="00575E30" w:rsidP="00575E30">
      <w:pPr>
        <w:autoSpaceDE w:val="0"/>
        <w:autoSpaceDN w:val="0"/>
        <w:adjustRightInd w:val="0"/>
        <w:rPr>
          <w:rFonts w:ascii="Arial" w:hAnsi="Arial" w:cs="Arial"/>
          <w:i/>
        </w:rPr>
      </w:pPr>
      <w:r w:rsidRPr="00B15983">
        <w:rPr>
          <w:rFonts w:ascii="Arial" w:hAnsi="Arial" w:cs="Arial"/>
          <w:i/>
        </w:rPr>
        <w:t xml:space="preserve">Par conséquent, je vous remercie de bien vouloir tout mettre en </w:t>
      </w:r>
      <w:r w:rsidR="000E2F9D" w:rsidRPr="00B15983">
        <w:rPr>
          <w:rFonts w:ascii="Arial" w:hAnsi="Arial" w:cs="Arial"/>
          <w:i/>
        </w:rPr>
        <w:t>œuvre</w:t>
      </w:r>
      <w:r w:rsidRPr="00B15983">
        <w:rPr>
          <w:rFonts w:ascii="Arial" w:hAnsi="Arial" w:cs="Arial"/>
          <w:i/>
        </w:rPr>
        <w:t xml:space="preserve"> pour que les travaux soient maintenant faits sans délai.’’</w:t>
      </w:r>
    </w:p>
    <w:p w:rsidR="00575E30" w:rsidRPr="00B15983" w:rsidRDefault="00575E30" w:rsidP="00575E30">
      <w:pPr>
        <w:autoSpaceDE w:val="0"/>
        <w:autoSpaceDN w:val="0"/>
        <w:adjustRightInd w:val="0"/>
        <w:rPr>
          <w:rFonts w:ascii="Arial" w:hAnsi="Arial" w:cs="Arial"/>
        </w:rPr>
      </w:pPr>
    </w:p>
    <w:p w:rsidR="00575E30" w:rsidRPr="00B15983" w:rsidRDefault="00575E30" w:rsidP="00575E30">
      <w:pPr>
        <w:autoSpaceDE w:val="0"/>
        <w:autoSpaceDN w:val="0"/>
        <w:adjustRightInd w:val="0"/>
        <w:rPr>
          <w:rFonts w:ascii="Arial" w:hAnsi="Arial" w:cs="Arial"/>
        </w:rPr>
      </w:pPr>
    </w:p>
    <w:p w:rsidR="00575E30" w:rsidRPr="00B15983" w:rsidRDefault="00575E30" w:rsidP="00575E30">
      <w:pPr>
        <w:autoSpaceDE w:val="0"/>
        <w:autoSpaceDN w:val="0"/>
        <w:adjustRightInd w:val="0"/>
        <w:rPr>
          <w:rFonts w:ascii="Arial" w:hAnsi="Arial" w:cs="Arial"/>
        </w:rPr>
      </w:pPr>
    </w:p>
    <w:p w:rsidR="00575E30" w:rsidRPr="00B15983" w:rsidRDefault="00575E30" w:rsidP="00575E30">
      <w:pPr>
        <w:autoSpaceDE w:val="0"/>
        <w:autoSpaceDN w:val="0"/>
        <w:adjustRightInd w:val="0"/>
        <w:rPr>
          <w:rFonts w:ascii="Arial" w:hAnsi="Arial" w:cs="Arial"/>
        </w:rPr>
      </w:pPr>
      <w:r w:rsidRPr="00B15983">
        <w:rPr>
          <w:rFonts w:ascii="Arial" w:hAnsi="Arial" w:cs="Arial"/>
        </w:rPr>
        <w:t xml:space="preserve">Il apparaît donc manifestement qu'il y ait eu des désordres sur le bâtiment utilisé par </w:t>
      </w:r>
      <w:r w:rsidR="000C7873">
        <w:rPr>
          <w:rFonts w:ascii="Arial" w:hAnsi="Arial" w:cs="Arial"/>
        </w:rPr>
        <w:t>B</w:t>
      </w:r>
      <w:r w:rsidRPr="00B15983">
        <w:rPr>
          <w:rFonts w:ascii="Arial" w:hAnsi="Arial" w:cs="Arial"/>
        </w:rPr>
        <w:t xml:space="preserve"> pour son activité de vente de piscine. Comme il était constaté à plusieurs reprises que ce soit par l'huissier ou par les </w:t>
      </w:r>
      <w:r w:rsidR="009E696B">
        <w:rPr>
          <w:rFonts w:ascii="Arial" w:hAnsi="Arial" w:cs="Arial"/>
        </w:rPr>
        <w:t xml:space="preserve">                               </w:t>
      </w:r>
      <w:r w:rsidRPr="00B15983">
        <w:rPr>
          <w:rFonts w:ascii="Arial" w:hAnsi="Arial" w:cs="Arial"/>
        </w:rPr>
        <w:t>, la façade ne permettrait pas une exploitation correcte de l'activité du fait de l'absence de publicité sur une des façades.</w:t>
      </w:r>
    </w:p>
    <w:p w:rsidR="00575E30" w:rsidRDefault="00575E30" w:rsidP="00575E30">
      <w:pPr>
        <w:autoSpaceDE w:val="0"/>
        <w:autoSpaceDN w:val="0"/>
        <w:adjustRightInd w:val="0"/>
        <w:rPr>
          <w:rFonts w:ascii="Arial" w:hAnsi="Arial" w:cs="Arial"/>
        </w:rPr>
      </w:pPr>
      <w:r w:rsidRPr="00B15983">
        <w:rPr>
          <w:rFonts w:ascii="Arial" w:hAnsi="Arial" w:cs="Arial"/>
        </w:rPr>
        <w:t xml:space="preserve">On peut donc considérer que l'absence de publicité et la présentation dégradée du local commercial peut engendrer un manque à gagner </w:t>
      </w:r>
      <w:r>
        <w:rPr>
          <w:rFonts w:ascii="Arial" w:hAnsi="Arial" w:cs="Arial"/>
        </w:rPr>
        <w:t xml:space="preserve">et </w:t>
      </w:r>
      <w:r w:rsidRPr="00B15983">
        <w:rPr>
          <w:rFonts w:ascii="Arial" w:hAnsi="Arial" w:cs="Arial"/>
        </w:rPr>
        <w:t>peut-être chiffr</w:t>
      </w:r>
      <w:r>
        <w:rPr>
          <w:rFonts w:ascii="Arial" w:hAnsi="Arial" w:cs="Arial"/>
        </w:rPr>
        <w:t>é</w:t>
      </w:r>
      <w:r w:rsidRPr="00B15983">
        <w:rPr>
          <w:rFonts w:ascii="Arial" w:hAnsi="Arial" w:cs="Arial"/>
        </w:rPr>
        <w:t xml:space="preserve"> en fonction du manque-à-gagner sur les ventes de piscine par rapport à la moyenne des années antérieures</w:t>
      </w:r>
      <w:r>
        <w:rPr>
          <w:rFonts w:ascii="Arial" w:hAnsi="Arial" w:cs="Arial"/>
        </w:rPr>
        <w:t xml:space="preserve"> et donc entraîner une chute de bénéfice de cette branche d’activité.</w:t>
      </w:r>
    </w:p>
    <w:p w:rsidR="00575E30" w:rsidRDefault="00575E30" w:rsidP="00575E30">
      <w:pPr>
        <w:autoSpaceDE w:val="0"/>
        <w:autoSpaceDN w:val="0"/>
        <w:adjustRightInd w:val="0"/>
        <w:rPr>
          <w:rFonts w:ascii="Arial" w:hAnsi="Arial" w:cs="Arial"/>
        </w:rPr>
      </w:pPr>
    </w:p>
    <w:p w:rsidR="00575E30" w:rsidRDefault="00575E30" w:rsidP="00575E30">
      <w:pPr>
        <w:autoSpaceDE w:val="0"/>
        <w:autoSpaceDN w:val="0"/>
        <w:adjustRightInd w:val="0"/>
        <w:rPr>
          <w:rFonts w:ascii="Arial" w:hAnsi="Arial" w:cs="Arial"/>
        </w:rPr>
      </w:pPr>
    </w:p>
    <w:p w:rsidR="00575E30" w:rsidRDefault="00575E30" w:rsidP="00575E30">
      <w:pPr>
        <w:autoSpaceDE w:val="0"/>
        <w:autoSpaceDN w:val="0"/>
        <w:adjustRightInd w:val="0"/>
        <w:rPr>
          <w:rFonts w:ascii="Arial" w:hAnsi="Arial" w:cs="Arial"/>
        </w:rPr>
      </w:pPr>
    </w:p>
    <w:p w:rsidR="00575E30" w:rsidRDefault="00575E30" w:rsidP="00575E30">
      <w:pPr>
        <w:autoSpaceDE w:val="0"/>
        <w:autoSpaceDN w:val="0"/>
        <w:adjustRightInd w:val="0"/>
        <w:rPr>
          <w:rFonts w:ascii="Arial" w:hAnsi="Arial" w:cs="Arial"/>
        </w:rPr>
      </w:pPr>
      <w:r>
        <w:rPr>
          <w:rFonts w:ascii="Arial" w:hAnsi="Arial" w:cs="Arial"/>
        </w:rPr>
        <w:t xml:space="preserve">L’activité ventes de marchandises est restée relativement stable sur la période </w:t>
      </w:r>
      <w:r w:rsidR="008D381F">
        <w:rPr>
          <w:rFonts w:ascii="Arial" w:hAnsi="Arial" w:cs="Arial"/>
        </w:rPr>
        <w:t>N-4</w:t>
      </w:r>
      <w:r>
        <w:rPr>
          <w:rFonts w:ascii="Arial" w:hAnsi="Arial" w:cs="Arial"/>
        </w:rPr>
        <w:t>-</w:t>
      </w:r>
      <w:r w:rsidR="00E82060">
        <w:rPr>
          <w:rFonts w:ascii="Arial" w:hAnsi="Arial" w:cs="Arial"/>
        </w:rPr>
        <w:t>N-3</w:t>
      </w:r>
      <w:r>
        <w:rPr>
          <w:rFonts w:ascii="Arial" w:hAnsi="Arial" w:cs="Arial"/>
        </w:rPr>
        <w:t xml:space="preserve"> à </w:t>
      </w:r>
      <w:r w:rsidR="00E82060">
        <w:rPr>
          <w:rFonts w:ascii="Arial" w:hAnsi="Arial" w:cs="Arial"/>
        </w:rPr>
        <w:t>N-1</w:t>
      </w:r>
      <w:r>
        <w:rPr>
          <w:rFonts w:ascii="Arial" w:hAnsi="Arial" w:cs="Arial"/>
        </w:rPr>
        <w:t>-</w:t>
      </w:r>
      <w:r w:rsidR="00E82060">
        <w:rPr>
          <w:rFonts w:ascii="Arial" w:hAnsi="Arial" w:cs="Arial"/>
        </w:rPr>
        <w:t>N</w:t>
      </w:r>
      <w:r>
        <w:rPr>
          <w:rFonts w:ascii="Arial" w:hAnsi="Arial" w:cs="Arial"/>
        </w:rPr>
        <w:t xml:space="preserve">. Ceci peut s’expliquer par le fait que les clients, sûrement d’anciens clients connaissant déjà le magasin, venant acheter des marchandises peuvent ne pas se préoccuper de l’aspect extérieur du magasin.  </w:t>
      </w:r>
    </w:p>
    <w:p w:rsidR="00575E30" w:rsidRDefault="00575E30" w:rsidP="00575E30">
      <w:pPr>
        <w:autoSpaceDE w:val="0"/>
        <w:autoSpaceDN w:val="0"/>
        <w:adjustRightInd w:val="0"/>
        <w:rPr>
          <w:rFonts w:ascii="Arial" w:hAnsi="Arial" w:cs="Arial"/>
        </w:rPr>
      </w:pPr>
      <w:r>
        <w:rPr>
          <w:rFonts w:ascii="Arial" w:hAnsi="Arial" w:cs="Arial"/>
        </w:rPr>
        <w:lastRenderedPageBreak/>
        <w:t xml:space="preserve">Par contre l’analyse peut être différente pour les ventes de piscines, s’agissant de nouveaux clients qui ne connaissaient pas le magasin avant. Il est difficile d’imaginer que seule la conjoncture, les concurrents ou l’effet de saturation peuvent engendrer une chute de chiffres d’affaires de : </w:t>
      </w:r>
    </w:p>
    <w:p w:rsidR="00575E30" w:rsidRDefault="00575E30" w:rsidP="00575E30">
      <w:pPr>
        <w:autoSpaceDE w:val="0"/>
        <w:autoSpaceDN w:val="0"/>
        <w:adjustRightInd w:val="0"/>
        <w:rPr>
          <w:rFonts w:ascii="Arial" w:hAnsi="Arial" w:cs="Arial"/>
        </w:rPr>
      </w:pPr>
    </w:p>
    <w:p w:rsidR="00575E30" w:rsidRPr="006C4DB6" w:rsidRDefault="00575E30" w:rsidP="00575E30">
      <w:pPr>
        <w:autoSpaceDE w:val="0"/>
        <w:autoSpaceDN w:val="0"/>
        <w:adjustRightInd w:val="0"/>
        <w:rPr>
          <w:rFonts w:ascii="Arial" w:hAnsi="Arial" w:cs="Arial"/>
        </w:rPr>
      </w:pPr>
      <w:r>
        <w:rPr>
          <w:rFonts w:ascii="Arial" w:hAnsi="Arial" w:cs="Arial"/>
        </w:rPr>
        <w:t xml:space="preserve"> </w:t>
      </w:r>
    </w:p>
    <w:p w:rsidR="00575E30" w:rsidRPr="006C4DB6" w:rsidRDefault="00575E30" w:rsidP="00575E30">
      <w:pPr>
        <w:numPr>
          <w:ilvl w:val="0"/>
          <w:numId w:val="5"/>
        </w:numPr>
        <w:rPr>
          <w:rFonts w:ascii="Arial" w:hAnsi="Arial" w:cs="Arial"/>
        </w:rPr>
      </w:pPr>
      <w:r w:rsidRPr="006C4DB6">
        <w:rPr>
          <w:rFonts w:ascii="Arial" w:hAnsi="Arial" w:cs="Arial"/>
        </w:rPr>
        <w:t xml:space="preserve">Exercice </w:t>
      </w:r>
      <w:r w:rsidR="008D381F">
        <w:rPr>
          <w:rFonts w:ascii="Arial" w:hAnsi="Arial" w:cs="Arial"/>
        </w:rPr>
        <w:t>N-5</w:t>
      </w:r>
      <w:r>
        <w:rPr>
          <w:rFonts w:ascii="Arial" w:hAnsi="Arial" w:cs="Arial"/>
        </w:rPr>
        <w:t>-</w:t>
      </w:r>
      <w:r w:rsidR="008D381F">
        <w:rPr>
          <w:rFonts w:ascii="Arial" w:hAnsi="Arial" w:cs="Arial"/>
        </w:rPr>
        <w:t>N-4</w:t>
      </w:r>
      <w:r w:rsidRPr="006C4DB6">
        <w:rPr>
          <w:rFonts w:ascii="Arial" w:hAnsi="Arial" w:cs="Arial"/>
        </w:rPr>
        <w:t xml:space="preserve"> :611 </w:t>
      </w:r>
      <w:r>
        <w:rPr>
          <w:rFonts w:ascii="Arial" w:hAnsi="Arial" w:cs="Arial"/>
        </w:rPr>
        <w:t>968</w:t>
      </w:r>
      <w:r w:rsidRPr="006C4DB6">
        <w:rPr>
          <w:rFonts w:ascii="Arial" w:hAnsi="Arial" w:cs="Arial"/>
        </w:rPr>
        <w:t xml:space="preserve"> €</w:t>
      </w:r>
    </w:p>
    <w:p w:rsidR="00575E30" w:rsidRPr="006C4DB6" w:rsidRDefault="00575E30" w:rsidP="00575E30">
      <w:pPr>
        <w:numPr>
          <w:ilvl w:val="0"/>
          <w:numId w:val="5"/>
        </w:numPr>
        <w:rPr>
          <w:rFonts w:ascii="Arial" w:hAnsi="Arial" w:cs="Arial"/>
        </w:rPr>
      </w:pPr>
      <w:r w:rsidRPr="006C4DB6">
        <w:rPr>
          <w:rFonts w:ascii="Arial" w:hAnsi="Arial" w:cs="Arial"/>
        </w:rPr>
        <w:t xml:space="preserve">Exercice </w:t>
      </w:r>
      <w:r w:rsidR="008D381F">
        <w:rPr>
          <w:rFonts w:ascii="Arial" w:hAnsi="Arial" w:cs="Arial"/>
        </w:rPr>
        <w:t>N-4</w:t>
      </w:r>
      <w:r w:rsidRPr="006C4DB6">
        <w:rPr>
          <w:rFonts w:ascii="Arial" w:hAnsi="Arial" w:cs="Arial"/>
        </w:rPr>
        <w:t>-</w:t>
      </w:r>
      <w:r w:rsidR="00E82060">
        <w:rPr>
          <w:rFonts w:ascii="Arial" w:hAnsi="Arial" w:cs="Arial"/>
        </w:rPr>
        <w:t>N-3</w:t>
      </w:r>
      <w:r w:rsidRPr="006C4DB6">
        <w:rPr>
          <w:rFonts w:ascii="Arial" w:hAnsi="Arial" w:cs="Arial"/>
        </w:rPr>
        <w:t> : 534 255 €</w:t>
      </w:r>
    </w:p>
    <w:p w:rsidR="00575E30" w:rsidRPr="006C4DB6" w:rsidRDefault="00575E30" w:rsidP="00575E30">
      <w:pPr>
        <w:numPr>
          <w:ilvl w:val="0"/>
          <w:numId w:val="5"/>
        </w:numPr>
        <w:rPr>
          <w:rFonts w:ascii="Arial" w:hAnsi="Arial" w:cs="Arial"/>
        </w:rPr>
      </w:pPr>
      <w:r w:rsidRPr="006C4DB6">
        <w:rPr>
          <w:rFonts w:ascii="Arial" w:hAnsi="Arial" w:cs="Arial"/>
        </w:rPr>
        <w:t xml:space="preserve">Exercice </w:t>
      </w:r>
      <w:r w:rsidR="00E82060">
        <w:rPr>
          <w:rFonts w:ascii="Arial" w:hAnsi="Arial" w:cs="Arial"/>
        </w:rPr>
        <w:t>N-3</w:t>
      </w:r>
      <w:r w:rsidRPr="006C4DB6">
        <w:rPr>
          <w:rFonts w:ascii="Arial" w:hAnsi="Arial" w:cs="Arial"/>
        </w:rPr>
        <w:t>-</w:t>
      </w:r>
      <w:r w:rsidR="00E82060">
        <w:rPr>
          <w:rFonts w:ascii="Arial" w:hAnsi="Arial" w:cs="Arial"/>
        </w:rPr>
        <w:t>N-2</w:t>
      </w:r>
      <w:r w:rsidRPr="006C4DB6">
        <w:rPr>
          <w:rFonts w:ascii="Arial" w:hAnsi="Arial" w:cs="Arial"/>
        </w:rPr>
        <w:t> : 302 049 €</w:t>
      </w:r>
      <w:r>
        <w:rPr>
          <w:rFonts w:ascii="Arial" w:hAnsi="Arial" w:cs="Arial"/>
        </w:rPr>
        <w:t xml:space="preserve">, soit une variation de 232 206 €, soit 43% par rapport à </w:t>
      </w:r>
      <w:r w:rsidR="008D381F">
        <w:rPr>
          <w:rFonts w:ascii="Arial" w:hAnsi="Arial" w:cs="Arial"/>
        </w:rPr>
        <w:t>N-4</w:t>
      </w:r>
      <w:r>
        <w:rPr>
          <w:rFonts w:ascii="Arial" w:hAnsi="Arial" w:cs="Arial"/>
        </w:rPr>
        <w:t>-</w:t>
      </w:r>
      <w:r w:rsidR="00E82060">
        <w:rPr>
          <w:rFonts w:ascii="Arial" w:hAnsi="Arial" w:cs="Arial"/>
        </w:rPr>
        <w:t>N-3</w:t>
      </w:r>
      <w:r>
        <w:rPr>
          <w:rFonts w:ascii="Arial" w:hAnsi="Arial" w:cs="Arial"/>
        </w:rPr>
        <w:t xml:space="preserve">, </w:t>
      </w:r>
    </w:p>
    <w:p w:rsidR="00575E30" w:rsidRPr="006C4DB6" w:rsidRDefault="00575E30" w:rsidP="00575E30">
      <w:pPr>
        <w:numPr>
          <w:ilvl w:val="0"/>
          <w:numId w:val="5"/>
        </w:numPr>
        <w:rPr>
          <w:rFonts w:ascii="Arial" w:hAnsi="Arial" w:cs="Arial"/>
        </w:rPr>
      </w:pPr>
      <w:r w:rsidRPr="006C4DB6">
        <w:rPr>
          <w:rFonts w:ascii="Arial" w:hAnsi="Arial" w:cs="Arial"/>
        </w:rPr>
        <w:t xml:space="preserve">Exercice </w:t>
      </w:r>
      <w:r w:rsidR="00E82060">
        <w:rPr>
          <w:rFonts w:ascii="Arial" w:hAnsi="Arial" w:cs="Arial"/>
        </w:rPr>
        <w:t>N-2</w:t>
      </w:r>
      <w:r w:rsidRPr="006C4DB6">
        <w:rPr>
          <w:rFonts w:ascii="Arial" w:hAnsi="Arial" w:cs="Arial"/>
        </w:rPr>
        <w:t>-</w:t>
      </w:r>
      <w:r w:rsidR="00E82060">
        <w:rPr>
          <w:rFonts w:ascii="Arial" w:hAnsi="Arial" w:cs="Arial"/>
        </w:rPr>
        <w:t>N-1</w:t>
      </w:r>
      <w:r w:rsidRPr="006C4DB6">
        <w:rPr>
          <w:rFonts w:ascii="Arial" w:hAnsi="Arial" w:cs="Arial"/>
        </w:rPr>
        <w:t> :400 876 €</w:t>
      </w:r>
      <w:r>
        <w:rPr>
          <w:rFonts w:ascii="Arial" w:hAnsi="Arial" w:cs="Arial"/>
        </w:rPr>
        <w:t>,</w:t>
      </w:r>
      <w:r w:rsidRPr="00A37CAC">
        <w:rPr>
          <w:rFonts w:ascii="Arial" w:hAnsi="Arial" w:cs="Arial"/>
        </w:rPr>
        <w:t xml:space="preserve"> </w:t>
      </w:r>
      <w:r>
        <w:rPr>
          <w:rFonts w:ascii="Arial" w:hAnsi="Arial" w:cs="Arial"/>
        </w:rPr>
        <w:t xml:space="preserve">soit une variation de 133 379 €, soit 25% par rapport à </w:t>
      </w:r>
      <w:r w:rsidR="008D381F">
        <w:rPr>
          <w:rFonts w:ascii="Arial" w:hAnsi="Arial" w:cs="Arial"/>
        </w:rPr>
        <w:t>N-4</w:t>
      </w:r>
      <w:r>
        <w:rPr>
          <w:rFonts w:ascii="Arial" w:hAnsi="Arial" w:cs="Arial"/>
        </w:rPr>
        <w:t>-</w:t>
      </w:r>
      <w:r w:rsidR="00E82060">
        <w:rPr>
          <w:rFonts w:ascii="Arial" w:hAnsi="Arial" w:cs="Arial"/>
        </w:rPr>
        <w:t>N-3</w:t>
      </w:r>
      <w:r>
        <w:rPr>
          <w:rFonts w:ascii="Arial" w:hAnsi="Arial" w:cs="Arial"/>
        </w:rPr>
        <w:t xml:space="preserve">, </w:t>
      </w:r>
    </w:p>
    <w:p w:rsidR="00575E30" w:rsidRDefault="00575E30" w:rsidP="00575E30">
      <w:pPr>
        <w:rPr>
          <w:rFonts w:ascii="Arial" w:hAnsi="Arial" w:cs="Arial"/>
        </w:rPr>
      </w:pPr>
    </w:p>
    <w:p w:rsidR="00575E30" w:rsidRDefault="00575E30" w:rsidP="00575E30">
      <w:pPr>
        <w:rPr>
          <w:rFonts w:ascii="Arial" w:hAnsi="Arial" w:cs="Arial"/>
        </w:rPr>
      </w:pPr>
      <w:r>
        <w:rPr>
          <w:rFonts w:ascii="Arial" w:hAnsi="Arial" w:cs="Arial"/>
        </w:rPr>
        <w:t xml:space="preserve">En ce qui concerne l’exercice </w:t>
      </w:r>
      <w:r w:rsidR="00E82060">
        <w:rPr>
          <w:rFonts w:ascii="Arial" w:hAnsi="Arial" w:cs="Arial"/>
        </w:rPr>
        <w:t>N-1</w:t>
      </w:r>
      <w:r>
        <w:rPr>
          <w:rFonts w:ascii="Arial" w:hAnsi="Arial" w:cs="Arial"/>
        </w:rPr>
        <w:t>-</w:t>
      </w:r>
      <w:r w:rsidR="00E82060">
        <w:rPr>
          <w:rFonts w:ascii="Arial" w:hAnsi="Arial" w:cs="Arial"/>
        </w:rPr>
        <w:t>N</w:t>
      </w:r>
      <w:r>
        <w:rPr>
          <w:rFonts w:ascii="Arial" w:hAnsi="Arial" w:cs="Arial"/>
        </w:rPr>
        <w:t xml:space="preserve">, il a été produit par les parties un article du Moniteur faisant état d’une chute de 50% de l’activité piscines sur </w:t>
      </w:r>
      <w:r w:rsidR="00E82060">
        <w:rPr>
          <w:rFonts w:ascii="Arial" w:hAnsi="Arial" w:cs="Arial"/>
        </w:rPr>
        <w:t>N-1</w:t>
      </w:r>
      <w:r>
        <w:rPr>
          <w:rFonts w:ascii="Arial" w:hAnsi="Arial" w:cs="Arial"/>
        </w:rPr>
        <w:t xml:space="preserve"> par rapport à </w:t>
      </w:r>
      <w:r w:rsidR="00E82060">
        <w:rPr>
          <w:rFonts w:ascii="Arial" w:hAnsi="Arial" w:cs="Arial"/>
        </w:rPr>
        <w:t>N-2</w:t>
      </w:r>
      <w:r>
        <w:rPr>
          <w:rFonts w:ascii="Arial" w:hAnsi="Arial" w:cs="Arial"/>
        </w:rPr>
        <w:t xml:space="preserve">. Si on analyse l’activité ventes de piscines, en tenant compte du cycle des commandes et des livraisons, on s’aperçoit que l’activité  ventes de piscines n’a pas régressée au titre de </w:t>
      </w:r>
      <w:r w:rsidR="00E82060">
        <w:rPr>
          <w:rFonts w:ascii="Arial" w:hAnsi="Arial" w:cs="Arial"/>
        </w:rPr>
        <w:t>N-1</w:t>
      </w:r>
      <w:r>
        <w:rPr>
          <w:rFonts w:ascii="Arial" w:hAnsi="Arial" w:cs="Arial"/>
        </w:rPr>
        <w:t>-</w:t>
      </w:r>
      <w:r w:rsidR="00E82060">
        <w:rPr>
          <w:rFonts w:ascii="Arial" w:hAnsi="Arial" w:cs="Arial"/>
        </w:rPr>
        <w:t>N</w:t>
      </w:r>
      <w:r>
        <w:rPr>
          <w:rFonts w:ascii="Arial" w:hAnsi="Arial" w:cs="Arial"/>
        </w:rPr>
        <w:t>, dans les proportions indiquée par la Fédération des Professionnelles de la Piscines, puisqu’elle est passée de 400 876 € à 358 956 €.</w:t>
      </w:r>
    </w:p>
    <w:p w:rsidR="00575E30" w:rsidRDefault="00575E30" w:rsidP="00575E30">
      <w:pPr>
        <w:rPr>
          <w:rFonts w:ascii="Arial" w:hAnsi="Arial" w:cs="Arial"/>
        </w:rPr>
      </w:pPr>
    </w:p>
    <w:p w:rsidR="00575E30" w:rsidRDefault="00575E30" w:rsidP="00575E30">
      <w:pPr>
        <w:rPr>
          <w:rFonts w:ascii="Arial" w:hAnsi="Arial" w:cs="Arial"/>
        </w:rPr>
      </w:pPr>
    </w:p>
    <w:p w:rsidR="00575E30" w:rsidRPr="0040555D" w:rsidRDefault="00575E30" w:rsidP="00575E30">
      <w:pPr>
        <w:rPr>
          <w:rFonts w:ascii="Arial" w:hAnsi="Arial" w:cs="Arial"/>
          <w:u w:val="single"/>
        </w:rPr>
      </w:pPr>
      <w:r w:rsidRPr="0040555D">
        <w:rPr>
          <w:rFonts w:ascii="Arial" w:hAnsi="Arial" w:cs="Arial"/>
          <w:u w:val="single"/>
        </w:rPr>
        <w:t>Conclusion</w:t>
      </w:r>
      <w:r w:rsidR="00631322">
        <w:rPr>
          <w:rFonts w:ascii="Arial" w:hAnsi="Arial" w:cs="Arial"/>
          <w:u w:val="single"/>
        </w:rPr>
        <w:t xml:space="preserve"> : </w:t>
      </w:r>
    </w:p>
    <w:p w:rsidR="00575E30" w:rsidRDefault="00575E30" w:rsidP="00575E30">
      <w:pPr>
        <w:rPr>
          <w:rFonts w:ascii="Arial" w:hAnsi="Arial" w:cs="Arial"/>
        </w:rPr>
      </w:pPr>
    </w:p>
    <w:p w:rsidR="00575E30" w:rsidRDefault="00575E30" w:rsidP="00575E30">
      <w:pPr>
        <w:rPr>
          <w:rFonts w:ascii="Arial" w:hAnsi="Arial" w:cs="Arial"/>
        </w:rPr>
      </w:pPr>
    </w:p>
    <w:p w:rsidR="00575E30" w:rsidRDefault="00575E30" w:rsidP="00575E30">
      <w:pPr>
        <w:autoSpaceDE w:val="0"/>
        <w:autoSpaceDN w:val="0"/>
        <w:adjustRightInd w:val="0"/>
        <w:rPr>
          <w:rFonts w:ascii="Arial" w:hAnsi="Arial" w:cs="Arial"/>
        </w:rPr>
      </w:pPr>
      <w:r>
        <w:rPr>
          <w:rFonts w:ascii="Arial" w:hAnsi="Arial" w:cs="Arial"/>
        </w:rPr>
        <w:t>On pourrait donc considérer que la chute de chiffre d’affaires et de bénéfice concernant l’activité piscines serait imputable aux travaux, dans la proportion d’une chute de bénéfice théorique recalculée sur l’activité piscine pour deux exercices.</w:t>
      </w:r>
    </w:p>
    <w:p w:rsidR="00575E30" w:rsidRDefault="00575E30" w:rsidP="00575E30">
      <w:pPr>
        <w:rPr>
          <w:rFonts w:ascii="Arial" w:hAnsi="Arial" w:cs="Arial"/>
        </w:rPr>
      </w:pPr>
    </w:p>
    <w:p w:rsidR="00575E30" w:rsidRDefault="00575E30" w:rsidP="00575E30">
      <w:pPr>
        <w:rPr>
          <w:rFonts w:ascii="Arial" w:hAnsi="Arial" w:cs="Arial"/>
        </w:rPr>
      </w:pPr>
      <w:r>
        <w:rPr>
          <w:rFonts w:ascii="Arial" w:hAnsi="Arial" w:cs="Arial"/>
        </w:rPr>
        <w:t xml:space="preserve">La proportion de la perte de bénéfice de l’activité piscines des exercices </w:t>
      </w:r>
      <w:r w:rsidR="00E82060">
        <w:rPr>
          <w:rFonts w:ascii="Arial" w:hAnsi="Arial" w:cs="Arial"/>
        </w:rPr>
        <w:t>N-3</w:t>
      </w:r>
      <w:r>
        <w:rPr>
          <w:rFonts w:ascii="Arial" w:hAnsi="Arial" w:cs="Arial"/>
        </w:rPr>
        <w:t>-</w:t>
      </w:r>
      <w:r w:rsidR="00E82060">
        <w:rPr>
          <w:rFonts w:ascii="Arial" w:hAnsi="Arial" w:cs="Arial"/>
        </w:rPr>
        <w:t>N-2</w:t>
      </w:r>
      <w:r>
        <w:rPr>
          <w:rFonts w:ascii="Arial" w:hAnsi="Arial" w:cs="Arial"/>
        </w:rPr>
        <w:t xml:space="preserve"> et </w:t>
      </w:r>
      <w:r w:rsidR="00E82060">
        <w:rPr>
          <w:rFonts w:ascii="Arial" w:hAnsi="Arial" w:cs="Arial"/>
        </w:rPr>
        <w:t>N-2</w:t>
      </w:r>
      <w:r>
        <w:rPr>
          <w:rFonts w:ascii="Arial" w:hAnsi="Arial" w:cs="Arial"/>
        </w:rPr>
        <w:t>-</w:t>
      </w:r>
      <w:r w:rsidR="00E82060">
        <w:rPr>
          <w:rFonts w:ascii="Arial" w:hAnsi="Arial" w:cs="Arial"/>
        </w:rPr>
        <w:t>N-1</w:t>
      </w:r>
      <w:r>
        <w:rPr>
          <w:rFonts w:ascii="Arial" w:hAnsi="Arial" w:cs="Arial"/>
        </w:rPr>
        <w:t xml:space="preserve"> pourrait être déterminée par rapport au bénéfice de l’exercice </w:t>
      </w:r>
      <w:r w:rsidR="008D381F">
        <w:rPr>
          <w:rFonts w:ascii="Arial" w:hAnsi="Arial" w:cs="Arial"/>
        </w:rPr>
        <w:t>N-4</w:t>
      </w:r>
      <w:r>
        <w:rPr>
          <w:rFonts w:ascii="Arial" w:hAnsi="Arial" w:cs="Arial"/>
        </w:rPr>
        <w:t>-</w:t>
      </w:r>
      <w:r w:rsidR="00E82060">
        <w:rPr>
          <w:rFonts w:ascii="Arial" w:hAnsi="Arial" w:cs="Arial"/>
        </w:rPr>
        <w:t>N-3</w:t>
      </w:r>
      <w:r>
        <w:rPr>
          <w:rFonts w:ascii="Arial" w:hAnsi="Arial" w:cs="Arial"/>
        </w:rPr>
        <w:t xml:space="preserve">, soit : </w:t>
      </w:r>
    </w:p>
    <w:p w:rsidR="00575E30" w:rsidRDefault="00575E30" w:rsidP="00575E30">
      <w:pPr>
        <w:rPr>
          <w:rFonts w:ascii="Arial" w:hAnsi="Arial" w:cs="Arial"/>
        </w:rPr>
      </w:pPr>
    </w:p>
    <w:p w:rsidR="00575E30" w:rsidRPr="0040555D" w:rsidRDefault="00575E30" w:rsidP="00575E30">
      <w:pPr>
        <w:pStyle w:val="Paragraphedeliste"/>
        <w:numPr>
          <w:ilvl w:val="0"/>
          <w:numId w:val="5"/>
        </w:numPr>
        <w:rPr>
          <w:rFonts w:ascii="Arial" w:hAnsi="Arial" w:cs="Arial"/>
        </w:rPr>
      </w:pPr>
      <w:r>
        <w:rPr>
          <w:rFonts w:ascii="Arial" w:hAnsi="Arial" w:cs="Arial"/>
        </w:rPr>
        <w:t xml:space="preserve">Exercice </w:t>
      </w:r>
      <w:r w:rsidR="00E82060">
        <w:rPr>
          <w:rFonts w:ascii="Arial" w:hAnsi="Arial" w:cs="Arial"/>
        </w:rPr>
        <w:t>N-3</w:t>
      </w:r>
      <w:r>
        <w:rPr>
          <w:rFonts w:ascii="Arial" w:hAnsi="Arial" w:cs="Arial"/>
        </w:rPr>
        <w:t>-</w:t>
      </w:r>
      <w:r w:rsidR="00E82060">
        <w:rPr>
          <w:rFonts w:ascii="Arial" w:hAnsi="Arial" w:cs="Arial"/>
        </w:rPr>
        <w:t>N-2</w:t>
      </w:r>
      <w:r>
        <w:rPr>
          <w:rFonts w:ascii="Arial" w:hAnsi="Arial" w:cs="Arial"/>
        </w:rPr>
        <w:t xml:space="preserve"> : bénéfice 42 699 € contre 113 758 € pour l’exercice </w:t>
      </w:r>
      <w:r w:rsidR="00E82060">
        <w:rPr>
          <w:rFonts w:ascii="Arial" w:hAnsi="Arial" w:cs="Arial"/>
        </w:rPr>
        <w:t>N-3</w:t>
      </w:r>
      <w:r>
        <w:rPr>
          <w:rFonts w:ascii="Arial" w:hAnsi="Arial" w:cs="Arial"/>
        </w:rPr>
        <w:t>-</w:t>
      </w:r>
      <w:r w:rsidR="00E82060">
        <w:rPr>
          <w:rFonts w:ascii="Arial" w:hAnsi="Arial" w:cs="Arial"/>
        </w:rPr>
        <w:t>N-2</w:t>
      </w:r>
      <w:r>
        <w:rPr>
          <w:rFonts w:ascii="Arial" w:hAnsi="Arial" w:cs="Arial"/>
        </w:rPr>
        <w:t xml:space="preserve">,  </w:t>
      </w:r>
    </w:p>
    <w:p w:rsidR="00575E30" w:rsidRDefault="00575E30" w:rsidP="00575E30">
      <w:pPr>
        <w:rPr>
          <w:rFonts w:ascii="Arial" w:hAnsi="Arial" w:cs="Arial"/>
        </w:rPr>
      </w:pPr>
    </w:p>
    <w:p w:rsidR="00575E30" w:rsidRPr="0040555D" w:rsidRDefault="00575E30" w:rsidP="00575E30">
      <w:pPr>
        <w:pStyle w:val="Paragraphedeliste"/>
        <w:numPr>
          <w:ilvl w:val="0"/>
          <w:numId w:val="5"/>
        </w:numPr>
        <w:rPr>
          <w:rFonts w:ascii="Arial" w:hAnsi="Arial" w:cs="Arial"/>
        </w:rPr>
      </w:pPr>
      <w:r>
        <w:rPr>
          <w:rFonts w:ascii="Arial" w:hAnsi="Arial" w:cs="Arial"/>
        </w:rPr>
        <w:t xml:space="preserve">Exercice </w:t>
      </w:r>
      <w:r w:rsidR="00E82060">
        <w:rPr>
          <w:rFonts w:ascii="Arial" w:hAnsi="Arial" w:cs="Arial"/>
        </w:rPr>
        <w:t>N-2</w:t>
      </w:r>
      <w:r>
        <w:rPr>
          <w:rFonts w:ascii="Arial" w:hAnsi="Arial" w:cs="Arial"/>
        </w:rPr>
        <w:t>-</w:t>
      </w:r>
      <w:r w:rsidR="00E82060">
        <w:rPr>
          <w:rFonts w:ascii="Arial" w:hAnsi="Arial" w:cs="Arial"/>
        </w:rPr>
        <w:t>N-1</w:t>
      </w:r>
      <w:r>
        <w:rPr>
          <w:rFonts w:ascii="Arial" w:hAnsi="Arial" w:cs="Arial"/>
        </w:rPr>
        <w:t xml:space="preserve"> : bénéfice 53 905 € contre 113 758 € pour l’exercice </w:t>
      </w:r>
      <w:r w:rsidR="00E82060">
        <w:rPr>
          <w:rFonts w:ascii="Arial" w:hAnsi="Arial" w:cs="Arial"/>
        </w:rPr>
        <w:t>N-3</w:t>
      </w:r>
      <w:r>
        <w:rPr>
          <w:rFonts w:ascii="Arial" w:hAnsi="Arial" w:cs="Arial"/>
        </w:rPr>
        <w:t>-</w:t>
      </w:r>
      <w:r w:rsidR="00E82060">
        <w:rPr>
          <w:rFonts w:ascii="Arial" w:hAnsi="Arial" w:cs="Arial"/>
        </w:rPr>
        <w:t>N-2</w:t>
      </w:r>
      <w:r>
        <w:rPr>
          <w:rFonts w:ascii="Arial" w:hAnsi="Arial" w:cs="Arial"/>
        </w:rPr>
        <w:t xml:space="preserve">.  </w:t>
      </w:r>
    </w:p>
    <w:p w:rsidR="00575E30" w:rsidRPr="006C4DB6" w:rsidRDefault="00575E30" w:rsidP="00575E30">
      <w:pPr>
        <w:rPr>
          <w:rFonts w:ascii="Arial" w:hAnsi="Arial" w:cs="Arial"/>
        </w:rPr>
      </w:pPr>
    </w:p>
    <w:p w:rsidR="00575E30" w:rsidRPr="006C4DB6" w:rsidRDefault="00575E30" w:rsidP="00575E30">
      <w:pPr>
        <w:rPr>
          <w:rFonts w:ascii="Arial" w:hAnsi="Arial" w:cs="Arial"/>
        </w:rPr>
      </w:pPr>
    </w:p>
    <w:p w:rsidR="00575E30" w:rsidRDefault="00575E30" w:rsidP="00575E30">
      <w:pPr>
        <w:autoSpaceDE w:val="0"/>
        <w:autoSpaceDN w:val="0"/>
        <w:adjustRightInd w:val="0"/>
        <w:rPr>
          <w:rFonts w:ascii="Arial" w:hAnsi="Arial" w:cs="Arial"/>
        </w:rPr>
      </w:pPr>
    </w:p>
    <w:p w:rsidR="00575E30" w:rsidRDefault="00575E30" w:rsidP="00575E30">
      <w:pPr>
        <w:autoSpaceDE w:val="0"/>
        <w:autoSpaceDN w:val="0"/>
        <w:adjustRightInd w:val="0"/>
        <w:rPr>
          <w:rFonts w:ascii="Arial" w:hAnsi="Arial" w:cs="Arial"/>
        </w:rPr>
      </w:pPr>
    </w:p>
    <w:p w:rsidR="00575E30" w:rsidRDefault="00575E30" w:rsidP="00575E30">
      <w:pPr>
        <w:autoSpaceDE w:val="0"/>
        <w:autoSpaceDN w:val="0"/>
        <w:adjustRightInd w:val="0"/>
        <w:rPr>
          <w:rFonts w:ascii="Arial" w:hAnsi="Arial" w:cs="Arial"/>
        </w:rPr>
      </w:pPr>
    </w:p>
    <w:p w:rsidR="008B29EF" w:rsidRDefault="008B29EF" w:rsidP="008B29EF">
      <w:pPr>
        <w:pStyle w:val="Titre4"/>
        <w:jc w:val="both"/>
        <w:rPr>
          <w:rFonts w:ascii="Arial" w:hAnsi="Arial" w:cs="Arial"/>
        </w:rPr>
      </w:pPr>
      <w:r>
        <w:rPr>
          <w:rFonts w:ascii="Arial" w:hAnsi="Arial" w:cs="Arial"/>
        </w:rPr>
        <w:br w:type="page"/>
      </w:r>
      <w:r>
        <w:rPr>
          <w:rFonts w:ascii="Arial" w:hAnsi="Arial" w:cs="Arial"/>
        </w:rPr>
        <w:lastRenderedPageBreak/>
        <w:t>VI – CONCLUSION</w:t>
      </w:r>
    </w:p>
    <w:p w:rsidR="008B29EF" w:rsidRDefault="008B29EF" w:rsidP="008B29EF"/>
    <w:p w:rsidR="008B29EF" w:rsidRDefault="008B29EF" w:rsidP="008B29EF">
      <w:pPr>
        <w:pStyle w:val="Titre4"/>
        <w:jc w:val="both"/>
        <w:rPr>
          <w:rFonts w:ascii="Arial" w:hAnsi="Arial" w:cs="Arial"/>
        </w:rPr>
      </w:pPr>
    </w:p>
    <w:p w:rsidR="00575E30" w:rsidRDefault="00575E30" w:rsidP="00575E30">
      <w:pPr>
        <w:jc w:val="both"/>
        <w:rPr>
          <w:rFonts w:ascii="Arial" w:hAnsi="Arial" w:cs="Arial"/>
          <w:i/>
        </w:rPr>
      </w:pPr>
      <w:r w:rsidRPr="00AC1BE0">
        <w:rPr>
          <w:rFonts w:ascii="Arial" w:hAnsi="Arial" w:cs="Arial"/>
          <w:i/>
        </w:rPr>
        <w:t xml:space="preserve">Vérifier la réalité de la chute de chiffre d’affaires </w:t>
      </w:r>
      <w:r>
        <w:rPr>
          <w:rFonts w:ascii="Arial" w:hAnsi="Arial" w:cs="Arial"/>
          <w:i/>
        </w:rPr>
        <w:t xml:space="preserve">et de bénéfice </w:t>
      </w:r>
      <w:r w:rsidRPr="00AC1BE0">
        <w:rPr>
          <w:rFonts w:ascii="Arial" w:hAnsi="Arial" w:cs="Arial"/>
          <w:i/>
        </w:rPr>
        <w:t xml:space="preserve">invoquée par </w:t>
      </w:r>
      <w:r w:rsidR="000C7873">
        <w:rPr>
          <w:rFonts w:ascii="Arial" w:hAnsi="Arial" w:cs="Arial"/>
          <w:i/>
        </w:rPr>
        <w:t>B</w:t>
      </w:r>
      <w:r w:rsidRPr="00AC1BE0">
        <w:rPr>
          <w:rFonts w:ascii="Arial" w:hAnsi="Arial" w:cs="Arial"/>
          <w:i/>
        </w:rPr>
        <w:t> ;</w:t>
      </w:r>
    </w:p>
    <w:p w:rsidR="00575E30" w:rsidRPr="00EB2747" w:rsidRDefault="00575E30" w:rsidP="00575E30">
      <w:pPr>
        <w:autoSpaceDE w:val="0"/>
        <w:autoSpaceDN w:val="0"/>
        <w:adjustRightInd w:val="0"/>
        <w:rPr>
          <w:rFonts w:ascii="Arial" w:hAnsi="Arial" w:cs="Arial"/>
        </w:rPr>
      </w:pPr>
    </w:p>
    <w:p w:rsidR="00575E30" w:rsidRDefault="00575E30" w:rsidP="00575E30"/>
    <w:p w:rsidR="00575E30" w:rsidRDefault="00575E30" w:rsidP="00575E30">
      <w:pPr>
        <w:rPr>
          <w:rFonts w:ascii="Arial" w:hAnsi="Arial" w:cs="Arial"/>
        </w:rPr>
      </w:pPr>
      <w:r w:rsidRPr="006C4DB6">
        <w:rPr>
          <w:rFonts w:ascii="Arial" w:hAnsi="Arial" w:cs="Arial"/>
        </w:rPr>
        <w:t>L</w:t>
      </w:r>
      <w:r>
        <w:rPr>
          <w:rFonts w:ascii="Arial" w:hAnsi="Arial" w:cs="Arial"/>
        </w:rPr>
        <w:t>e chiffre d’affaires de l</w:t>
      </w:r>
      <w:r w:rsidRPr="006C4DB6">
        <w:rPr>
          <w:rFonts w:ascii="Arial" w:hAnsi="Arial" w:cs="Arial"/>
        </w:rPr>
        <w:t xml:space="preserve">’activité vente de piscine a chuté à partir de l’exercice </w:t>
      </w:r>
    </w:p>
    <w:p w:rsidR="00575E30" w:rsidRPr="006C4DB6" w:rsidRDefault="00E82060" w:rsidP="00575E30">
      <w:pPr>
        <w:rPr>
          <w:rFonts w:ascii="Arial" w:hAnsi="Arial" w:cs="Arial"/>
        </w:rPr>
      </w:pPr>
      <w:r>
        <w:rPr>
          <w:rFonts w:ascii="Arial" w:hAnsi="Arial" w:cs="Arial"/>
        </w:rPr>
        <w:t>N-3</w:t>
      </w:r>
      <w:r w:rsidR="00575E30" w:rsidRPr="006C4DB6">
        <w:rPr>
          <w:rFonts w:ascii="Arial" w:hAnsi="Arial" w:cs="Arial"/>
        </w:rPr>
        <w:t xml:space="preserve"> </w:t>
      </w:r>
      <w:r w:rsidR="00575E30">
        <w:rPr>
          <w:rFonts w:ascii="Arial" w:hAnsi="Arial" w:cs="Arial"/>
        </w:rPr>
        <w:t>/</w:t>
      </w:r>
      <w:r>
        <w:rPr>
          <w:rFonts w:ascii="Arial" w:hAnsi="Arial" w:cs="Arial"/>
        </w:rPr>
        <w:t>N-2</w:t>
      </w:r>
      <w:r w:rsidR="00575E30" w:rsidRPr="006C4DB6">
        <w:rPr>
          <w:rFonts w:ascii="Arial" w:hAnsi="Arial" w:cs="Arial"/>
        </w:rPr>
        <w:t xml:space="preserve">, de façon relativement importante puis s’est légèrement redressé au titre de l’exercice </w:t>
      </w:r>
      <w:r>
        <w:rPr>
          <w:rFonts w:ascii="Arial" w:hAnsi="Arial" w:cs="Arial"/>
        </w:rPr>
        <w:t>N-2</w:t>
      </w:r>
      <w:r w:rsidR="00575E30">
        <w:rPr>
          <w:rFonts w:ascii="Arial" w:hAnsi="Arial" w:cs="Arial"/>
        </w:rPr>
        <w:t>/</w:t>
      </w:r>
      <w:r w:rsidR="00575E30" w:rsidRPr="006C4DB6">
        <w:rPr>
          <w:rFonts w:ascii="Arial" w:hAnsi="Arial" w:cs="Arial"/>
        </w:rPr>
        <w:t xml:space="preserve"> </w:t>
      </w:r>
      <w:r>
        <w:rPr>
          <w:rFonts w:ascii="Arial" w:hAnsi="Arial" w:cs="Arial"/>
        </w:rPr>
        <w:t>N-1</w:t>
      </w:r>
      <w:r w:rsidR="00575E30" w:rsidRPr="006C4DB6">
        <w:rPr>
          <w:rFonts w:ascii="Arial" w:hAnsi="Arial" w:cs="Arial"/>
        </w:rPr>
        <w:t xml:space="preserve"> pour chuter à nouveau au titre de l’exercice </w:t>
      </w:r>
      <w:r>
        <w:rPr>
          <w:rFonts w:ascii="Arial" w:hAnsi="Arial" w:cs="Arial"/>
        </w:rPr>
        <w:t>N-1</w:t>
      </w:r>
      <w:r w:rsidR="00575E30" w:rsidRPr="006C4DB6">
        <w:rPr>
          <w:rFonts w:ascii="Arial" w:hAnsi="Arial" w:cs="Arial"/>
        </w:rPr>
        <w:t xml:space="preserve"> </w:t>
      </w:r>
      <w:r w:rsidR="00575E30">
        <w:rPr>
          <w:rFonts w:ascii="Arial" w:hAnsi="Arial" w:cs="Arial"/>
        </w:rPr>
        <w:t>/</w:t>
      </w:r>
      <w:r>
        <w:rPr>
          <w:rFonts w:ascii="Arial" w:hAnsi="Arial" w:cs="Arial"/>
        </w:rPr>
        <w:t>N</w:t>
      </w:r>
      <w:r w:rsidR="00575E30">
        <w:rPr>
          <w:rFonts w:ascii="Arial" w:hAnsi="Arial" w:cs="Arial"/>
        </w:rPr>
        <w:t>, comme suit :</w:t>
      </w:r>
    </w:p>
    <w:p w:rsidR="00575E30" w:rsidRDefault="00575E30" w:rsidP="00575E30"/>
    <w:p w:rsidR="00575E30" w:rsidRPr="006C4DB6" w:rsidRDefault="00575E30" w:rsidP="00575E30">
      <w:pPr>
        <w:numPr>
          <w:ilvl w:val="0"/>
          <w:numId w:val="5"/>
        </w:numPr>
        <w:rPr>
          <w:rFonts w:ascii="Arial" w:hAnsi="Arial" w:cs="Arial"/>
        </w:rPr>
      </w:pPr>
      <w:r w:rsidRPr="006C4DB6">
        <w:rPr>
          <w:rFonts w:ascii="Arial" w:hAnsi="Arial" w:cs="Arial"/>
        </w:rPr>
        <w:t xml:space="preserve">Exercice </w:t>
      </w:r>
      <w:r w:rsidR="008D381F">
        <w:rPr>
          <w:rFonts w:ascii="Arial" w:hAnsi="Arial" w:cs="Arial"/>
        </w:rPr>
        <w:t>N-5</w:t>
      </w:r>
      <w:r>
        <w:rPr>
          <w:rFonts w:ascii="Arial" w:hAnsi="Arial" w:cs="Arial"/>
        </w:rPr>
        <w:t>-</w:t>
      </w:r>
      <w:r w:rsidR="008D381F">
        <w:rPr>
          <w:rFonts w:ascii="Arial" w:hAnsi="Arial" w:cs="Arial"/>
        </w:rPr>
        <w:t>N-4</w:t>
      </w:r>
      <w:r w:rsidRPr="006C4DB6">
        <w:rPr>
          <w:rFonts w:ascii="Arial" w:hAnsi="Arial" w:cs="Arial"/>
        </w:rPr>
        <w:t xml:space="preserve"> :611 </w:t>
      </w:r>
      <w:r>
        <w:rPr>
          <w:rFonts w:ascii="Arial" w:hAnsi="Arial" w:cs="Arial"/>
        </w:rPr>
        <w:t>968</w:t>
      </w:r>
      <w:r w:rsidRPr="006C4DB6">
        <w:rPr>
          <w:rFonts w:ascii="Arial" w:hAnsi="Arial" w:cs="Arial"/>
        </w:rPr>
        <w:t xml:space="preserve"> €</w:t>
      </w:r>
    </w:p>
    <w:p w:rsidR="00575E30" w:rsidRPr="006C4DB6" w:rsidRDefault="00575E30" w:rsidP="00575E30">
      <w:pPr>
        <w:numPr>
          <w:ilvl w:val="0"/>
          <w:numId w:val="5"/>
        </w:numPr>
        <w:rPr>
          <w:rFonts w:ascii="Arial" w:hAnsi="Arial" w:cs="Arial"/>
        </w:rPr>
      </w:pPr>
      <w:r w:rsidRPr="006C4DB6">
        <w:rPr>
          <w:rFonts w:ascii="Arial" w:hAnsi="Arial" w:cs="Arial"/>
        </w:rPr>
        <w:t xml:space="preserve">Exercice </w:t>
      </w:r>
      <w:r w:rsidR="008D381F">
        <w:rPr>
          <w:rFonts w:ascii="Arial" w:hAnsi="Arial" w:cs="Arial"/>
        </w:rPr>
        <w:t>N-4</w:t>
      </w:r>
      <w:r w:rsidRPr="006C4DB6">
        <w:rPr>
          <w:rFonts w:ascii="Arial" w:hAnsi="Arial" w:cs="Arial"/>
        </w:rPr>
        <w:t>-</w:t>
      </w:r>
      <w:r w:rsidR="00E82060">
        <w:rPr>
          <w:rFonts w:ascii="Arial" w:hAnsi="Arial" w:cs="Arial"/>
        </w:rPr>
        <w:t>N-3</w:t>
      </w:r>
      <w:r w:rsidRPr="006C4DB6">
        <w:rPr>
          <w:rFonts w:ascii="Arial" w:hAnsi="Arial" w:cs="Arial"/>
        </w:rPr>
        <w:t> : 534 255 €</w:t>
      </w:r>
    </w:p>
    <w:p w:rsidR="00575E30" w:rsidRPr="006C4DB6" w:rsidRDefault="00575E30" w:rsidP="00575E30">
      <w:pPr>
        <w:numPr>
          <w:ilvl w:val="0"/>
          <w:numId w:val="5"/>
        </w:numPr>
        <w:rPr>
          <w:rFonts w:ascii="Arial" w:hAnsi="Arial" w:cs="Arial"/>
        </w:rPr>
      </w:pPr>
      <w:r w:rsidRPr="006C4DB6">
        <w:rPr>
          <w:rFonts w:ascii="Arial" w:hAnsi="Arial" w:cs="Arial"/>
        </w:rPr>
        <w:t xml:space="preserve">Exercice </w:t>
      </w:r>
      <w:r w:rsidR="00E82060">
        <w:rPr>
          <w:rFonts w:ascii="Arial" w:hAnsi="Arial" w:cs="Arial"/>
        </w:rPr>
        <w:t>N-3</w:t>
      </w:r>
      <w:r w:rsidRPr="006C4DB6">
        <w:rPr>
          <w:rFonts w:ascii="Arial" w:hAnsi="Arial" w:cs="Arial"/>
        </w:rPr>
        <w:t>-</w:t>
      </w:r>
      <w:r w:rsidR="00E82060">
        <w:rPr>
          <w:rFonts w:ascii="Arial" w:hAnsi="Arial" w:cs="Arial"/>
        </w:rPr>
        <w:t>N-2</w:t>
      </w:r>
      <w:r w:rsidRPr="006C4DB6">
        <w:rPr>
          <w:rFonts w:ascii="Arial" w:hAnsi="Arial" w:cs="Arial"/>
        </w:rPr>
        <w:t> : 302 049 €</w:t>
      </w:r>
    </w:p>
    <w:p w:rsidR="00575E30" w:rsidRPr="006C4DB6" w:rsidRDefault="00575E30" w:rsidP="00575E30">
      <w:pPr>
        <w:numPr>
          <w:ilvl w:val="0"/>
          <w:numId w:val="5"/>
        </w:numPr>
        <w:rPr>
          <w:rFonts w:ascii="Arial" w:hAnsi="Arial" w:cs="Arial"/>
        </w:rPr>
      </w:pPr>
      <w:r w:rsidRPr="006C4DB6">
        <w:rPr>
          <w:rFonts w:ascii="Arial" w:hAnsi="Arial" w:cs="Arial"/>
        </w:rPr>
        <w:t xml:space="preserve">Exercice </w:t>
      </w:r>
      <w:r w:rsidR="00E82060">
        <w:rPr>
          <w:rFonts w:ascii="Arial" w:hAnsi="Arial" w:cs="Arial"/>
        </w:rPr>
        <w:t>N-2</w:t>
      </w:r>
      <w:r w:rsidRPr="006C4DB6">
        <w:rPr>
          <w:rFonts w:ascii="Arial" w:hAnsi="Arial" w:cs="Arial"/>
        </w:rPr>
        <w:t>-</w:t>
      </w:r>
      <w:r w:rsidR="00E82060">
        <w:rPr>
          <w:rFonts w:ascii="Arial" w:hAnsi="Arial" w:cs="Arial"/>
        </w:rPr>
        <w:t>N-1</w:t>
      </w:r>
      <w:r w:rsidRPr="006C4DB6">
        <w:rPr>
          <w:rFonts w:ascii="Arial" w:hAnsi="Arial" w:cs="Arial"/>
        </w:rPr>
        <w:t> :400 876 €</w:t>
      </w:r>
    </w:p>
    <w:p w:rsidR="00575E30" w:rsidRPr="006C4DB6" w:rsidRDefault="00575E30" w:rsidP="00575E30">
      <w:pPr>
        <w:numPr>
          <w:ilvl w:val="0"/>
          <w:numId w:val="5"/>
        </w:numPr>
        <w:rPr>
          <w:rFonts w:ascii="Arial" w:hAnsi="Arial" w:cs="Arial"/>
        </w:rPr>
      </w:pPr>
      <w:r w:rsidRPr="006C4DB6">
        <w:rPr>
          <w:rFonts w:ascii="Arial" w:hAnsi="Arial" w:cs="Arial"/>
        </w:rPr>
        <w:t xml:space="preserve">Exercice </w:t>
      </w:r>
      <w:r w:rsidR="00E82060">
        <w:rPr>
          <w:rFonts w:ascii="Arial" w:hAnsi="Arial" w:cs="Arial"/>
        </w:rPr>
        <w:t>N-1</w:t>
      </w:r>
      <w:r w:rsidRPr="006C4DB6">
        <w:rPr>
          <w:rFonts w:ascii="Arial" w:hAnsi="Arial" w:cs="Arial"/>
        </w:rPr>
        <w:t xml:space="preserve">- </w:t>
      </w:r>
      <w:r w:rsidR="00E82060">
        <w:rPr>
          <w:rFonts w:ascii="Arial" w:hAnsi="Arial" w:cs="Arial"/>
        </w:rPr>
        <w:t>N</w:t>
      </w:r>
      <w:r w:rsidRPr="006C4DB6">
        <w:rPr>
          <w:rFonts w:ascii="Arial" w:hAnsi="Arial" w:cs="Arial"/>
        </w:rPr>
        <w:t> </w:t>
      </w:r>
      <w:proofErr w:type="gramStart"/>
      <w:r w:rsidRPr="006C4DB6">
        <w:rPr>
          <w:rFonts w:ascii="Arial" w:hAnsi="Arial" w:cs="Arial"/>
        </w:rPr>
        <w:t>:358</w:t>
      </w:r>
      <w:proofErr w:type="gramEnd"/>
      <w:r w:rsidRPr="006C4DB6">
        <w:rPr>
          <w:rFonts w:ascii="Arial" w:hAnsi="Arial" w:cs="Arial"/>
        </w:rPr>
        <w:t xml:space="preserve"> 956 €</w:t>
      </w:r>
    </w:p>
    <w:p w:rsidR="00575E30" w:rsidRDefault="00575E30" w:rsidP="00575E30"/>
    <w:p w:rsidR="00631322" w:rsidRDefault="00631322" w:rsidP="00575E30">
      <w:pPr>
        <w:pStyle w:val="Titre2"/>
        <w:rPr>
          <w:rFonts w:ascii="Arial" w:hAnsi="Arial" w:cs="Arial"/>
          <w:b w:val="0"/>
          <w:i w:val="0"/>
          <w:sz w:val="24"/>
          <w:u w:val="none"/>
        </w:rPr>
      </w:pPr>
    </w:p>
    <w:p w:rsidR="00631322" w:rsidRDefault="00631322" w:rsidP="00575E30">
      <w:pPr>
        <w:pStyle w:val="Titre2"/>
        <w:rPr>
          <w:rFonts w:ascii="Arial" w:hAnsi="Arial" w:cs="Arial"/>
          <w:b w:val="0"/>
          <w:i w:val="0"/>
          <w:sz w:val="24"/>
          <w:u w:val="none"/>
        </w:rPr>
      </w:pPr>
    </w:p>
    <w:p w:rsidR="00575E30" w:rsidRPr="000C7873" w:rsidRDefault="00575E30" w:rsidP="00575E30">
      <w:pPr>
        <w:pStyle w:val="Titre2"/>
        <w:rPr>
          <w:rFonts w:ascii="Arial" w:hAnsi="Arial" w:cs="Arial"/>
          <w:b w:val="0"/>
          <w:i w:val="0"/>
          <w:sz w:val="24"/>
          <w:u w:val="none"/>
          <w:lang w:val="fr-FR"/>
        </w:rPr>
      </w:pPr>
      <w:r w:rsidRPr="000C7873">
        <w:rPr>
          <w:rFonts w:ascii="Arial" w:hAnsi="Arial" w:cs="Arial"/>
          <w:b w:val="0"/>
          <w:i w:val="0"/>
          <w:sz w:val="24"/>
          <w:u w:val="none"/>
          <w:lang w:val="fr-FR"/>
        </w:rPr>
        <w:t xml:space="preserve">Le résultat de l’activité ventes de piscines a chuté depuis l’exercice </w:t>
      </w:r>
      <w:r w:rsidR="008D381F">
        <w:rPr>
          <w:rFonts w:ascii="Arial" w:hAnsi="Arial" w:cs="Arial"/>
          <w:b w:val="0"/>
          <w:i w:val="0"/>
          <w:sz w:val="24"/>
          <w:u w:val="none"/>
          <w:lang w:val="fr-FR"/>
        </w:rPr>
        <w:t>N-5</w:t>
      </w:r>
      <w:r w:rsidRPr="000C7873">
        <w:rPr>
          <w:rFonts w:ascii="Arial" w:hAnsi="Arial" w:cs="Arial"/>
          <w:b w:val="0"/>
          <w:i w:val="0"/>
          <w:sz w:val="24"/>
          <w:u w:val="none"/>
          <w:lang w:val="fr-FR"/>
        </w:rPr>
        <w:t>-</w:t>
      </w:r>
      <w:r w:rsidR="008D381F">
        <w:rPr>
          <w:rFonts w:ascii="Arial" w:hAnsi="Arial" w:cs="Arial"/>
          <w:b w:val="0"/>
          <w:i w:val="0"/>
          <w:sz w:val="24"/>
          <w:u w:val="none"/>
          <w:lang w:val="fr-FR"/>
        </w:rPr>
        <w:t>N-4</w:t>
      </w:r>
      <w:r w:rsidRPr="000C7873">
        <w:rPr>
          <w:rFonts w:ascii="Arial" w:hAnsi="Arial" w:cs="Arial"/>
          <w:b w:val="0"/>
          <w:i w:val="0"/>
          <w:sz w:val="24"/>
          <w:u w:val="none"/>
          <w:lang w:val="fr-FR"/>
        </w:rPr>
        <w:t xml:space="preserve">, pour connaître un léger rebond sur l’exercice </w:t>
      </w:r>
      <w:r w:rsidR="00E82060">
        <w:rPr>
          <w:rFonts w:ascii="Arial" w:hAnsi="Arial" w:cs="Arial"/>
          <w:b w:val="0"/>
          <w:i w:val="0"/>
          <w:sz w:val="24"/>
          <w:u w:val="none"/>
          <w:lang w:val="fr-FR"/>
        </w:rPr>
        <w:t>N-2</w:t>
      </w:r>
      <w:r w:rsidRPr="000C7873">
        <w:rPr>
          <w:rFonts w:ascii="Arial" w:hAnsi="Arial" w:cs="Arial"/>
          <w:b w:val="0"/>
          <w:i w:val="0"/>
          <w:sz w:val="24"/>
          <w:u w:val="none"/>
          <w:lang w:val="fr-FR"/>
        </w:rPr>
        <w:t>-</w:t>
      </w:r>
      <w:r w:rsidR="00E82060">
        <w:rPr>
          <w:rFonts w:ascii="Arial" w:hAnsi="Arial" w:cs="Arial"/>
          <w:b w:val="0"/>
          <w:i w:val="0"/>
          <w:sz w:val="24"/>
          <w:u w:val="none"/>
          <w:lang w:val="fr-FR"/>
        </w:rPr>
        <w:t>N-1</w:t>
      </w:r>
      <w:r w:rsidRPr="000C7873">
        <w:rPr>
          <w:rFonts w:ascii="Arial" w:hAnsi="Arial" w:cs="Arial"/>
          <w:b w:val="0"/>
          <w:i w:val="0"/>
          <w:sz w:val="24"/>
          <w:u w:val="none"/>
          <w:lang w:val="fr-FR"/>
        </w:rPr>
        <w:t xml:space="preserve"> et devenir déficitaire sur l’exercice </w:t>
      </w:r>
      <w:r w:rsidR="00E82060">
        <w:rPr>
          <w:rFonts w:ascii="Arial" w:hAnsi="Arial" w:cs="Arial"/>
          <w:b w:val="0"/>
          <w:i w:val="0"/>
          <w:sz w:val="24"/>
          <w:u w:val="none"/>
          <w:lang w:val="fr-FR"/>
        </w:rPr>
        <w:t>N-1</w:t>
      </w:r>
      <w:r w:rsidRPr="000C7873">
        <w:rPr>
          <w:rFonts w:ascii="Arial" w:hAnsi="Arial" w:cs="Arial"/>
          <w:b w:val="0"/>
          <w:i w:val="0"/>
          <w:sz w:val="24"/>
          <w:u w:val="none"/>
          <w:lang w:val="fr-FR"/>
        </w:rPr>
        <w:t>-</w:t>
      </w:r>
      <w:r w:rsidR="00E82060">
        <w:rPr>
          <w:rFonts w:ascii="Arial" w:hAnsi="Arial" w:cs="Arial"/>
          <w:b w:val="0"/>
          <w:i w:val="0"/>
          <w:sz w:val="24"/>
          <w:u w:val="none"/>
          <w:lang w:val="fr-FR"/>
        </w:rPr>
        <w:t>N</w:t>
      </w:r>
      <w:r w:rsidRPr="000C7873">
        <w:rPr>
          <w:rFonts w:ascii="Arial" w:hAnsi="Arial" w:cs="Arial"/>
          <w:b w:val="0"/>
          <w:i w:val="0"/>
          <w:sz w:val="24"/>
          <w:u w:val="none"/>
          <w:lang w:val="fr-FR"/>
        </w:rPr>
        <w:t>, comme suit :</w:t>
      </w:r>
    </w:p>
    <w:p w:rsidR="00575E30" w:rsidRPr="000C7873" w:rsidRDefault="00575E30" w:rsidP="00575E30">
      <w:pPr>
        <w:pStyle w:val="Titre2"/>
        <w:rPr>
          <w:rFonts w:ascii="Arial" w:hAnsi="Arial" w:cs="Arial"/>
          <w:b w:val="0"/>
          <w:sz w:val="24"/>
          <w:lang w:val="fr-FR"/>
        </w:rPr>
      </w:pPr>
    </w:p>
    <w:p w:rsidR="00575E30" w:rsidRPr="00523B03" w:rsidRDefault="008D381F" w:rsidP="00575E30">
      <w:pPr>
        <w:numPr>
          <w:ilvl w:val="0"/>
          <w:numId w:val="5"/>
        </w:numPr>
        <w:jc w:val="both"/>
        <w:rPr>
          <w:rFonts w:ascii="Arial" w:hAnsi="Arial" w:cs="Arial"/>
        </w:rPr>
      </w:pPr>
      <w:r>
        <w:rPr>
          <w:rFonts w:ascii="Arial" w:hAnsi="Arial" w:cs="Arial"/>
        </w:rPr>
        <w:t>N-5</w:t>
      </w:r>
      <w:r w:rsidR="00575E30" w:rsidRPr="00523B03">
        <w:rPr>
          <w:rFonts w:ascii="Arial" w:hAnsi="Arial" w:cs="Arial"/>
        </w:rPr>
        <w:t>-</w:t>
      </w:r>
      <w:r>
        <w:rPr>
          <w:rFonts w:ascii="Arial" w:hAnsi="Arial" w:cs="Arial"/>
        </w:rPr>
        <w:t>N-4</w:t>
      </w:r>
      <w:r w:rsidR="00575E30" w:rsidRPr="00523B03">
        <w:rPr>
          <w:rFonts w:ascii="Arial" w:hAnsi="Arial" w:cs="Arial"/>
        </w:rPr>
        <w:t> : 203 189 €</w:t>
      </w:r>
    </w:p>
    <w:p w:rsidR="00575E30" w:rsidRPr="00523B03" w:rsidRDefault="008D381F" w:rsidP="00575E30">
      <w:pPr>
        <w:numPr>
          <w:ilvl w:val="0"/>
          <w:numId w:val="5"/>
        </w:numPr>
        <w:jc w:val="both"/>
        <w:rPr>
          <w:rFonts w:ascii="Arial" w:hAnsi="Arial" w:cs="Arial"/>
        </w:rPr>
      </w:pPr>
      <w:r>
        <w:rPr>
          <w:rFonts w:ascii="Arial" w:hAnsi="Arial" w:cs="Arial"/>
        </w:rPr>
        <w:t>N-4</w:t>
      </w:r>
      <w:r w:rsidR="00575E30" w:rsidRPr="00523B03">
        <w:rPr>
          <w:rFonts w:ascii="Arial" w:hAnsi="Arial" w:cs="Arial"/>
        </w:rPr>
        <w:t>-</w:t>
      </w:r>
      <w:r w:rsidR="00E82060">
        <w:rPr>
          <w:rFonts w:ascii="Arial" w:hAnsi="Arial" w:cs="Arial"/>
        </w:rPr>
        <w:t>N-3</w:t>
      </w:r>
      <w:r w:rsidR="00575E30" w:rsidRPr="00523B03">
        <w:rPr>
          <w:rFonts w:ascii="Arial" w:hAnsi="Arial" w:cs="Arial"/>
        </w:rPr>
        <w:t> : 113 758 €</w:t>
      </w:r>
    </w:p>
    <w:p w:rsidR="00575E30" w:rsidRPr="00523B03" w:rsidRDefault="00E82060" w:rsidP="00575E30">
      <w:pPr>
        <w:numPr>
          <w:ilvl w:val="0"/>
          <w:numId w:val="5"/>
        </w:numPr>
        <w:jc w:val="both"/>
        <w:rPr>
          <w:rFonts w:ascii="Arial" w:hAnsi="Arial" w:cs="Arial"/>
        </w:rPr>
      </w:pPr>
      <w:r>
        <w:rPr>
          <w:rFonts w:ascii="Arial" w:hAnsi="Arial" w:cs="Arial"/>
        </w:rPr>
        <w:t>N-3</w:t>
      </w:r>
      <w:r w:rsidR="00575E30" w:rsidRPr="00523B03">
        <w:rPr>
          <w:rFonts w:ascii="Arial" w:hAnsi="Arial" w:cs="Arial"/>
        </w:rPr>
        <w:t>-</w:t>
      </w:r>
      <w:r>
        <w:rPr>
          <w:rFonts w:ascii="Arial" w:hAnsi="Arial" w:cs="Arial"/>
        </w:rPr>
        <w:t>N-2</w:t>
      </w:r>
      <w:r w:rsidR="00575E30" w:rsidRPr="00523B03">
        <w:rPr>
          <w:rFonts w:ascii="Arial" w:hAnsi="Arial" w:cs="Arial"/>
        </w:rPr>
        <w:t> : 42 699 €</w:t>
      </w:r>
    </w:p>
    <w:p w:rsidR="00575E30" w:rsidRPr="00523B03" w:rsidRDefault="00E82060" w:rsidP="00575E30">
      <w:pPr>
        <w:numPr>
          <w:ilvl w:val="0"/>
          <w:numId w:val="5"/>
        </w:numPr>
        <w:jc w:val="both"/>
        <w:rPr>
          <w:rFonts w:ascii="Arial" w:hAnsi="Arial" w:cs="Arial"/>
        </w:rPr>
      </w:pPr>
      <w:r>
        <w:rPr>
          <w:rFonts w:ascii="Arial" w:hAnsi="Arial" w:cs="Arial"/>
        </w:rPr>
        <w:t>N-2</w:t>
      </w:r>
      <w:r w:rsidR="00575E30" w:rsidRPr="00523B03">
        <w:rPr>
          <w:rFonts w:ascii="Arial" w:hAnsi="Arial" w:cs="Arial"/>
        </w:rPr>
        <w:t>-</w:t>
      </w:r>
      <w:r>
        <w:rPr>
          <w:rFonts w:ascii="Arial" w:hAnsi="Arial" w:cs="Arial"/>
        </w:rPr>
        <w:t>N-1</w:t>
      </w:r>
      <w:r w:rsidR="00575E30" w:rsidRPr="00523B03">
        <w:rPr>
          <w:rFonts w:ascii="Arial" w:hAnsi="Arial" w:cs="Arial"/>
        </w:rPr>
        <w:t> : 53 905 €</w:t>
      </w:r>
    </w:p>
    <w:p w:rsidR="00575E30" w:rsidRPr="00523B03" w:rsidRDefault="00E82060" w:rsidP="00575E30">
      <w:pPr>
        <w:numPr>
          <w:ilvl w:val="0"/>
          <w:numId w:val="5"/>
        </w:numPr>
        <w:jc w:val="both"/>
        <w:rPr>
          <w:rFonts w:ascii="Arial" w:hAnsi="Arial" w:cs="Arial"/>
        </w:rPr>
      </w:pPr>
      <w:r>
        <w:rPr>
          <w:rFonts w:ascii="Arial" w:hAnsi="Arial" w:cs="Arial"/>
        </w:rPr>
        <w:t>N-1</w:t>
      </w:r>
      <w:r w:rsidR="00575E30" w:rsidRPr="00523B03">
        <w:rPr>
          <w:rFonts w:ascii="Arial" w:hAnsi="Arial" w:cs="Arial"/>
        </w:rPr>
        <w:t>-</w:t>
      </w:r>
      <w:r>
        <w:rPr>
          <w:rFonts w:ascii="Arial" w:hAnsi="Arial" w:cs="Arial"/>
        </w:rPr>
        <w:t>N</w:t>
      </w:r>
      <w:r w:rsidR="00575E30" w:rsidRPr="00523B03">
        <w:rPr>
          <w:rFonts w:ascii="Arial" w:hAnsi="Arial" w:cs="Arial"/>
        </w:rPr>
        <w:t> : - 7 436 €</w:t>
      </w:r>
    </w:p>
    <w:p w:rsidR="00575E30" w:rsidRDefault="00575E30" w:rsidP="00575E30">
      <w:pPr>
        <w:ind w:left="1065"/>
        <w:jc w:val="both"/>
        <w:rPr>
          <w:rFonts w:ascii="Arial" w:hAnsi="Arial" w:cs="Arial"/>
        </w:rPr>
      </w:pPr>
    </w:p>
    <w:p w:rsidR="00575E30" w:rsidRDefault="00575E30" w:rsidP="00575E30">
      <w:pPr>
        <w:ind w:left="1065"/>
        <w:jc w:val="both"/>
        <w:rPr>
          <w:rFonts w:ascii="Arial" w:hAnsi="Arial" w:cs="Arial"/>
        </w:rPr>
      </w:pPr>
    </w:p>
    <w:p w:rsidR="00575E30" w:rsidRDefault="00575E30" w:rsidP="00575E30">
      <w:pPr>
        <w:ind w:left="1065"/>
        <w:jc w:val="both"/>
        <w:rPr>
          <w:rFonts w:ascii="Arial" w:hAnsi="Arial" w:cs="Arial"/>
        </w:rPr>
      </w:pPr>
    </w:p>
    <w:p w:rsidR="00575E30" w:rsidRDefault="00575E30" w:rsidP="00575E30">
      <w:pPr>
        <w:autoSpaceDE w:val="0"/>
        <w:autoSpaceDN w:val="0"/>
        <w:adjustRightInd w:val="0"/>
        <w:rPr>
          <w:rFonts w:ascii="Arial" w:hAnsi="Arial" w:cs="Arial"/>
        </w:rPr>
      </w:pPr>
      <w:r w:rsidRPr="006C4DB6">
        <w:rPr>
          <w:rFonts w:ascii="Arial" w:hAnsi="Arial" w:cs="Arial"/>
        </w:rPr>
        <w:t>L</w:t>
      </w:r>
      <w:r>
        <w:rPr>
          <w:rFonts w:ascii="Arial" w:hAnsi="Arial" w:cs="Arial"/>
        </w:rPr>
        <w:t>e chiffre d’affaires de l</w:t>
      </w:r>
      <w:r w:rsidRPr="006C4DB6">
        <w:rPr>
          <w:rFonts w:ascii="Arial" w:hAnsi="Arial" w:cs="Arial"/>
        </w:rPr>
        <w:t xml:space="preserve">’activité vente de marchandises ne semble pas avoir été </w:t>
      </w:r>
      <w:r>
        <w:rPr>
          <w:rFonts w:ascii="Arial" w:hAnsi="Arial" w:cs="Arial"/>
        </w:rPr>
        <w:t xml:space="preserve">trop </w:t>
      </w:r>
      <w:r w:rsidRPr="006C4DB6">
        <w:rPr>
          <w:rFonts w:ascii="Arial" w:hAnsi="Arial" w:cs="Arial"/>
        </w:rPr>
        <w:t>impactée par le désordre suite aux travaux réalisés</w:t>
      </w:r>
      <w:r>
        <w:rPr>
          <w:rFonts w:ascii="Arial" w:hAnsi="Arial" w:cs="Arial"/>
        </w:rPr>
        <w:t>, mais on voit que la variation du chiffre d’affaires suit celle des ventes de piscines, mais avec une amplitude de variation d’un exercice sur l’autre inférieure à 10%, comme suit :</w:t>
      </w:r>
    </w:p>
    <w:p w:rsidR="00575E30" w:rsidRDefault="00575E30" w:rsidP="00575E30">
      <w:pPr>
        <w:ind w:left="1065"/>
        <w:jc w:val="both"/>
        <w:rPr>
          <w:rFonts w:ascii="Arial" w:hAnsi="Arial" w:cs="Arial"/>
        </w:rPr>
      </w:pPr>
    </w:p>
    <w:p w:rsidR="00575E30" w:rsidRDefault="00575E30" w:rsidP="00575E30">
      <w:pPr>
        <w:pStyle w:val="Paragraphedeliste"/>
        <w:numPr>
          <w:ilvl w:val="0"/>
          <w:numId w:val="5"/>
        </w:numPr>
        <w:autoSpaceDE w:val="0"/>
        <w:autoSpaceDN w:val="0"/>
        <w:adjustRightInd w:val="0"/>
        <w:jc w:val="both"/>
        <w:rPr>
          <w:rFonts w:ascii="Arial" w:hAnsi="Arial" w:cs="Arial"/>
        </w:rPr>
      </w:pPr>
      <w:r w:rsidRPr="00C174AF">
        <w:rPr>
          <w:rFonts w:ascii="Arial" w:hAnsi="Arial" w:cs="Arial"/>
        </w:rPr>
        <w:t xml:space="preserve">Exercice </w:t>
      </w:r>
      <w:r w:rsidR="008D381F">
        <w:rPr>
          <w:rFonts w:ascii="Arial" w:hAnsi="Arial" w:cs="Arial"/>
        </w:rPr>
        <w:t>N-5</w:t>
      </w:r>
      <w:r w:rsidRPr="00C174AF">
        <w:rPr>
          <w:rFonts w:ascii="Arial" w:hAnsi="Arial" w:cs="Arial"/>
        </w:rPr>
        <w:t xml:space="preserve"> – </w:t>
      </w:r>
      <w:r w:rsidR="008D381F">
        <w:rPr>
          <w:rFonts w:ascii="Arial" w:hAnsi="Arial" w:cs="Arial"/>
        </w:rPr>
        <w:t>N-4</w:t>
      </w:r>
      <w:r w:rsidRPr="00C174AF">
        <w:rPr>
          <w:rFonts w:ascii="Arial" w:hAnsi="Arial" w:cs="Arial"/>
        </w:rPr>
        <w:t> : 135 945 €</w:t>
      </w:r>
    </w:p>
    <w:p w:rsidR="00575E30" w:rsidRPr="00C174AF" w:rsidRDefault="00575E30" w:rsidP="00575E30">
      <w:pPr>
        <w:pStyle w:val="Paragraphedeliste"/>
        <w:numPr>
          <w:ilvl w:val="0"/>
          <w:numId w:val="5"/>
        </w:numPr>
        <w:autoSpaceDE w:val="0"/>
        <w:autoSpaceDN w:val="0"/>
        <w:adjustRightInd w:val="0"/>
        <w:jc w:val="both"/>
        <w:rPr>
          <w:rFonts w:ascii="Arial" w:hAnsi="Arial" w:cs="Arial"/>
        </w:rPr>
      </w:pPr>
      <w:r w:rsidRPr="00C174AF">
        <w:rPr>
          <w:rFonts w:ascii="Arial" w:hAnsi="Arial" w:cs="Arial"/>
        </w:rPr>
        <w:t xml:space="preserve">Exercice </w:t>
      </w:r>
      <w:r w:rsidR="008D381F">
        <w:rPr>
          <w:rFonts w:ascii="Arial" w:hAnsi="Arial" w:cs="Arial"/>
        </w:rPr>
        <w:t>N-4</w:t>
      </w:r>
      <w:r w:rsidRPr="00C174AF">
        <w:rPr>
          <w:rFonts w:ascii="Arial" w:hAnsi="Arial" w:cs="Arial"/>
        </w:rPr>
        <w:t xml:space="preserve"> – </w:t>
      </w:r>
      <w:r w:rsidR="00E82060">
        <w:rPr>
          <w:rFonts w:ascii="Arial" w:hAnsi="Arial" w:cs="Arial"/>
        </w:rPr>
        <w:t>N-3</w:t>
      </w:r>
      <w:r w:rsidRPr="00C174AF">
        <w:rPr>
          <w:rFonts w:ascii="Arial" w:hAnsi="Arial" w:cs="Arial"/>
        </w:rPr>
        <w:t> : 274 026 €</w:t>
      </w:r>
    </w:p>
    <w:p w:rsidR="00575E30" w:rsidRPr="00C174AF" w:rsidRDefault="00575E30" w:rsidP="00575E30">
      <w:pPr>
        <w:pStyle w:val="Paragraphedeliste"/>
        <w:numPr>
          <w:ilvl w:val="0"/>
          <w:numId w:val="5"/>
        </w:numPr>
        <w:autoSpaceDE w:val="0"/>
        <w:autoSpaceDN w:val="0"/>
        <w:adjustRightInd w:val="0"/>
        <w:rPr>
          <w:rFonts w:ascii="Arial" w:hAnsi="Arial" w:cs="Arial"/>
        </w:rPr>
      </w:pPr>
      <w:r w:rsidRPr="00C174AF">
        <w:rPr>
          <w:rFonts w:ascii="Arial" w:hAnsi="Arial" w:cs="Arial"/>
        </w:rPr>
        <w:t xml:space="preserve">Exercice </w:t>
      </w:r>
      <w:r w:rsidR="00E82060">
        <w:rPr>
          <w:rFonts w:ascii="Arial" w:hAnsi="Arial" w:cs="Arial"/>
        </w:rPr>
        <w:t>N-3</w:t>
      </w:r>
      <w:r w:rsidRPr="00C174AF">
        <w:rPr>
          <w:rFonts w:ascii="Arial" w:hAnsi="Arial" w:cs="Arial"/>
        </w:rPr>
        <w:t xml:space="preserve"> - </w:t>
      </w:r>
      <w:r w:rsidR="00E82060">
        <w:rPr>
          <w:rFonts w:ascii="Arial" w:hAnsi="Arial" w:cs="Arial"/>
        </w:rPr>
        <w:t>N-2</w:t>
      </w:r>
      <w:r w:rsidRPr="00C174AF">
        <w:rPr>
          <w:rFonts w:ascii="Arial" w:hAnsi="Arial" w:cs="Arial"/>
        </w:rPr>
        <w:t> : 255 368 €</w:t>
      </w:r>
    </w:p>
    <w:p w:rsidR="00575E30" w:rsidRPr="00C174AF" w:rsidRDefault="00575E30" w:rsidP="00575E30">
      <w:pPr>
        <w:pStyle w:val="Paragraphedeliste"/>
        <w:numPr>
          <w:ilvl w:val="0"/>
          <w:numId w:val="5"/>
        </w:numPr>
        <w:autoSpaceDE w:val="0"/>
        <w:autoSpaceDN w:val="0"/>
        <w:adjustRightInd w:val="0"/>
        <w:rPr>
          <w:rFonts w:ascii="Arial" w:hAnsi="Arial" w:cs="Arial"/>
        </w:rPr>
      </w:pPr>
      <w:r w:rsidRPr="00C174AF">
        <w:rPr>
          <w:rFonts w:ascii="Arial" w:hAnsi="Arial" w:cs="Arial"/>
        </w:rPr>
        <w:t xml:space="preserve">Exercice </w:t>
      </w:r>
      <w:r w:rsidR="00E82060">
        <w:rPr>
          <w:rFonts w:ascii="Arial" w:hAnsi="Arial" w:cs="Arial"/>
        </w:rPr>
        <w:t>N-2</w:t>
      </w:r>
      <w:r w:rsidRPr="00C174AF">
        <w:rPr>
          <w:rFonts w:ascii="Arial" w:hAnsi="Arial" w:cs="Arial"/>
        </w:rPr>
        <w:t>-</w:t>
      </w:r>
      <w:r w:rsidR="00E82060">
        <w:rPr>
          <w:rFonts w:ascii="Arial" w:hAnsi="Arial" w:cs="Arial"/>
        </w:rPr>
        <w:t>N-1</w:t>
      </w:r>
      <w:r w:rsidRPr="00C174AF">
        <w:rPr>
          <w:rFonts w:ascii="Arial" w:hAnsi="Arial" w:cs="Arial"/>
        </w:rPr>
        <w:t> : 280 097 €</w:t>
      </w:r>
    </w:p>
    <w:p w:rsidR="00575E30" w:rsidRPr="00C174AF" w:rsidRDefault="00575E30" w:rsidP="00575E30">
      <w:pPr>
        <w:pStyle w:val="Paragraphedeliste"/>
        <w:numPr>
          <w:ilvl w:val="0"/>
          <w:numId w:val="5"/>
        </w:numPr>
        <w:autoSpaceDE w:val="0"/>
        <w:autoSpaceDN w:val="0"/>
        <w:adjustRightInd w:val="0"/>
        <w:rPr>
          <w:rFonts w:ascii="Arial" w:hAnsi="Arial" w:cs="Arial"/>
        </w:rPr>
      </w:pPr>
      <w:r w:rsidRPr="00C174AF">
        <w:rPr>
          <w:rFonts w:ascii="Arial" w:hAnsi="Arial" w:cs="Arial"/>
        </w:rPr>
        <w:t xml:space="preserve">Exercice </w:t>
      </w:r>
      <w:r w:rsidR="00E82060">
        <w:rPr>
          <w:rFonts w:ascii="Arial" w:hAnsi="Arial" w:cs="Arial"/>
        </w:rPr>
        <w:t>N-1</w:t>
      </w:r>
      <w:r w:rsidRPr="00C174AF">
        <w:rPr>
          <w:rFonts w:ascii="Arial" w:hAnsi="Arial" w:cs="Arial"/>
        </w:rPr>
        <w:t xml:space="preserve">- </w:t>
      </w:r>
      <w:r w:rsidR="00E82060">
        <w:rPr>
          <w:rFonts w:ascii="Arial" w:hAnsi="Arial" w:cs="Arial"/>
        </w:rPr>
        <w:t>N</w:t>
      </w:r>
      <w:r w:rsidRPr="00C174AF">
        <w:rPr>
          <w:rFonts w:ascii="Arial" w:hAnsi="Arial" w:cs="Arial"/>
        </w:rPr>
        <w:t xml:space="preserve"> : 161 457 + 95 897 = 257 354 € </w:t>
      </w:r>
    </w:p>
    <w:p w:rsidR="00575E30" w:rsidRDefault="00575E30" w:rsidP="00575E30">
      <w:pPr>
        <w:autoSpaceDE w:val="0"/>
        <w:autoSpaceDN w:val="0"/>
        <w:adjustRightInd w:val="0"/>
        <w:rPr>
          <w:rFonts w:ascii="Arial" w:hAnsi="Arial" w:cs="Arial"/>
        </w:rPr>
      </w:pPr>
    </w:p>
    <w:p w:rsidR="00575E30" w:rsidRPr="00523B03" w:rsidRDefault="00575E30" w:rsidP="00575E30">
      <w:pPr>
        <w:ind w:left="1065"/>
        <w:jc w:val="both"/>
        <w:rPr>
          <w:rFonts w:ascii="Arial" w:hAnsi="Arial" w:cs="Arial"/>
        </w:rPr>
      </w:pPr>
    </w:p>
    <w:p w:rsidR="00631322" w:rsidRDefault="00631322" w:rsidP="00575E30">
      <w:pPr>
        <w:rPr>
          <w:rFonts w:ascii="Arial" w:hAnsi="Arial" w:cs="Arial"/>
        </w:rPr>
      </w:pPr>
    </w:p>
    <w:p w:rsidR="00631322" w:rsidRDefault="00631322" w:rsidP="00575E30">
      <w:pPr>
        <w:rPr>
          <w:rFonts w:ascii="Arial" w:hAnsi="Arial" w:cs="Arial"/>
        </w:rPr>
      </w:pPr>
    </w:p>
    <w:p w:rsidR="00631322" w:rsidRDefault="00631322" w:rsidP="00575E30">
      <w:pPr>
        <w:rPr>
          <w:rFonts w:ascii="Arial" w:hAnsi="Arial" w:cs="Arial"/>
        </w:rPr>
      </w:pPr>
    </w:p>
    <w:p w:rsidR="00631322" w:rsidRDefault="00631322" w:rsidP="00575E30">
      <w:pPr>
        <w:rPr>
          <w:rFonts w:ascii="Arial" w:hAnsi="Arial" w:cs="Arial"/>
        </w:rPr>
      </w:pPr>
    </w:p>
    <w:p w:rsidR="00631322" w:rsidRDefault="00631322" w:rsidP="00575E30">
      <w:pPr>
        <w:rPr>
          <w:rFonts w:ascii="Arial" w:hAnsi="Arial" w:cs="Arial"/>
        </w:rPr>
      </w:pPr>
    </w:p>
    <w:p w:rsidR="00575E30" w:rsidRPr="00D062F7" w:rsidRDefault="00575E30" w:rsidP="00575E30">
      <w:pPr>
        <w:rPr>
          <w:rFonts w:ascii="Arial" w:hAnsi="Arial" w:cs="Arial"/>
        </w:rPr>
      </w:pPr>
      <w:r>
        <w:rPr>
          <w:rFonts w:ascii="Arial" w:hAnsi="Arial" w:cs="Arial"/>
        </w:rPr>
        <w:t>Le ré</w:t>
      </w:r>
      <w:r w:rsidRPr="00D062F7">
        <w:rPr>
          <w:rFonts w:ascii="Arial" w:hAnsi="Arial" w:cs="Arial"/>
        </w:rPr>
        <w:t>sultat de l’activité ventes de marchandises</w:t>
      </w:r>
      <w:r>
        <w:rPr>
          <w:rFonts w:ascii="Arial" w:hAnsi="Arial" w:cs="Arial"/>
        </w:rPr>
        <w:t xml:space="preserve"> a été déficitaire, avec la méthodologie d’imputation des charges fixes au prorata des chiffres d’affaires et a commencé à remonter à partir de </w:t>
      </w:r>
      <w:r w:rsidR="00E82060">
        <w:rPr>
          <w:rFonts w:ascii="Arial" w:hAnsi="Arial" w:cs="Arial"/>
        </w:rPr>
        <w:t>N-2</w:t>
      </w:r>
      <w:r>
        <w:rPr>
          <w:rFonts w:ascii="Arial" w:hAnsi="Arial" w:cs="Arial"/>
        </w:rPr>
        <w:t>-</w:t>
      </w:r>
      <w:r w:rsidR="00E82060">
        <w:rPr>
          <w:rFonts w:ascii="Arial" w:hAnsi="Arial" w:cs="Arial"/>
        </w:rPr>
        <w:t>N-1</w:t>
      </w:r>
      <w:r>
        <w:rPr>
          <w:rFonts w:ascii="Arial" w:hAnsi="Arial" w:cs="Arial"/>
        </w:rPr>
        <w:t>, comme suit :</w:t>
      </w:r>
    </w:p>
    <w:p w:rsidR="00575E30" w:rsidRPr="00523B03" w:rsidRDefault="00575E30" w:rsidP="00575E30">
      <w:pPr>
        <w:rPr>
          <w:rFonts w:ascii="Arial" w:hAnsi="Arial" w:cs="Arial"/>
        </w:rPr>
      </w:pPr>
    </w:p>
    <w:p w:rsidR="00575E30" w:rsidRPr="00523B03" w:rsidRDefault="008D381F" w:rsidP="00575E30">
      <w:pPr>
        <w:numPr>
          <w:ilvl w:val="0"/>
          <w:numId w:val="5"/>
        </w:numPr>
        <w:jc w:val="both"/>
        <w:rPr>
          <w:rFonts w:ascii="Arial" w:hAnsi="Arial" w:cs="Arial"/>
        </w:rPr>
      </w:pPr>
      <w:r>
        <w:rPr>
          <w:rFonts w:ascii="Arial" w:hAnsi="Arial" w:cs="Arial"/>
        </w:rPr>
        <w:t>N-5</w:t>
      </w:r>
      <w:r w:rsidR="00575E30" w:rsidRPr="00523B03">
        <w:rPr>
          <w:rFonts w:ascii="Arial" w:hAnsi="Arial" w:cs="Arial"/>
        </w:rPr>
        <w:t>-</w:t>
      </w:r>
      <w:r>
        <w:rPr>
          <w:rFonts w:ascii="Arial" w:hAnsi="Arial" w:cs="Arial"/>
        </w:rPr>
        <w:t>N-4</w:t>
      </w:r>
      <w:r w:rsidR="00575E30" w:rsidRPr="00523B03">
        <w:rPr>
          <w:rFonts w:ascii="Arial" w:hAnsi="Arial" w:cs="Arial"/>
        </w:rPr>
        <w:t> : - 164 792 €</w:t>
      </w:r>
    </w:p>
    <w:p w:rsidR="00575E30" w:rsidRPr="00523B03" w:rsidRDefault="008D381F" w:rsidP="00575E30">
      <w:pPr>
        <w:numPr>
          <w:ilvl w:val="0"/>
          <w:numId w:val="5"/>
        </w:numPr>
        <w:jc w:val="both"/>
        <w:rPr>
          <w:rFonts w:ascii="Arial" w:hAnsi="Arial" w:cs="Arial"/>
        </w:rPr>
      </w:pPr>
      <w:r>
        <w:rPr>
          <w:rFonts w:ascii="Arial" w:hAnsi="Arial" w:cs="Arial"/>
        </w:rPr>
        <w:t>N-4</w:t>
      </w:r>
      <w:r w:rsidR="00575E30" w:rsidRPr="00523B03">
        <w:rPr>
          <w:rFonts w:ascii="Arial" w:hAnsi="Arial" w:cs="Arial"/>
        </w:rPr>
        <w:t>-</w:t>
      </w:r>
      <w:r w:rsidR="00E82060">
        <w:rPr>
          <w:rFonts w:ascii="Arial" w:hAnsi="Arial" w:cs="Arial"/>
        </w:rPr>
        <w:t>N-3</w:t>
      </w:r>
      <w:r w:rsidR="00575E30" w:rsidRPr="00523B03">
        <w:rPr>
          <w:rFonts w:ascii="Arial" w:hAnsi="Arial" w:cs="Arial"/>
        </w:rPr>
        <w:t> : - 6 076 €</w:t>
      </w:r>
    </w:p>
    <w:p w:rsidR="00575E30" w:rsidRPr="00523B03" w:rsidRDefault="00E82060" w:rsidP="00575E30">
      <w:pPr>
        <w:numPr>
          <w:ilvl w:val="0"/>
          <w:numId w:val="5"/>
        </w:numPr>
        <w:jc w:val="both"/>
        <w:rPr>
          <w:rFonts w:ascii="Arial" w:hAnsi="Arial" w:cs="Arial"/>
        </w:rPr>
      </w:pPr>
      <w:r>
        <w:rPr>
          <w:rFonts w:ascii="Arial" w:hAnsi="Arial" w:cs="Arial"/>
        </w:rPr>
        <w:t>N-3</w:t>
      </w:r>
      <w:r w:rsidR="00575E30" w:rsidRPr="00523B03">
        <w:rPr>
          <w:rFonts w:ascii="Arial" w:hAnsi="Arial" w:cs="Arial"/>
        </w:rPr>
        <w:t>-</w:t>
      </w:r>
      <w:r>
        <w:rPr>
          <w:rFonts w:ascii="Arial" w:hAnsi="Arial" w:cs="Arial"/>
        </w:rPr>
        <w:t>N-2</w:t>
      </w:r>
      <w:r w:rsidR="00575E30" w:rsidRPr="00523B03">
        <w:rPr>
          <w:rFonts w:ascii="Arial" w:hAnsi="Arial" w:cs="Arial"/>
        </w:rPr>
        <w:t> : - 40 408 €</w:t>
      </w:r>
    </w:p>
    <w:p w:rsidR="00575E30" w:rsidRPr="00523B03" w:rsidRDefault="00E82060" w:rsidP="00575E30">
      <w:pPr>
        <w:numPr>
          <w:ilvl w:val="0"/>
          <w:numId w:val="5"/>
        </w:numPr>
        <w:jc w:val="both"/>
        <w:rPr>
          <w:rFonts w:ascii="Arial" w:hAnsi="Arial" w:cs="Arial"/>
        </w:rPr>
      </w:pPr>
      <w:r>
        <w:rPr>
          <w:rFonts w:ascii="Arial" w:hAnsi="Arial" w:cs="Arial"/>
        </w:rPr>
        <w:t>N-2</w:t>
      </w:r>
      <w:r w:rsidR="00575E30" w:rsidRPr="00523B03">
        <w:rPr>
          <w:rFonts w:ascii="Arial" w:hAnsi="Arial" w:cs="Arial"/>
        </w:rPr>
        <w:t>-</w:t>
      </w:r>
      <w:r>
        <w:rPr>
          <w:rFonts w:ascii="Arial" w:hAnsi="Arial" w:cs="Arial"/>
        </w:rPr>
        <w:t>N-1</w:t>
      </w:r>
      <w:r w:rsidR="00575E30" w:rsidRPr="00523B03">
        <w:rPr>
          <w:rFonts w:ascii="Arial" w:hAnsi="Arial" w:cs="Arial"/>
        </w:rPr>
        <w:t> : - 20 970 €</w:t>
      </w:r>
    </w:p>
    <w:p w:rsidR="00575E30" w:rsidRDefault="00E82060" w:rsidP="00575E30">
      <w:pPr>
        <w:numPr>
          <w:ilvl w:val="0"/>
          <w:numId w:val="5"/>
        </w:numPr>
        <w:jc w:val="both"/>
        <w:rPr>
          <w:rFonts w:ascii="Arial" w:hAnsi="Arial" w:cs="Arial"/>
        </w:rPr>
      </w:pPr>
      <w:r>
        <w:rPr>
          <w:rFonts w:ascii="Arial" w:hAnsi="Arial" w:cs="Arial"/>
        </w:rPr>
        <w:t>N-1</w:t>
      </w:r>
      <w:r w:rsidR="00575E30" w:rsidRPr="00523B03">
        <w:rPr>
          <w:rFonts w:ascii="Arial" w:hAnsi="Arial" w:cs="Arial"/>
        </w:rPr>
        <w:t>-</w:t>
      </w:r>
      <w:r>
        <w:rPr>
          <w:rFonts w:ascii="Arial" w:hAnsi="Arial" w:cs="Arial"/>
        </w:rPr>
        <w:t>N</w:t>
      </w:r>
      <w:r w:rsidR="00575E30" w:rsidRPr="00523B03">
        <w:rPr>
          <w:rFonts w:ascii="Arial" w:hAnsi="Arial" w:cs="Arial"/>
        </w:rPr>
        <w:t> : 10 081 €</w:t>
      </w:r>
    </w:p>
    <w:p w:rsidR="00575E30" w:rsidRDefault="00575E30" w:rsidP="00575E30">
      <w:pPr>
        <w:jc w:val="both"/>
        <w:rPr>
          <w:rFonts w:ascii="Arial" w:hAnsi="Arial" w:cs="Arial"/>
        </w:rPr>
      </w:pPr>
    </w:p>
    <w:p w:rsidR="00575E30" w:rsidRPr="00523B03" w:rsidRDefault="00575E30" w:rsidP="00575E30">
      <w:pPr>
        <w:jc w:val="both"/>
        <w:rPr>
          <w:rFonts w:ascii="Arial" w:hAnsi="Arial" w:cs="Arial"/>
        </w:rPr>
      </w:pPr>
    </w:p>
    <w:p w:rsidR="00575E30" w:rsidRPr="00D062F7" w:rsidRDefault="00575E30" w:rsidP="00575E30"/>
    <w:p w:rsidR="00575E30" w:rsidRPr="00AC1BE0" w:rsidRDefault="00575E30" w:rsidP="00575E30">
      <w:pPr>
        <w:rPr>
          <w:rFonts w:ascii="Arial" w:hAnsi="Arial" w:cs="Arial"/>
          <w:i/>
        </w:rPr>
      </w:pPr>
      <w:r w:rsidRPr="00AC1BE0">
        <w:rPr>
          <w:rFonts w:ascii="Arial" w:hAnsi="Arial" w:cs="Arial"/>
          <w:i/>
        </w:rPr>
        <w:t>Dire si, à son avis, cette chute de chiffre d’affaires</w:t>
      </w:r>
      <w:r>
        <w:rPr>
          <w:rFonts w:ascii="Arial" w:hAnsi="Arial" w:cs="Arial"/>
          <w:i/>
        </w:rPr>
        <w:t xml:space="preserve"> et de bénéfice</w:t>
      </w:r>
      <w:r w:rsidRPr="00AC1BE0">
        <w:rPr>
          <w:rFonts w:ascii="Arial" w:hAnsi="Arial" w:cs="Arial"/>
          <w:i/>
        </w:rPr>
        <w:t xml:space="preserve"> est imputable aux travaux réalisés par </w:t>
      </w:r>
      <w:r w:rsidR="000C7873">
        <w:rPr>
          <w:rFonts w:ascii="Arial" w:hAnsi="Arial" w:cs="Arial"/>
          <w:i/>
        </w:rPr>
        <w:t>D</w:t>
      </w:r>
      <w:r w:rsidRPr="00AC1BE0">
        <w:rPr>
          <w:rFonts w:ascii="Arial" w:hAnsi="Arial" w:cs="Arial"/>
          <w:i/>
        </w:rPr>
        <w:t>, et dans quelle proportion. »</w:t>
      </w:r>
    </w:p>
    <w:p w:rsidR="00575E30" w:rsidRPr="000C7873" w:rsidRDefault="00575E30" w:rsidP="00575E30">
      <w:pPr>
        <w:pStyle w:val="Titre2"/>
        <w:jc w:val="both"/>
        <w:rPr>
          <w:sz w:val="32"/>
          <w:lang w:val="fr-FR"/>
        </w:rPr>
      </w:pPr>
    </w:p>
    <w:p w:rsidR="00575E30" w:rsidRPr="000C7873" w:rsidRDefault="00575E30" w:rsidP="00575E30">
      <w:pPr>
        <w:pStyle w:val="Titre2"/>
        <w:rPr>
          <w:rFonts w:ascii="Arial" w:hAnsi="Arial" w:cs="Arial"/>
          <w:b w:val="0"/>
          <w:sz w:val="24"/>
          <w:lang w:val="fr-FR"/>
        </w:rPr>
      </w:pPr>
    </w:p>
    <w:p w:rsidR="00575E30" w:rsidRDefault="00575E30" w:rsidP="00575E30">
      <w:pPr>
        <w:autoSpaceDE w:val="0"/>
        <w:autoSpaceDN w:val="0"/>
        <w:adjustRightInd w:val="0"/>
        <w:rPr>
          <w:rFonts w:ascii="Arial" w:hAnsi="Arial" w:cs="Arial"/>
        </w:rPr>
      </w:pPr>
      <w:r>
        <w:rPr>
          <w:rFonts w:ascii="Arial" w:hAnsi="Arial" w:cs="Arial"/>
        </w:rPr>
        <w:t>On pourrait considérer que la chute de chiffre d’affaires et de bénéfice concernant l’activité piscines serait imputable aux travaux, dans la proportion d’une chute de bénéfice théorique recalculée sur l’activité piscine pour deux exercices.</w:t>
      </w:r>
    </w:p>
    <w:p w:rsidR="00575E30" w:rsidRDefault="00575E30" w:rsidP="00575E30">
      <w:pPr>
        <w:rPr>
          <w:rFonts w:ascii="Arial" w:hAnsi="Arial" w:cs="Arial"/>
        </w:rPr>
      </w:pPr>
    </w:p>
    <w:p w:rsidR="00575E30" w:rsidRDefault="00575E30" w:rsidP="00575E30">
      <w:pPr>
        <w:rPr>
          <w:rFonts w:ascii="Arial" w:hAnsi="Arial" w:cs="Arial"/>
        </w:rPr>
      </w:pPr>
      <w:r>
        <w:rPr>
          <w:rFonts w:ascii="Arial" w:hAnsi="Arial" w:cs="Arial"/>
        </w:rPr>
        <w:t xml:space="preserve">La proportion de la perte de bénéfice de l’activité piscines des exercices </w:t>
      </w:r>
      <w:r w:rsidR="00E82060">
        <w:rPr>
          <w:rFonts w:ascii="Arial" w:hAnsi="Arial" w:cs="Arial"/>
        </w:rPr>
        <w:t>N-3</w:t>
      </w:r>
      <w:r>
        <w:rPr>
          <w:rFonts w:ascii="Arial" w:hAnsi="Arial" w:cs="Arial"/>
        </w:rPr>
        <w:t>-</w:t>
      </w:r>
      <w:r w:rsidR="00E82060">
        <w:rPr>
          <w:rFonts w:ascii="Arial" w:hAnsi="Arial" w:cs="Arial"/>
        </w:rPr>
        <w:t>N-2</w:t>
      </w:r>
      <w:r>
        <w:rPr>
          <w:rFonts w:ascii="Arial" w:hAnsi="Arial" w:cs="Arial"/>
        </w:rPr>
        <w:t xml:space="preserve"> et </w:t>
      </w:r>
      <w:r w:rsidR="00E82060">
        <w:rPr>
          <w:rFonts w:ascii="Arial" w:hAnsi="Arial" w:cs="Arial"/>
        </w:rPr>
        <w:t>N-2</w:t>
      </w:r>
      <w:r>
        <w:rPr>
          <w:rFonts w:ascii="Arial" w:hAnsi="Arial" w:cs="Arial"/>
        </w:rPr>
        <w:t>-</w:t>
      </w:r>
      <w:r w:rsidR="00E82060">
        <w:rPr>
          <w:rFonts w:ascii="Arial" w:hAnsi="Arial" w:cs="Arial"/>
        </w:rPr>
        <w:t>N-1</w:t>
      </w:r>
      <w:r>
        <w:rPr>
          <w:rFonts w:ascii="Arial" w:hAnsi="Arial" w:cs="Arial"/>
        </w:rPr>
        <w:t xml:space="preserve"> pourrait être déterminée par rapport au bénéfice de l’exercice </w:t>
      </w:r>
      <w:r w:rsidR="008D381F">
        <w:rPr>
          <w:rFonts w:ascii="Arial" w:hAnsi="Arial" w:cs="Arial"/>
        </w:rPr>
        <w:t>N-4</w:t>
      </w:r>
      <w:r>
        <w:rPr>
          <w:rFonts w:ascii="Arial" w:hAnsi="Arial" w:cs="Arial"/>
        </w:rPr>
        <w:t>-</w:t>
      </w:r>
      <w:r w:rsidR="00E82060">
        <w:rPr>
          <w:rFonts w:ascii="Arial" w:hAnsi="Arial" w:cs="Arial"/>
        </w:rPr>
        <w:t>N-3</w:t>
      </w:r>
      <w:r>
        <w:rPr>
          <w:rFonts w:ascii="Arial" w:hAnsi="Arial" w:cs="Arial"/>
        </w:rPr>
        <w:t xml:space="preserve">, soit : </w:t>
      </w:r>
    </w:p>
    <w:p w:rsidR="00575E30" w:rsidRDefault="00575E30" w:rsidP="00575E30">
      <w:pPr>
        <w:rPr>
          <w:rFonts w:ascii="Arial" w:hAnsi="Arial" w:cs="Arial"/>
        </w:rPr>
      </w:pPr>
    </w:p>
    <w:p w:rsidR="00575E30" w:rsidRPr="0040555D" w:rsidRDefault="00575E30" w:rsidP="00575E30">
      <w:pPr>
        <w:pStyle w:val="Paragraphedeliste"/>
        <w:numPr>
          <w:ilvl w:val="0"/>
          <w:numId w:val="5"/>
        </w:numPr>
        <w:rPr>
          <w:rFonts w:ascii="Arial" w:hAnsi="Arial" w:cs="Arial"/>
        </w:rPr>
      </w:pPr>
      <w:r>
        <w:rPr>
          <w:rFonts w:ascii="Arial" w:hAnsi="Arial" w:cs="Arial"/>
        </w:rPr>
        <w:t xml:space="preserve">Exercice </w:t>
      </w:r>
      <w:r w:rsidR="00E82060">
        <w:rPr>
          <w:rFonts w:ascii="Arial" w:hAnsi="Arial" w:cs="Arial"/>
        </w:rPr>
        <w:t>N-3</w:t>
      </w:r>
      <w:r>
        <w:rPr>
          <w:rFonts w:ascii="Arial" w:hAnsi="Arial" w:cs="Arial"/>
        </w:rPr>
        <w:t>-</w:t>
      </w:r>
      <w:r w:rsidR="00E82060">
        <w:rPr>
          <w:rFonts w:ascii="Arial" w:hAnsi="Arial" w:cs="Arial"/>
        </w:rPr>
        <w:t>N-2</w:t>
      </w:r>
      <w:r>
        <w:rPr>
          <w:rFonts w:ascii="Arial" w:hAnsi="Arial" w:cs="Arial"/>
        </w:rPr>
        <w:t xml:space="preserve"> : bénéfice 42 699 € contre 113 758 € pour l’exercice </w:t>
      </w:r>
      <w:r w:rsidR="00E82060">
        <w:rPr>
          <w:rFonts w:ascii="Arial" w:hAnsi="Arial" w:cs="Arial"/>
        </w:rPr>
        <w:t>N-3</w:t>
      </w:r>
      <w:r>
        <w:rPr>
          <w:rFonts w:ascii="Arial" w:hAnsi="Arial" w:cs="Arial"/>
        </w:rPr>
        <w:t>-</w:t>
      </w:r>
      <w:r w:rsidR="00E82060">
        <w:rPr>
          <w:rFonts w:ascii="Arial" w:hAnsi="Arial" w:cs="Arial"/>
        </w:rPr>
        <w:t>N-2</w:t>
      </w:r>
      <w:r>
        <w:rPr>
          <w:rFonts w:ascii="Arial" w:hAnsi="Arial" w:cs="Arial"/>
        </w:rPr>
        <w:t xml:space="preserve">,  </w:t>
      </w:r>
      <w:r w:rsidR="00233D29">
        <w:rPr>
          <w:rFonts w:ascii="Arial" w:hAnsi="Arial" w:cs="Arial"/>
        </w:rPr>
        <w:t>soit une perte de 71 059 €uros,</w:t>
      </w:r>
    </w:p>
    <w:p w:rsidR="00575E30" w:rsidRDefault="00575E30" w:rsidP="00575E30">
      <w:pPr>
        <w:rPr>
          <w:rFonts w:ascii="Arial" w:hAnsi="Arial" w:cs="Arial"/>
        </w:rPr>
      </w:pPr>
    </w:p>
    <w:p w:rsidR="00575E30" w:rsidRDefault="00575E30" w:rsidP="00575E30">
      <w:pPr>
        <w:pStyle w:val="Paragraphedeliste"/>
        <w:numPr>
          <w:ilvl w:val="0"/>
          <w:numId w:val="5"/>
        </w:numPr>
        <w:rPr>
          <w:rFonts w:ascii="Arial" w:hAnsi="Arial" w:cs="Arial"/>
        </w:rPr>
      </w:pPr>
      <w:r>
        <w:rPr>
          <w:rFonts w:ascii="Arial" w:hAnsi="Arial" w:cs="Arial"/>
        </w:rPr>
        <w:t xml:space="preserve">Exercice </w:t>
      </w:r>
      <w:r w:rsidR="00E82060">
        <w:rPr>
          <w:rFonts w:ascii="Arial" w:hAnsi="Arial" w:cs="Arial"/>
        </w:rPr>
        <w:t>N-2</w:t>
      </w:r>
      <w:r>
        <w:rPr>
          <w:rFonts w:ascii="Arial" w:hAnsi="Arial" w:cs="Arial"/>
        </w:rPr>
        <w:t>-</w:t>
      </w:r>
      <w:r w:rsidR="00E82060">
        <w:rPr>
          <w:rFonts w:ascii="Arial" w:hAnsi="Arial" w:cs="Arial"/>
        </w:rPr>
        <w:t>N-1</w:t>
      </w:r>
      <w:r>
        <w:rPr>
          <w:rFonts w:ascii="Arial" w:hAnsi="Arial" w:cs="Arial"/>
        </w:rPr>
        <w:t> : bénéfice 53 905 € contre 113 </w:t>
      </w:r>
      <w:r w:rsidR="00233D29">
        <w:rPr>
          <w:rFonts w:ascii="Arial" w:hAnsi="Arial" w:cs="Arial"/>
        </w:rPr>
        <w:t xml:space="preserve">758 € pour l’exercice </w:t>
      </w:r>
      <w:r w:rsidR="00E82060">
        <w:rPr>
          <w:rFonts w:ascii="Arial" w:hAnsi="Arial" w:cs="Arial"/>
        </w:rPr>
        <w:t>N-3</w:t>
      </w:r>
      <w:r w:rsidR="00233D29">
        <w:rPr>
          <w:rFonts w:ascii="Arial" w:hAnsi="Arial" w:cs="Arial"/>
        </w:rPr>
        <w:t>-</w:t>
      </w:r>
      <w:r w:rsidR="00E82060">
        <w:rPr>
          <w:rFonts w:ascii="Arial" w:hAnsi="Arial" w:cs="Arial"/>
        </w:rPr>
        <w:t>N-2</w:t>
      </w:r>
      <w:r w:rsidR="00233D29">
        <w:rPr>
          <w:rFonts w:ascii="Arial" w:hAnsi="Arial" w:cs="Arial"/>
        </w:rPr>
        <w:t>, soit une perte de 59 853 €uros.</w:t>
      </w:r>
    </w:p>
    <w:p w:rsidR="00575E30" w:rsidRPr="00634772" w:rsidRDefault="00575E30" w:rsidP="00575E30">
      <w:pPr>
        <w:pStyle w:val="Paragraphedeliste"/>
        <w:rPr>
          <w:rFonts w:ascii="Arial" w:hAnsi="Arial" w:cs="Arial"/>
        </w:rPr>
      </w:pPr>
    </w:p>
    <w:p w:rsidR="00631322" w:rsidRDefault="00631322" w:rsidP="00575E30">
      <w:pPr>
        <w:rPr>
          <w:rFonts w:ascii="Arial" w:hAnsi="Arial" w:cs="Arial"/>
        </w:rPr>
      </w:pPr>
    </w:p>
    <w:p w:rsidR="00631322" w:rsidRDefault="00631322" w:rsidP="00575E30">
      <w:pPr>
        <w:rPr>
          <w:rFonts w:ascii="Arial" w:hAnsi="Arial" w:cs="Arial"/>
        </w:rPr>
      </w:pPr>
    </w:p>
    <w:p w:rsidR="00575E30" w:rsidRDefault="00575E30" w:rsidP="00575E30">
      <w:pPr>
        <w:rPr>
          <w:rFonts w:ascii="Arial" w:hAnsi="Arial" w:cs="Arial"/>
        </w:rPr>
      </w:pPr>
      <w:r w:rsidRPr="00634772">
        <w:rPr>
          <w:rFonts w:ascii="Arial" w:hAnsi="Arial" w:cs="Arial"/>
        </w:rPr>
        <w:t xml:space="preserve">Fait à Draguignan le </w:t>
      </w:r>
      <w:r w:rsidR="00631322">
        <w:rPr>
          <w:rFonts w:ascii="Arial" w:hAnsi="Arial" w:cs="Arial"/>
        </w:rPr>
        <w:t>0</w:t>
      </w:r>
      <w:r w:rsidR="003D4EF7">
        <w:rPr>
          <w:rFonts w:ascii="Arial" w:hAnsi="Arial" w:cs="Arial"/>
        </w:rPr>
        <w:t>8</w:t>
      </w:r>
      <w:r w:rsidR="00631322">
        <w:rPr>
          <w:rFonts w:ascii="Arial" w:hAnsi="Arial" w:cs="Arial"/>
        </w:rPr>
        <w:t xml:space="preserve"> juillet </w:t>
      </w:r>
      <w:r w:rsidR="00E82060">
        <w:rPr>
          <w:rFonts w:ascii="Arial" w:hAnsi="Arial" w:cs="Arial"/>
        </w:rPr>
        <w:t>N+1</w:t>
      </w:r>
      <w:r>
        <w:rPr>
          <w:rFonts w:ascii="Arial" w:hAnsi="Arial" w:cs="Arial"/>
        </w:rPr>
        <w:t>.</w:t>
      </w:r>
    </w:p>
    <w:p w:rsidR="00167062" w:rsidRDefault="00167062" w:rsidP="00575E30">
      <w:pPr>
        <w:rPr>
          <w:rFonts w:ascii="Arial" w:hAnsi="Arial" w:cs="Arial"/>
        </w:rPr>
      </w:pPr>
    </w:p>
    <w:p w:rsidR="00167062" w:rsidRDefault="00167062" w:rsidP="00575E30">
      <w:pPr>
        <w:rPr>
          <w:rFonts w:ascii="Arial" w:hAnsi="Arial" w:cs="Arial"/>
        </w:rPr>
      </w:pPr>
    </w:p>
    <w:p w:rsidR="00167062" w:rsidRDefault="00167062" w:rsidP="00575E30">
      <w:pPr>
        <w:rPr>
          <w:rFonts w:ascii="Arial" w:hAnsi="Arial" w:cs="Arial"/>
        </w:rPr>
      </w:pPr>
    </w:p>
    <w:p w:rsidR="00167062" w:rsidRDefault="00167062" w:rsidP="00575E30">
      <w:pPr>
        <w:rPr>
          <w:rFonts w:ascii="Arial" w:hAnsi="Arial" w:cs="Arial"/>
        </w:rPr>
      </w:pPr>
    </w:p>
    <w:p w:rsidR="00167062" w:rsidRDefault="00167062" w:rsidP="00575E30">
      <w:pPr>
        <w:rPr>
          <w:rFonts w:ascii="Arial" w:hAnsi="Arial" w:cs="Arial"/>
        </w:rPr>
      </w:pPr>
    </w:p>
    <w:p w:rsidR="00167062" w:rsidRDefault="00167062" w:rsidP="00575E30">
      <w:pPr>
        <w:rPr>
          <w:rFonts w:ascii="Arial" w:hAnsi="Arial" w:cs="Arial"/>
        </w:rPr>
      </w:pPr>
    </w:p>
    <w:p w:rsidR="00167062" w:rsidRDefault="00167062" w:rsidP="00575E30">
      <w:pPr>
        <w:rPr>
          <w:rFonts w:ascii="Arial" w:hAnsi="Arial" w:cs="Arial"/>
        </w:rPr>
      </w:pPr>
    </w:p>
    <w:p w:rsidR="00167062" w:rsidRDefault="00167062" w:rsidP="00575E30">
      <w:pPr>
        <w:rPr>
          <w:rFonts w:ascii="Arial" w:hAnsi="Arial" w:cs="Arial"/>
        </w:rPr>
      </w:pPr>
    </w:p>
    <w:p w:rsidR="00167062" w:rsidRDefault="00167062" w:rsidP="00575E30">
      <w:pPr>
        <w:rPr>
          <w:rFonts w:ascii="Arial" w:hAnsi="Arial" w:cs="Arial"/>
        </w:rPr>
      </w:pPr>
    </w:p>
    <w:p w:rsidR="00167062" w:rsidRDefault="00167062" w:rsidP="00575E30">
      <w:pPr>
        <w:rPr>
          <w:rFonts w:ascii="Arial" w:hAnsi="Arial" w:cs="Arial"/>
        </w:rPr>
      </w:pPr>
    </w:p>
    <w:p w:rsidR="00167062" w:rsidRDefault="00167062" w:rsidP="00575E30">
      <w:pPr>
        <w:rPr>
          <w:rFonts w:ascii="Arial" w:hAnsi="Arial" w:cs="Arial"/>
        </w:rPr>
      </w:pPr>
    </w:p>
    <w:p w:rsidR="00167062" w:rsidRDefault="00167062" w:rsidP="00575E30">
      <w:pPr>
        <w:rPr>
          <w:rFonts w:ascii="Arial" w:hAnsi="Arial" w:cs="Arial"/>
        </w:rPr>
      </w:pPr>
    </w:p>
    <w:p w:rsidR="00167062" w:rsidRDefault="00167062" w:rsidP="00167062">
      <w:pPr>
        <w:jc w:val="center"/>
        <w:rPr>
          <w:rFonts w:ascii="Arial" w:hAnsi="Arial" w:cs="Arial"/>
        </w:rPr>
      </w:pPr>
      <w:r w:rsidRPr="00167062">
        <w:rPr>
          <w:rFonts w:ascii="Arial" w:hAnsi="Arial" w:cs="Arial"/>
        </w:rPr>
        <w:t xml:space="preserve">Ce rapport est établi en  </w:t>
      </w:r>
      <w:r>
        <w:rPr>
          <w:rFonts w:ascii="Arial" w:hAnsi="Arial" w:cs="Arial"/>
        </w:rPr>
        <w:t>six</w:t>
      </w:r>
      <w:r w:rsidRPr="00167062">
        <w:rPr>
          <w:rFonts w:ascii="Arial" w:hAnsi="Arial" w:cs="Arial"/>
        </w:rPr>
        <w:t xml:space="preserve"> exemplaires dont </w:t>
      </w:r>
      <w:r w:rsidR="00743C83">
        <w:rPr>
          <w:rFonts w:ascii="Arial" w:hAnsi="Arial" w:cs="Arial"/>
        </w:rPr>
        <w:t xml:space="preserve">en LR+AR </w:t>
      </w:r>
      <w:r>
        <w:rPr>
          <w:rFonts w:ascii="Arial" w:hAnsi="Arial" w:cs="Arial"/>
        </w:rPr>
        <w:t>un</w:t>
      </w:r>
      <w:r w:rsidRPr="00167062">
        <w:rPr>
          <w:rFonts w:ascii="Arial" w:hAnsi="Arial" w:cs="Arial"/>
        </w:rPr>
        <w:t xml:space="preserve"> au Tribunal de Grande Instance de Draguignan, un</w:t>
      </w:r>
      <w:r w:rsidR="00743C83">
        <w:rPr>
          <w:rFonts w:ascii="Arial" w:hAnsi="Arial" w:cs="Arial"/>
        </w:rPr>
        <w:t xml:space="preserve"> en LR+AR </w:t>
      </w:r>
      <w:r w:rsidRPr="00167062">
        <w:rPr>
          <w:rFonts w:ascii="Arial" w:hAnsi="Arial" w:cs="Arial"/>
        </w:rPr>
        <w:t xml:space="preserve"> pour chacune des parties et </w:t>
      </w:r>
      <w:r w:rsidR="00743C83">
        <w:rPr>
          <w:rFonts w:ascii="Arial" w:hAnsi="Arial" w:cs="Arial"/>
        </w:rPr>
        <w:t xml:space="preserve">un </w:t>
      </w:r>
      <w:r w:rsidR="008D3989">
        <w:rPr>
          <w:rFonts w:ascii="Arial" w:hAnsi="Arial" w:cs="Arial"/>
        </w:rPr>
        <w:t>en</w:t>
      </w:r>
      <w:r w:rsidR="00743C83">
        <w:rPr>
          <w:rFonts w:ascii="Arial" w:hAnsi="Arial" w:cs="Arial"/>
        </w:rPr>
        <w:t xml:space="preserve"> lettre simple</w:t>
      </w:r>
      <w:r w:rsidR="008D3989">
        <w:rPr>
          <w:rFonts w:ascii="Arial" w:hAnsi="Arial" w:cs="Arial"/>
        </w:rPr>
        <w:t xml:space="preserve"> pour les Conseils</w:t>
      </w:r>
      <w:proofErr w:type="gramStart"/>
      <w:r w:rsidR="008D3989">
        <w:rPr>
          <w:rFonts w:ascii="Arial" w:hAnsi="Arial" w:cs="Arial"/>
        </w:rPr>
        <w:t>.</w:t>
      </w:r>
      <w:r w:rsidRPr="00167062">
        <w:rPr>
          <w:rFonts w:ascii="Arial" w:hAnsi="Arial" w:cs="Arial"/>
        </w:rPr>
        <w:t>.</w:t>
      </w:r>
      <w:proofErr w:type="gramEnd"/>
    </w:p>
    <w:p w:rsidR="00167062" w:rsidRPr="00167062" w:rsidRDefault="00167062" w:rsidP="00167062">
      <w:pPr>
        <w:jc w:val="center"/>
        <w:rPr>
          <w:rFonts w:ascii="Arial" w:hAnsi="Arial" w:cs="Arial"/>
        </w:rPr>
      </w:pPr>
      <w:r>
        <w:rPr>
          <w:rFonts w:ascii="Arial" w:hAnsi="Arial" w:cs="Arial"/>
        </w:rPr>
        <w:t>La date de réception de la notification du présent rapport fait courir le délai de prescription prévu par l’article 2224 du Code Civil.</w:t>
      </w:r>
    </w:p>
    <w:p w:rsidR="008B29EF" w:rsidRDefault="008B29EF" w:rsidP="008B29EF">
      <w:pPr>
        <w:pStyle w:val="Titre4"/>
        <w:jc w:val="both"/>
        <w:rPr>
          <w:rFonts w:ascii="Arial" w:hAnsi="Arial" w:cs="Arial"/>
        </w:rPr>
      </w:pPr>
      <w:r>
        <w:br w:type="page"/>
      </w:r>
      <w:r>
        <w:rPr>
          <w:rFonts w:ascii="Arial" w:hAnsi="Arial" w:cs="Arial"/>
        </w:rPr>
        <w:lastRenderedPageBreak/>
        <w:t>DIRES ET REPONSES AUX DIRES</w:t>
      </w:r>
    </w:p>
    <w:p w:rsidR="0056655A" w:rsidRDefault="0056655A" w:rsidP="0056655A">
      <w:pPr>
        <w:rPr>
          <w:rFonts w:ascii="Arial" w:hAnsi="Arial" w:cs="Arial"/>
          <w:u w:val="single"/>
        </w:rPr>
      </w:pPr>
    </w:p>
    <w:p w:rsidR="00631322" w:rsidRDefault="00631322" w:rsidP="0056655A">
      <w:pPr>
        <w:rPr>
          <w:rFonts w:ascii="Arial" w:hAnsi="Arial" w:cs="Arial"/>
          <w:u w:val="single"/>
        </w:rPr>
      </w:pPr>
    </w:p>
    <w:p w:rsidR="0056655A" w:rsidRPr="002E3E06" w:rsidRDefault="0056655A" w:rsidP="0056655A">
      <w:pPr>
        <w:rPr>
          <w:rFonts w:ascii="Arial" w:hAnsi="Arial" w:cs="Arial"/>
          <w:u w:val="single"/>
        </w:rPr>
      </w:pPr>
      <w:r w:rsidRPr="002E3E06">
        <w:rPr>
          <w:rFonts w:ascii="Arial" w:hAnsi="Arial" w:cs="Arial"/>
          <w:u w:val="single"/>
        </w:rPr>
        <w:t xml:space="preserve">Dire de la </w:t>
      </w:r>
      <w:r w:rsidR="009E696B">
        <w:rPr>
          <w:rFonts w:ascii="Arial" w:hAnsi="Arial" w:cs="Arial"/>
          <w:u w:val="single"/>
        </w:rPr>
        <w:t xml:space="preserve">                      </w:t>
      </w:r>
      <w:r w:rsidRPr="002E3E06">
        <w:rPr>
          <w:rFonts w:ascii="Arial" w:hAnsi="Arial" w:cs="Arial"/>
          <w:u w:val="single"/>
        </w:rPr>
        <w:t xml:space="preserve"> du 20 juillet </w:t>
      </w:r>
      <w:r w:rsidR="00E82060">
        <w:rPr>
          <w:rFonts w:ascii="Arial" w:hAnsi="Arial" w:cs="Arial"/>
          <w:u w:val="single"/>
        </w:rPr>
        <w:t>N</w:t>
      </w:r>
      <w:r w:rsidRPr="002E3E06">
        <w:rPr>
          <w:rFonts w:ascii="Arial" w:hAnsi="Arial" w:cs="Arial"/>
          <w:u w:val="single"/>
        </w:rPr>
        <w:t>.</w:t>
      </w:r>
    </w:p>
    <w:p w:rsidR="008775A4" w:rsidRPr="002E3E06" w:rsidRDefault="008775A4" w:rsidP="008775A4">
      <w:pPr>
        <w:rPr>
          <w:rFonts w:ascii="Arial" w:hAnsi="Arial" w:cs="Arial"/>
          <w:u w:val="single"/>
        </w:rPr>
      </w:pPr>
      <w:r>
        <w:rPr>
          <w:rFonts w:ascii="Arial" w:hAnsi="Arial" w:cs="Arial"/>
          <w:u w:val="single"/>
        </w:rPr>
        <w:br w:type="page"/>
      </w:r>
      <w:r>
        <w:rPr>
          <w:rFonts w:ascii="Arial" w:hAnsi="Arial" w:cs="Arial"/>
          <w:u w:val="single"/>
        </w:rPr>
        <w:lastRenderedPageBreak/>
        <w:t>Réponse au d</w:t>
      </w:r>
      <w:r w:rsidRPr="002E3E06">
        <w:rPr>
          <w:rFonts w:ascii="Arial" w:hAnsi="Arial" w:cs="Arial"/>
          <w:u w:val="single"/>
        </w:rPr>
        <w:t xml:space="preserve">ire de la </w:t>
      </w:r>
      <w:r w:rsidR="009E696B">
        <w:rPr>
          <w:rFonts w:ascii="Arial" w:hAnsi="Arial" w:cs="Arial"/>
          <w:u w:val="single"/>
        </w:rPr>
        <w:t xml:space="preserve">                           </w:t>
      </w:r>
      <w:r w:rsidRPr="002E3E06">
        <w:rPr>
          <w:rFonts w:ascii="Arial" w:hAnsi="Arial" w:cs="Arial"/>
          <w:u w:val="single"/>
        </w:rPr>
        <w:t xml:space="preserve"> du 20 juillet </w:t>
      </w:r>
      <w:r w:rsidR="00E82060">
        <w:rPr>
          <w:rFonts w:ascii="Arial" w:hAnsi="Arial" w:cs="Arial"/>
          <w:u w:val="single"/>
        </w:rPr>
        <w:t>N</w:t>
      </w:r>
      <w:r w:rsidRPr="002E3E06">
        <w:rPr>
          <w:rFonts w:ascii="Arial" w:hAnsi="Arial" w:cs="Arial"/>
          <w:u w:val="single"/>
        </w:rPr>
        <w:t>.</w:t>
      </w:r>
    </w:p>
    <w:p w:rsidR="0056655A" w:rsidRPr="002E3E06" w:rsidRDefault="0056655A" w:rsidP="0056655A">
      <w:pPr>
        <w:rPr>
          <w:rFonts w:ascii="Arial" w:hAnsi="Arial" w:cs="Arial"/>
        </w:rPr>
      </w:pPr>
    </w:p>
    <w:p w:rsidR="0056655A" w:rsidRPr="002E3E06" w:rsidRDefault="0056655A" w:rsidP="0056655A">
      <w:pPr>
        <w:rPr>
          <w:rFonts w:ascii="Arial" w:hAnsi="Arial" w:cs="Arial"/>
        </w:rPr>
      </w:pPr>
      <w:r w:rsidRPr="002E3E06">
        <w:rPr>
          <w:rFonts w:ascii="Arial" w:hAnsi="Arial" w:cs="Arial"/>
        </w:rPr>
        <w:t xml:space="preserve">J’ai pris note de l’accord écrit de votre client sur l’extension de mission, comme nous l’avions évoqué lors de la réunion d’expertise du 25 juin </w:t>
      </w:r>
      <w:r w:rsidR="00E82060">
        <w:rPr>
          <w:rFonts w:ascii="Arial" w:hAnsi="Arial" w:cs="Arial"/>
        </w:rPr>
        <w:t>N</w:t>
      </w:r>
      <w:r w:rsidRPr="002E3E06">
        <w:rPr>
          <w:rFonts w:ascii="Arial" w:hAnsi="Arial" w:cs="Arial"/>
        </w:rPr>
        <w:t>.</w:t>
      </w:r>
    </w:p>
    <w:p w:rsidR="0056655A" w:rsidRPr="002E3E06" w:rsidRDefault="0056655A" w:rsidP="0056655A">
      <w:pPr>
        <w:rPr>
          <w:rFonts w:ascii="Arial" w:hAnsi="Arial" w:cs="Arial"/>
        </w:rPr>
      </w:pPr>
    </w:p>
    <w:p w:rsidR="0056655A" w:rsidRPr="002E3E06" w:rsidRDefault="0056655A" w:rsidP="0056655A">
      <w:pPr>
        <w:rPr>
          <w:rFonts w:ascii="Arial" w:hAnsi="Arial" w:cs="Arial"/>
        </w:rPr>
      </w:pPr>
      <w:r w:rsidRPr="002E3E06">
        <w:rPr>
          <w:rFonts w:ascii="Arial" w:hAnsi="Arial" w:cs="Arial"/>
        </w:rPr>
        <w:t>J’ai pris note de votre observation sur le lien de causalité, et vous indique que ce point sera traité dans le deuxième point de la mission. Néanmoins, ce point ne pourra être traité qu’au niveau technique, comme indiqué dans la réponse de Madame le Juge chargée du contrôle des Expertises, sans trancher, ce qui serait à mon avis dire le droit.</w:t>
      </w:r>
    </w:p>
    <w:p w:rsidR="0056655A" w:rsidRDefault="0056655A" w:rsidP="0056655A"/>
    <w:p w:rsidR="0056655A" w:rsidRDefault="0056655A" w:rsidP="0056655A"/>
    <w:p w:rsidR="0056655A" w:rsidRDefault="0056655A" w:rsidP="0056655A">
      <w:pPr>
        <w:rPr>
          <w:rFonts w:ascii="Arial" w:hAnsi="Arial" w:cs="Arial"/>
          <w:u w:val="single"/>
        </w:rPr>
      </w:pPr>
    </w:p>
    <w:p w:rsidR="0056655A" w:rsidRDefault="0056655A" w:rsidP="0056655A">
      <w:pPr>
        <w:rPr>
          <w:rFonts w:ascii="Arial" w:hAnsi="Arial" w:cs="Arial"/>
          <w:u w:val="single"/>
        </w:rPr>
      </w:pPr>
    </w:p>
    <w:p w:rsidR="0056655A" w:rsidRDefault="008775A4" w:rsidP="008D3989">
      <w:pPr>
        <w:rPr>
          <w:rFonts w:ascii="Arial" w:hAnsi="Arial" w:cs="Arial"/>
        </w:rPr>
      </w:pPr>
      <w:r>
        <w:rPr>
          <w:rFonts w:ascii="Arial" w:hAnsi="Arial" w:cs="Arial"/>
          <w:u w:val="single"/>
        </w:rPr>
        <w:br w:type="page"/>
      </w:r>
      <w:r w:rsidR="008D3989">
        <w:rPr>
          <w:rFonts w:ascii="Arial" w:hAnsi="Arial" w:cs="Arial"/>
        </w:rPr>
        <w:lastRenderedPageBreak/>
        <w:t xml:space="preserve"> </w:t>
      </w:r>
    </w:p>
    <w:p w:rsidR="008775A4" w:rsidRDefault="008775A4" w:rsidP="008775A4">
      <w:pPr>
        <w:rPr>
          <w:rFonts w:ascii="Arial" w:hAnsi="Arial" w:cs="Arial"/>
          <w:u w:val="single"/>
        </w:rPr>
      </w:pPr>
      <w:r w:rsidRPr="002E3E06">
        <w:rPr>
          <w:rFonts w:ascii="Arial" w:hAnsi="Arial" w:cs="Arial"/>
          <w:u w:val="single"/>
        </w:rPr>
        <w:t xml:space="preserve">Dire de la SCP </w:t>
      </w:r>
      <w:r w:rsidR="009E696B">
        <w:rPr>
          <w:rFonts w:ascii="Arial" w:hAnsi="Arial" w:cs="Arial"/>
          <w:u w:val="single"/>
        </w:rPr>
        <w:t xml:space="preserve">                          </w:t>
      </w:r>
      <w:r w:rsidRPr="002E3E06">
        <w:rPr>
          <w:rFonts w:ascii="Arial" w:hAnsi="Arial" w:cs="Arial"/>
          <w:u w:val="single"/>
        </w:rPr>
        <w:t xml:space="preserve"> du </w:t>
      </w:r>
      <w:r>
        <w:rPr>
          <w:rFonts w:ascii="Arial" w:hAnsi="Arial" w:cs="Arial"/>
          <w:u w:val="single"/>
        </w:rPr>
        <w:t xml:space="preserve">09 avril </w:t>
      </w:r>
      <w:r w:rsidR="00E82060">
        <w:rPr>
          <w:rFonts w:ascii="Arial" w:hAnsi="Arial" w:cs="Arial"/>
          <w:u w:val="single"/>
        </w:rPr>
        <w:t>N+1</w:t>
      </w:r>
      <w:r w:rsidRPr="002E3E06">
        <w:rPr>
          <w:rFonts w:ascii="Arial" w:hAnsi="Arial" w:cs="Arial"/>
          <w:u w:val="single"/>
        </w:rPr>
        <w:t>.</w:t>
      </w:r>
    </w:p>
    <w:p w:rsidR="008775A4" w:rsidRDefault="008775A4" w:rsidP="008775A4">
      <w:pPr>
        <w:rPr>
          <w:rFonts w:ascii="Arial" w:hAnsi="Arial" w:cs="Arial"/>
          <w:u w:val="single"/>
        </w:rPr>
      </w:pPr>
      <w:r>
        <w:rPr>
          <w:rFonts w:ascii="Arial" w:hAnsi="Arial" w:cs="Arial"/>
          <w:u w:val="single"/>
        </w:rPr>
        <w:br w:type="page"/>
      </w:r>
      <w:r>
        <w:rPr>
          <w:rFonts w:ascii="Arial" w:hAnsi="Arial" w:cs="Arial"/>
          <w:u w:val="single"/>
        </w:rPr>
        <w:lastRenderedPageBreak/>
        <w:t>Réponse au d</w:t>
      </w:r>
      <w:r w:rsidRPr="002E3E06">
        <w:rPr>
          <w:rFonts w:ascii="Arial" w:hAnsi="Arial" w:cs="Arial"/>
          <w:u w:val="single"/>
        </w:rPr>
        <w:t xml:space="preserve">ire de la </w:t>
      </w:r>
      <w:r w:rsidR="009E696B">
        <w:rPr>
          <w:rFonts w:ascii="Arial" w:hAnsi="Arial" w:cs="Arial"/>
          <w:u w:val="single"/>
        </w:rPr>
        <w:t xml:space="preserve">                      </w:t>
      </w:r>
      <w:r w:rsidRPr="002E3E06">
        <w:rPr>
          <w:rFonts w:ascii="Arial" w:hAnsi="Arial" w:cs="Arial"/>
          <w:u w:val="single"/>
        </w:rPr>
        <w:t xml:space="preserve"> du </w:t>
      </w:r>
      <w:r>
        <w:rPr>
          <w:rFonts w:ascii="Arial" w:hAnsi="Arial" w:cs="Arial"/>
          <w:u w:val="single"/>
        </w:rPr>
        <w:t xml:space="preserve">09 avril </w:t>
      </w:r>
      <w:r w:rsidR="00E82060">
        <w:rPr>
          <w:rFonts w:ascii="Arial" w:hAnsi="Arial" w:cs="Arial"/>
          <w:u w:val="single"/>
        </w:rPr>
        <w:t>N+1</w:t>
      </w:r>
      <w:r w:rsidRPr="002E3E06">
        <w:rPr>
          <w:rFonts w:ascii="Arial" w:hAnsi="Arial" w:cs="Arial"/>
          <w:u w:val="single"/>
        </w:rPr>
        <w:t>.</w:t>
      </w:r>
    </w:p>
    <w:p w:rsidR="00575E30" w:rsidRDefault="00575E30" w:rsidP="008B29EF">
      <w:pPr>
        <w:pStyle w:val="Titre4"/>
        <w:jc w:val="both"/>
        <w:rPr>
          <w:rFonts w:ascii="Arial" w:hAnsi="Arial" w:cs="Arial"/>
        </w:rPr>
      </w:pPr>
    </w:p>
    <w:p w:rsidR="00575E30" w:rsidRPr="00887A61" w:rsidRDefault="00575E30" w:rsidP="00575E30">
      <w:pPr>
        <w:rPr>
          <w:rFonts w:ascii="Arial" w:hAnsi="Arial" w:cs="Arial"/>
        </w:rPr>
      </w:pPr>
      <w:r>
        <w:rPr>
          <w:rFonts w:ascii="Arial" w:hAnsi="Arial" w:cs="Arial"/>
        </w:rPr>
        <w:t xml:space="preserve">J’ai pris note de votre observation sur la chute de l’activité piscine, et en ai tenu compte en ne retenant pas la période </w:t>
      </w:r>
      <w:r w:rsidR="00E82060">
        <w:rPr>
          <w:rFonts w:ascii="Arial" w:hAnsi="Arial" w:cs="Arial"/>
        </w:rPr>
        <w:t>N-1</w:t>
      </w:r>
      <w:r>
        <w:rPr>
          <w:rFonts w:ascii="Arial" w:hAnsi="Arial" w:cs="Arial"/>
        </w:rPr>
        <w:t>-</w:t>
      </w:r>
      <w:r w:rsidR="00E82060">
        <w:rPr>
          <w:rFonts w:ascii="Arial" w:hAnsi="Arial" w:cs="Arial"/>
        </w:rPr>
        <w:t>N</w:t>
      </w:r>
      <w:r>
        <w:rPr>
          <w:rFonts w:ascii="Arial" w:hAnsi="Arial" w:cs="Arial"/>
        </w:rPr>
        <w:t xml:space="preserve"> comme référence.</w:t>
      </w:r>
    </w:p>
    <w:p w:rsidR="00631322" w:rsidRDefault="00631322" w:rsidP="008B29EF">
      <w:pPr>
        <w:pStyle w:val="Titre4"/>
        <w:jc w:val="both"/>
        <w:rPr>
          <w:rFonts w:ascii="Arial" w:hAnsi="Arial" w:cs="Arial"/>
        </w:rPr>
      </w:pPr>
    </w:p>
    <w:p w:rsidR="00631322" w:rsidRDefault="00167062" w:rsidP="00631322">
      <w:pPr>
        <w:rPr>
          <w:rFonts w:ascii="Arial" w:hAnsi="Arial" w:cs="Arial"/>
          <w:u w:val="single"/>
        </w:rPr>
      </w:pPr>
      <w:r>
        <w:rPr>
          <w:rFonts w:ascii="Arial" w:hAnsi="Arial" w:cs="Arial"/>
          <w:u w:val="single"/>
        </w:rPr>
        <w:br w:type="page"/>
      </w:r>
      <w:r w:rsidR="00631322" w:rsidRPr="002E3E06">
        <w:rPr>
          <w:rFonts w:ascii="Arial" w:hAnsi="Arial" w:cs="Arial"/>
          <w:u w:val="single"/>
        </w:rPr>
        <w:lastRenderedPageBreak/>
        <w:t xml:space="preserve">Dire de </w:t>
      </w:r>
      <w:r w:rsidR="00631322">
        <w:rPr>
          <w:rFonts w:ascii="Arial" w:hAnsi="Arial" w:cs="Arial"/>
          <w:u w:val="single"/>
        </w:rPr>
        <w:t xml:space="preserve">Monsieur le </w:t>
      </w:r>
      <w:r w:rsidR="009E696B">
        <w:rPr>
          <w:rFonts w:ascii="Arial" w:hAnsi="Arial" w:cs="Arial"/>
          <w:u w:val="single"/>
        </w:rPr>
        <w:t xml:space="preserve">                             </w:t>
      </w:r>
      <w:r>
        <w:rPr>
          <w:rFonts w:ascii="Arial" w:hAnsi="Arial" w:cs="Arial"/>
          <w:u w:val="single"/>
        </w:rPr>
        <w:t xml:space="preserve"> </w:t>
      </w:r>
      <w:r w:rsidR="00631322" w:rsidRPr="002E3E06">
        <w:rPr>
          <w:rFonts w:ascii="Arial" w:hAnsi="Arial" w:cs="Arial"/>
          <w:u w:val="single"/>
        </w:rPr>
        <w:t xml:space="preserve"> du </w:t>
      </w:r>
      <w:r>
        <w:rPr>
          <w:rFonts w:ascii="Arial" w:hAnsi="Arial" w:cs="Arial"/>
          <w:u w:val="single"/>
        </w:rPr>
        <w:t>23 juin</w:t>
      </w:r>
      <w:r w:rsidR="00631322">
        <w:rPr>
          <w:rFonts w:ascii="Arial" w:hAnsi="Arial" w:cs="Arial"/>
          <w:u w:val="single"/>
        </w:rPr>
        <w:t xml:space="preserve"> </w:t>
      </w:r>
      <w:r w:rsidR="00E82060">
        <w:rPr>
          <w:rFonts w:ascii="Arial" w:hAnsi="Arial" w:cs="Arial"/>
          <w:u w:val="single"/>
        </w:rPr>
        <w:t>N+1</w:t>
      </w:r>
      <w:r w:rsidR="00631322" w:rsidRPr="002E3E06">
        <w:rPr>
          <w:rFonts w:ascii="Arial" w:hAnsi="Arial" w:cs="Arial"/>
          <w:u w:val="single"/>
        </w:rPr>
        <w:t>.</w:t>
      </w:r>
    </w:p>
    <w:p w:rsidR="00631322" w:rsidRDefault="00167062" w:rsidP="00631322">
      <w:pPr>
        <w:rPr>
          <w:rFonts w:ascii="Arial" w:hAnsi="Arial" w:cs="Arial"/>
          <w:u w:val="single"/>
        </w:rPr>
      </w:pPr>
      <w:r>
        <w:rPr>
          <w:rFonts w:ascii="Arial" w:hAnsi="Arial" w:cs="Arial"/>
          <w:u w:val="single"/>
        </w:rPr>
        <w:br w:type="page"/>
      </w:r>
      <w:r w:rsidR="00631322">
        <w:rPr>
          <w:rFonts w:ascii="Arial" w:hAnsi="Arial" w:cs="Arial"/>
          <w:u w:val="single"/>
        </w:rPr>
        <w:lastRenderedPageBreak/>
        <w:t>Réponse au d</w:t>
      </w:r>
      <w:r w:rsidR="00631322" w:rsidRPr="002E3E06">
        <w:rPr>
          <w:rFonts w:ascii="Arial" w:hAnsi="Arial" w:cs="Arial"/>
          <w:u w:val="single"/>
        </w:rPr>
        <w:t xml:space="preserve">ire de </w:t>
      </w:r>
      <w:r>
        <w:rPr>
          <w:rFonts w:ascii="Arial" w:hAnsi="Arial" w:cs="Arial"/>
          <w:u w:val="single"/>
        </w:rPr>
        <w:t xml:space="preserve">Monsieur </w:t>
      </w:r>
      <w:r w:rsidR="009E696B">
        <w:rPr>
          <w:rFonts w:ascii="Arial" w:hAnsi="Arial" w:cs="Arial"/>
          <w:u w:val="single"/>
        </w:rPr>
        <w:t xml:space="preserve">                           </w:t>
      </w:r>
      <w:r>
        <w:rPr>
          <w:rFonts w:ascii="Arial" w:hAnsi="Arial" w:cs="Arial"/>
          <w:u w:val="single"/>
        </w:rPr>
        <w:t xml:space="preserve"> </w:t>
      </w:r>
      <w:r w:rsidRPr="002E3E06">
        <w:rPr>
          <w:rFonts w:ascii="Arial" w:hAnsi="Arial" w:cs="Arial"/>
          <w:u w:val="single"/>
        </w:rPr>
        <w:t xml:space="preserve"> du </w:t>
      </w:r>
      <w:r>
        <w:rPr>
          <w:rFonts w:ascii="Arial" w:hAnsi="Arial" w:cs="Arial"/>
          <w:u w:val="single"/>
        </w:rPr>
        <w:t xml:space="preserve">23 juin </w:t>
      </w:r>
      <w:r w:rsidR="00E82060">
        <w:rPr>
          <w:rFonts w:ascii="Arial" w:hAnsi="Arial" w:cs="Arial"/>
          <w:u w:val="single"/>
        </w:rPr>
        <w:t>N+1</w:t>
      </w:r>
      <w:r w:rsidR="00631322" w:rsidRPr="002E3E06">
        <w:rPr>
          <w:rFonts w:ascii="Arial" w:hAnsi="Arial" w:cs="Arial"/>
          <w:u w:val="single"/>
        </w:rPr>
        <w:t>.</w:t>
      </w:r>
    </w:p>
    <w:p w:rsidR="00167062" w:rsidRDefault="00167062" w:rsidP="00631322">
      <w:pPr>
        <w:rPr>
          <w:rFonts w:ascii="Arial" w:hAnsi="Arial" w:cs="Arial"/>
          <w:u w:val="single"/>
        </w:rPr>
      </w:pPr>
    </w:p>
    <w:p w:rsidR="00546615" w:rsidRDefault="00546615" w:rsidP="00631322">
      <w:pPr>
        <w:rPr>
          <w:rFonts w:ascii="Arial" w:hAnsi="Arial" w:cs="Arial"/>
        </w:rPr>
      </w:pPr>
      <w:r>
        <w:rPr>
          <w:rFonts w:ascii="Arial" w:hAnsi="Arial" w:cs="Arial"/>
        </w:rPr>
        <w:t xml:space="preserve">J’ai pris note de votre réponse, ainsi que celle de Monsieur </w:t>
      </w:r>
      <w:r w:rsidR="009E696B">
        <w:rPr>
          <w:rFonts w:ascii="Arial" w:hAnsi="Arial" w:cs="Arial"/>
        </w:rPr>
        <w:t xml:space="preserve">                </w:t>
      </w:r>
      <w:r>
        <w:rPr>
          <w:rFonts w:ascii="Arial" w:hAnsi="Arial" w:cs="Arial"/>
        </w:rPr>
        <w:t xml:space="preserve"> qui n’a pas d’observation sur les chiffres proposés.</w:t>
      </w:r>
    </w:p>
    <w:p w:rsidR="00546615" w:rsidRDefault="00546615" w:rsidP="00631322">
      <w:pPr>
        <w:rPr>
          <w:rFonts w:ascii="Arial" w:hAnsi="Arial" w:cs="Arial"/>
        </w:rPr>
      </w:pPr>
    </w:p>
    <w:p w:rsidR="00631322" w:rsidRDefault="00546615" w:rsidP="00631322">
      <w:pPr>
        <w:rPr>
          <w:rFonts w:ascii="Arial" w:hAnsi="Arial" w:cs="Arial"/>
          <w:u w:val="single"/>
        </w:rPr>
      </w:pPr>
      <w:r>
        <w:rPr>
          <w:rFonts w:ascii="Arial" w:hAnsi="Arial" w:cs="Arial"/>
        </w:rPr>
        <w:t xml:space="preserve">J’ai </w:t>
      </w:r>
      <w:r w:rsidR="00EC6EC5">
        <w:rPr>
          <w:rFonts w:ascii="Arial" w:hAnsi="Arial" w:cs="Arial"/>
        </w:rPr>
        <w:t>noté que la date de création de l’entre</w:t>
      </w:r>
      <w:r>
        <w:rPr>
          <w:rFonts w:ascii="Arial" w:hAnsi="Arial" w:cs="Arial"/>
        </w:rPr>
        <w:t xml:space="preserve">prise est en octobre 1996 et non en </w:t>
      </w:r>
      <w:r w:rsidR="008D381F">
        <w:rPr>
          <w:rFonts w:ascii="Arial" w:hAnsi="Arial" w:cs="Arial"/>
        </w:rPr>
        <w:t>N-5</w:t>
      </w:r>
      <w:r>
        <w:rPr>
          <w:rFonts w:ascii="Arial" w:hAnsi="Arial" w:cs="Arial"/>
        </w:rPr>
        <w:t>/</w:t>
      </w:r>
      <w:r w:rsidR="008D381F">
        <w:rPr>
          <w:rFonts w:ascii="Arial" w:hAnsi="Arial" w:cs="Arial"/>
        </w:rPr>
        <w:t>N-4</w:t>
      </w:r>
      <w:r w:rsidR="00543D66">
        <w:rPr>
          <w:rFonts w:ascii="Arial" w:hAnsi="Arial" w:cs="Arial"/>
        </w:rPr>
        <w:t xml:space="preserve">, comme indiqué dans les écritures de Monsieur </w:t>
      </w:r>
      <w:r w:rsidR="009E696B">
        <w:rPr>
          <w:rFonts w:ascii="Arial" w:hAnsi="Arial" w:cs="Arial"/>
        </w:rPr>
        <w:t xml:space="preserve">   </w:t>
      </w:r>
      <w:r>
        <w:rPr>
          <w:rFonts w:ascii="Arial" w:hAnsi="Arial" w:cs="Arial"/>
        </w:rPr>
        <w:t>.</w:t>
      </w:r>
      <w:r w:rsidR="00167062">
        <w:rPr>
          <w:rFonts w:ascii="Arial" w:hAnsi="Arial" w:cs="Arial"/>
          <w:u w:val="single"/>
        </w:rPr>
        <w:br w:type="page"/>
      </w:r>
      <w:r w:rsidR="00631322" w:rsidRPr="002E3E06">
        <w:rPr>
          <w:rFonts w:ascii="Arial" w:hAnsi="Arial" w:cs="Arial"/>
          <w:u w:val="single"/>
        </w:rPr>
        <w:lastRenderedPageBreak/>
        <w:t xml:space="preserve">Dire de la SCP </w:t>
      </w:r>
      <w:r w:rsidR="009E696B">
        <w:rPr>
          <w:rFonts w:ascii="Arial" w:hAnsi="Arial" w:cs="Arial"/>
          <w:u w:val="single"/>
        </w:rPr>
        <w:t xml:space="preserve">                        </w:t>
      </w:r>
      <w:r w:rsidR="00631322" w:rsidRPr="002E3E06">
        <w:rPr>
          <w:rFonts w:ascii="Arial" w:hAnsi="Arial" w:cs="Arial"/>
          <w:u w:val="single"/>
        </w:rPr>
        <w:t xml:space="preserve"> du </w:t>
      </w:r>
      <w:r w:rsidR="00167062">
        <w:rPr>
          <w:rFonts w:ascii="Arial" w:hAnsi="Arial" w:cs="Arial"/>
          <w:u w:val="single"/>
        </w:rPr>
        <w:t>28 juin</w:t>
      </w:r>
      <w:r w:rsidR="00631322">
        <w:rPr>
          <w:rFonts w:ascii="Arial" w:hAnsi="Arial" w:cs="Arial"/>
          <w:u w:val="single"/>
        </w:rPr>
        <w:t xml:space="preserve"> </w:t>
      </w:r>
      <w:r w:rsidR="00E82060">
        <w:rPr>
          <w:rFonts w:ascii="Arial" w:hAnsi="Arial" w:cs="Arial"/>
          <w:u w:val="single"/>
        </w:rPr>
        <w:t>N+1</w:t>
      </w:r>
      <w:r w:rsidR="00631322" w:rsidRPr="002E3E06">
        <w:rPr>
          <w:rFonts w:ascii="Arial" w:hAnsi="Arial" w:cs="Arial"/>
          <w:u w:val="single"/>
        </w:rPr>
        <w:t>.</w:t>
      </w:r>
    </w:p>
    <w:p w:rsidR="00631322" w:rsidRDefault="00631322" w:rsidP="008B29EF">
      <w:pPr>
        <w:pStyle w:val="Titre4"/>
        <w:jc w:val="both"/>
        <w:rPr>
          <w:rFonts w:ascii="Arial" w:hAnsi="Arial" w:cs="Arial"/>
        </w:rPr>
      </w:pPr>
    </w:p>
    <w:p w:rsidR="00631322" w:rsidRDefault="00167062" w:rsidP="00631322">
      <w:pPr>
        <w:rPr>
          <w:rFonts w:ascii="Arial" w:hAnsi="Arial" w:cs="Arial"/>
          <w:u w:val="single"/>
        </w:rPr>
      </w:pPr>
      <w:r>
        <w:rPr>
          <w:rFonts w:ascii="Arial" w:hAnsi="Arial" w:cs="Arial"/>
          <w:u w:val="single"/>
        </w:rPr>
        <w:br w:type="page"/>
      </w:r>
      <w:r w:rsidR="00631322">
        <w:rPr>
          <w:rFonts w:ascii="Arial" w:hAnsi="Arial" w:cs="Arial"/>
          <w:u w:val="single"/>
        </w:rPr>
        <w:lastRenderedPageBreak/>
        <w:t>Réponse au d</w:t>
      </w:r>
      <w:r w:rsidR="00631322" w:rsidRPr="002E3E06">
        <w:rPr>
          <w:rFonts w:ascii="Arial" w:hAnsi="Arial" w:cs="Arial"/>
          <w:u w:val="single"/>
        </w:rPr>
        <w:t xml:space="preserve">ire de la </w:t>
      </w:r>
      <w:r w:rsidR="009E696B">
        <w:rPr>
          <w:rFonts w:ascii="Arial" w:hAnsi="Arial" w:cs="Arial"/>
          <w:u w:val="single"/>
        </w:rPr>
        <w:t xml:space="preserve">                             </w:t>
      </w:r>
      <w:r w:rsidR="00631322" w:rsidRPr="002E3E06">
        <w:rPr>
          <w:rFonts w:ascii="Arial" w:hAnsi="Arial" w:cs="Arial"/>
          <w:u w:val="single"/>
        </w:rPr>
        <w:t xml:space="preserve"> du </w:t>
      </w:r>
      <w:r>
        <w:rPr>
          <w:rFonts w:ascii="Arial" w:hAnsi="Arial" w:cs="Arial"/>
          <w:u w:val="single"/>
        </w:rPr>
        <w:t>28 juin</w:t>
      </w:r>
      <w:r w:rsidR="00631322">
        <w:rPr>
          <w:rFonts w:ascii="Arial" w:hAnsi="Arial" w:cs="Arial"/>
          <w:u w:val="single"/>
        </w:rPr>
        <w:t xml:space="preserve"> </w:t>
      </w:r>
      <w:r w:rsidR="00E82060">
        <w:rPr>
          <w:rFonts w:ascii="Arial" w:hAnsi="Arial" w:cs="Arial"/>
          <w:u w:val="single"/>
        </w:rPr>
        <w:t>N+1</w:t>
      </w:r>
      <w:r w:rsidR="00631322" w:rsidRPr="002E3E06">
        <w:rPr>
          <w:rFonts w:ascii="Arial" w:hAnsi="Arial" w:cs="Arial"/>
          <w:u w:val="single"/>
        </w:rPr>
        <w:t>.</w:t>
      </w:r>
    </w:p>
    <w:p w:rsidR="00546615" w:rsidRDefault="00546615" w:rsidP="008B29EF">
      <w:pPr>
        <w:pStyle w:val="Titre4"/>
        <w:jc w:val="both"/>
        <w:rPr>
          <w:rFonts w:ascii="Arial" w:hAnsi="Arial" w:cs="Arial"/>
          <w:b w:val="0"/>
          <w:i w:val="0"/>
          <w:sz w:val="24"/>
          <w:u w:val="none"/>
        </w:rPr>
      </w:pPr>
    </w:p>
    <w:p w:rsidR="00546615" w:rsidRDefault="00546615" w:rsidP="00546615">
      <w:pPr>
        <w:pStyle w:val="Titre4"/>
        <w:rPr>
          <w:rFonts w:ascii="Arial" w:hAnsi="Arial" w:cs="Arial"/>
          <w:b w:val="0"/>
          <w:i w:val="0"/>
          <w:sz w:val="24"/>
          <w:u w:val="none"/>
        </w:rPr>
      </w:pPr>
      <w:r>
        <w:rPr>
          <w:rFonts w:ascii="Arial" w:hAnsi="Arial" w:cs="Arial"/>
          <w:b w:val="0"/>
          <w:i w:val="0"/>
          <w:sz w:val="24"/>
          <w:u w:val="none"/>
        </w:rPr>
        <w:t>J’ai pris note de votre réponse, qui appelle les observations suivantes.</w:t>
      </w:r>
    </w:p>
    <w:p w:rsidR="00546615" w:rsidRDefault="00546615" w:rsidP="00546615"/>
    <w:p w:rsidR="00543D66" w:rsidRPr="002E3E06" w:rsidRDefault="00546615" w:rsidP="00543D66">
      <w:pPr>
        <w:rPr>
          <w:rFonts w:ascii="Arial" w:hAnsi="Arial" w:cs="Arial"/>
        </w:rPr>
      </w:pPr>
      <w:r>
        <w:rPr>
          <w:rFonts w:ascii="Arial" w:hAnsi="Arial" w:cs="Arial"/>
        </w:rPr>
        <w:t xml:space="preserve">Il ne m’appartient pas de me prononcer sur le lien de causalité, ce qui serait dire le droit, ni sur les refus des propositions de la société ALLIANZ par </w:t>
      </w:r>
      <w:r w:rsidR="000C7873">
        <w:rPr>
          <w:rFonts w:ascii="Arial" w:hAnsi="Arial" w:cs="Arial"/>
        </w:rPr>
        <w:t>B</w:t>
      </w:r>
      <w:r w:rsidR="00543D66">
        <w:rPr>
          <w:rFonts w:ascii="Arial" w:hAnsi="Arial" w:cs="Arial"/>
        </w:rPr>
        <w:t xml:space="preserve">, mais de traiter ce </w:t>
      </w:r>
      <w:r w:rsidR="00543D66" w:rsidRPr="002E3E06">
        <w:rPr>
          <w:rFonts w:ascii="Arial" w:hAnsi="Arial" w:cs="Arial"/>
        </w:rPr>
        <w:t>point</w:t>
      </w:r>
      <w:r w:rsidR="00543D66">
        <w:rPr>
          <w:rFonts w:ascii="Arial" w:hAnsi="Arial" w:cs="Arial"/>
        </w:rPr>
        <w:t xml:space="preserve"> </w:t>
      </w:r>
      <w:r w:rsidR="00543D66" w:rsidRPr="002E3E06">
        <w:rPr>
          <w:rFonts w:ascii="Arial" w:hAnsi="Arial" w:cs="Arial"/>
        </w:rPr>
        <w:t>au niveau technique, comme indiqué dans la réponse de Madame le Juge chargée du contrôle des Expertises, sans trancher, ce qui serait à mon avis dire le droit.</w:t>
      </w:r>
    </w:p>
    <w:p w:rsidR="00546615" w:rsidRDefault="00546615" w:rsidP="00546615">
      <w:pPr>
        <w:rPr>
          <w:rFonts w:ascii="Arial" w:hAnsi="Arial" w:cs="Arial"/>
        </w:rPr>
      </w:pPr>
    </w:p>
    <w:p w:rsidR="003D4EF7" w:rsidRDefault="003D4EF7" w:rsidP="00546615">
      <w:pPr>
        <w:rPr>
          <w:rFonts w:ascii="Arial" w:hAnsi="Arial" w:cs="Arial"/>
        </w:rPr>
      </w:pPr>
    </w:p>
    <w:p w:rsidR="003D4EF7" w:rsidRDefault="00EC6EC5" w:rsidP="00546615">
      <w:pPr>
        <w:rPr>
          <w:rFonts w:ascii="Arial" w:hAnsi="Arial" w:cs="Arial"/>
        </w:rPr>
      </w:pPr>
      <w:r>
        <w:rPr>
          <w:rFonts w:ascii="Arial" w:hAnsi="Arial" w:cs="Arial"/>
        </w:rPr>
        <w:t xml:space="preserve">En ce qui concerne la note à expert de Monsieur </w:t>
      </w:r>
      <w:r w:rsidR="009E696B">
        <w:rPr>
          <w:rFonts w:ascii="Arial" w:hAnsi="Arial" w:cs="Arial"/>
        </w:rPr>
        <w:t xml:space="preserve">                          </w:t>
      </w:r>
      <w:r>
        <w:rPr>
          <w:rFonts w:ascii="Arial" w:hAnsi="Arial" w:cs="Arial"/>
        </w:rPr>
        <w:t>, elle appelle les observations suivantes.</w:t>
      </w:r>
    </w:p>
    <w:p w:rsidR="00EC6EC5" w:rsidRDefault="00EC6EC5" w:rsidP="00546615">
      <w:pPr>
        <w:rPr>
          <w:rFonts w:ascii="Arial" w:hAnsi="Arial" w:cs="Arial"/>
        </w:rPr>
      </w:pPr>
    </w:p>
    <w:p w:rsidR="00EC6EC5" w:rsidRDefault="00EC6EC5" w:rsidP="00546615">
      <w:pPr>
        <w:rPr>
          <w:rFonts w:ascii="Arial" w:hAnsi="Arial" w:cs="Arial"/>
        </w:rPr>
      </w:pPr>
      <w:r>
        <w:rPr>
          <w:rFonts w:ascii="Arial" w:hAnsi="Arial" w:cs="Arial"/>
        </w:rPr>
        <w:t>Le mode de détermination de la chute de chiffres d’affaires et de bénéfice a été établi de façon globale, à défaut de comptabilité analytique des deux secteurs d’</w:t>
      </w:r>
      <w:r w:rsidR="00543D66">
        <w:rPr>
          <w:rFonts w:ascii="Arial" w:hAnsi="Arial" w:cs="Arial"/>
        </w:rPr>
        <w:t>activités, et la méthodologie retenue fait référence à une chute de chiffre d’affaires et de bénéfice</w:t>
      </w:r>
      <w:r w:rsidR="00906310">
        <w:rPr>
          <w:rFonts w:ascii="Arial" w:hAnsi="Arial" w:cs="Arial"/>
        </w:rPr>
        <w:t xml:space="preserve"> en imputant les frais au prorata des chiffres d’affaires</w:t>
      </w:r>
      <w:r w:rsidR="000E2F9D">
        <w:rPr>
          <w:rFonts w:ascii="Arial" w:hAnsi="Arial" w:cs="Arial"/>
        </w:rPr>
        <w:t xml:space="preserve"> regroupés par activité</w:t>
      </w:r>
      <w:r w:rsidR="00906310">
        <w:rPr>
          <w:rFonts w:ascii="Arial" w:hAnsi="Arial" w:cs="Arial"/>
        </w:rPr>
        <w:t>.</w:t>
      </w:r>
    </w:p>
    <w:p w:rsidR="00906310" w:rsidRDefault="00906310" w:rsidP="00546615">
      <w:pPr>
        <w:rPr>
          <w:rFonts w:ascii="Arial" w:hAnsi="Arial" w:cs="Arial"/>
        </w:rPr>
      </w:pPr>
    </w:p>
    <w:p w:rsidR="00906310" w:rsidRDefault="00906310" w:rsidP="00546615">
      <w:pPr>
        <w:rPr>
          <w:rFonts w:ascii="Arial" w:hAnsi="Arial" w:cs="Arial"/>
        </w:rPr>
      </w:pPr>
      <w:r>
        <w:rPr>
          <w:rFonts w:ascii="Arial" w:hAnsi="Arial" w:cs="Arial"/>
        </w:rPr>
        <w:t>Il a été indiqué que :</w:t>
      </w:r>
    </w:p>
    <w:p w:rsidR="005A4BAA" w:rsidRDefault="00906310" w:rsidP="00546615">
      <w:pPr>
        <w:rPr>
          <w:rFonts w:ascii="Arial" w:hAnsi="Arial" w:cs="Arial"/>
        </w:rPr>
      </w:pPr>
      <w:proofErr w:type="gramStart"/>
      <w:r>
        <w:rPr>
          <w:rFonts w:ascii="Arial" w:hAnsi="Arial" w:cs="Arial"/>
        </w:rPr>
        <w:t>‘’</w:t>
      </w:r>
      <w:r w:rsidR="00FF79D0">
        <w:rPr>
          <w:rFonts w:ascii="Arial" w:hAnsi="Arial" w:cs="Arial"/>
        </w:rPr>
        <w:t>c</w:t>
      </w:r>
      <w:r w:rsidR="005A4BAA">
        <w:rPr>
          <w:rFonts w:ascii="Arial" w:hAnsi="Arial" w:cs="Arial"/>
        </w:rPr>
        <w:t>e</w:t>
      </w:r>
      <w:proofErr w:type="gramEnd"/>
      <w:r w:rsidR="005A4BAA">
        <w:rPr>
          <w:rFonts w:ascii="Arial" w:hAnsi="Arial" w:cs="Arial"/>
        </w:rPr>
        <w:t xml:space="preserve"> sont les piscines qui doivent nourrir les autres activités</w:t>
      </w:r>
      <w:r w:rsidR="00FF79D0">
        <w:rPr>
          <w:rFonts w:ascii="Arial" w:hAnsi="Arial" w:cs="Arial"/>
        </w:rPr>
        <w:t>’’ et  que ‘’le parc installé devrait donc engendrer un flux croissant de services, or ce n’est pas ce que l’on constate’’,</w:t>
      </w:r>
    </w:p>
    <w:p w:rsidR="00FF79D0" w:rsidRDefault="00FF79D0" w:rsidP="00546615">
      <w:pPr>
        <w:rPr>
          <w:rFonts w:ascii="Arial" w:hAnsi="Arial" w:cs="Arial"/>
        </w:rPr>
      </w:pPr>
    </w:p>
    <w:p w:rsidR="00FF79D0" w:rsidRDefault="00FF79D0" w:rsidP="00FF79D0">
      <w:pPr>
        <w:rPr>
          <w:rFonts w:ascii="Arial" w:hAnsi="Arial" w:cs="Arial"/>
        </w:rPr>
      </w:pPr>
      <w:proofErr w:type="gramStart"/>
      <w:r>
        <w:rPr>
          <w:rFonts w:ascii="Arial" w:hAnsi="Arial" w:cs="Arial"/>
        </w:rPr>
        <w:t>de</w:t>
      </w:r>
      <w:proofErr w:type="gramEnd"/>
      <w:r>
        <w:rPr>
          <w:rFonts w:ascii="Arial" w:hAnsi="Arial" w:cs="Arial"/>
        </w:rPr>
        <w:t xml:space="preserve"> ce fait, un raisonnement global sur les ventes et une imputation en fonction des </w:t>
      </w:r>
      <w:r w:rsidR="000E2F9D">
        <w:rPr>
          <w:rFonts w:ascii="Arial" w:hAnsi="Arial" w:cs="Arial"/>
        </w:rPr>
        <w:t xml:space="preserve">masses de </w:t>
      </w:r>
      <w:r>
        <w:rPr>
          <w:rFonts w:ascii="Arial" w:hAnsi="Arial" w:cs="Arial"/>
        </w:rPr>
        <w:t xml:space="preserve">chiffres d’affaires a été retenue. </w:t>
      </w:r>
    </w:p>
    <w:p w:rsidR="00FF79D0" w:rsidRDefault="00FF79D0" w:rsidP="00FF79D0">
      <w:pPr>
        <w:rPr>
          <w:rFonts w:ascii="Arial" w:hAnsi="Arial" w:cs="Arial"/>
        </w:rPr>
      </w:pPr>
    </w:p>
    <w:p w:rsidR="00FF79D0" w:rsidRDefault="00FF79D0" w:rsidP="00FF79D0">
      <w:pPr>
        <w:rPr>
          <w:rFonts w:ascii="Arial" w:hAnsi="Arial" w:cs="Arial"/>
        </w:rPr>
      </w:pPr>
      <w:r>
        <w:rPr>
          <w:rFonts w:ascii="Arial" w:hAnsi="Arial" w:cs="Arial"/>
        </w:rPr>
        <w:t xml:space="preserve">De plus, dans les statistiques </w:t>
      </w:r>
      <w:r w:rsidR="009E696B">
        <w:rPr>
          <w:rFonts w:ascii="Arial" w:hAnsi="Arial" w:cs="Arial"/>
        </w:rPr>
        <w:t xml:space="preserve">                </w:t>
      </w:r>
      <w:r>
        <w:rPr>
          <w:rFonts w:ascii="Arial" w:hAnsi="Arial" w:cs="Arial"/>
        </w:rPr>
        <w:t xml:space="preserve">, le CA </w:t>
      </w:r>
      <w:r w:rsidR="009E696B">
        <w:rPr>
          <w:rFonts w:ascii="Arial" w:hAnsi="Arial" w:cs="Arial"/>
        </w:rPr>
        <w:t xml:space="preserve">               </w:t>
      </w:r>
      <w:r>
        <w:rPr>
          <w:rFonts w:ascii="Arial" w:hAnsi="Arial" w:cs="Arial"/>
        </w:rPr>
        <w:t xml:space="preserve">diffère des critères retenus, c’est-à-dire l’activité vente de piscines, ventes de travaux et prestations, et l’assistance technique, et </w:t>
      </w:r>
      <w:r w:rsidR="000E2F9D">
        <w:rPr>
          <w:rFonts w:ascii="Arial" w:hAnsi="Arial" w:cs="Arial"/>
        </w:rPr>
        <w:t xml:space="preserve">diffère </w:t>
      </w:r>
      <w:r>
        <w:rPr>
          <w:rFonts w:ascii="Arial" w:hAnsi="Arial" w:cs="Arial"/>
        </w:rPr>
        <w:t xml:space="preserve">même par rapport au chiffre d’affaires du compte de résultat ‘’vente de piscines’’ ; par exemple en </w:t>
      </w:r>
      <w:r w:rsidR="008D381F">
        <w:rPr>
          <w:rFonts w:ascii="Arial" w:hAnsi="Arial" w:cs="Arial"/>
        </w:rPr>
        <w:t>N-4</w:t>
      </w:r>
      <w:r>
        <w:rPr>
          <w:rFonts w:ascii="Arial" w:hAnsi="Arial" w:cs="Arial"/>
        </w:rPr>
        <w:t>-</w:t>
      </w:r>
      <w:r w:rsidR="00E82060">
        <w:rPr>
          <w:rFonts w:ascii="Arial" w:hAnsi="Arial" w:cs="Arial"/>
        </w:rPr>
        <w:t>N-3</w:t>
      </w:r>
      <w:r>
        <w:rPr>
          <w:rFonts w:ascii="Arial" w:hAnsi="Arial" w:cs="Arial"/>
        </w:rPr>
        <w:t xml:space="preserve">, le compte de résultat fait apparaître un CA de 524 255 €uros alors que les statistiques </w:t>
      </w:r>
      <w:r w:rsidR="009E696B">
        <w:rPr>
          <w:rFonts w:ascii="Arial" w:hAnsi="Arial" w:cs="Arial"/>
        </w:rPr>
        <w:t xml:space="preserve">                  f</w:t>
      </w:r>
      <w:r>
        <w:rPr>
          <w:rFonts w:ascii="Arial" w:hAnsi="Arial" w:cs="Arial"/>
        </w:rPr>
        <w:t>ont apparaître un CA de 305 944 €uros</w:t>
      </w:r>
      <w:r w:rsidR="000E2F9D">
        <w:rPr>
          <w:rFonts w:ascii="Arial" w:hAnsi="Arial" w:cs="Arial"/>
        </w:rPr>
        <w:t>, soit un écart de 218 311 €uros</w:t>
      </w:r>
      <w:r>
        <w:rPr>
          <w:rFonts w:ascii="Arial" w:hAnsi="Arial" w:cs="Arial"/>
        </w:rPr>
        <w:t>.</w:t>
      </w:r>
    </w:p>
    <w:p w:rsidR="00FF79D0" w:rsidRDefault="00FF79D0" w:rsidP="00546615">
      <w:pPr>
        <w:rPr>
          <w:rFonts w:ascii="Arial" w:hAnsi="Arial" w:cs="Arial"/>
        </w:rPr>
      </w:pPr>
    </w:p>
    <w:p w:rsidR="00FF79D0" w:rsidRDefault="00FF79D0" w:rsidP="00546615">
      <w:pPr>
        <w:rPr>
          <w:rFonts w:ascii="Arial" w:hAnsi="Arial" w:cs="Arial"/>
        </w:rPr>
      </w:pPr>
    </w:p>
    <w:p w:rsidR="00FF79D0" w:rsidRDefault="00FF79D0" w:rsidP="00546615">
      <w:pPr>
        <w:rPr>
          <w:rFonts w:ascii="Arial" w:hAnsi="Arial" w:cs="Arial"/>
        </w:rPr>
      </w:pPr>
    </w:p>
    <w:p w:rsidR="005A4BAA" w:rsidRDefault="005A4BAA" w:rsidP="00546615">
      <w:pPr>
        <w:rPr>
          <w:rFonts w:ascii="Arial" w:hAnsi="Arial" w:cs="Arial"/>
        </w:rPr>
      </w:pPr>
    </w:p>
    <w:p w:rsidR="003D4EF7" w:rsidRDefault="003D4EF7" w:rsidP="00546615">
      <w:pPr>
        <w:rPr>
          <w:rFonts w:ascii="Arial" w:hAnsi="Arial" w:cs="Arial"/>
        </w:rPr>
      </w:pPr>
    </w:p>
    <w:p w:rsidR="003D4EF7" w:rsidRDefault="003D4EF7" w:rsidP="00546615">
      <w:pPr>
        <w:rPr>
          <w:rFonts w:ascii="Arial" w:hAnsi="Arial" w:cs="Arial"/>
        </w:rPr>
      </w:pPr>
    </w:p>
    <w:p w:rsidR="003D4EF7" w:rsidRDefault="003D4EF7" w:rsidP="00546615">
      <w:pPr>
        <w:rPr>
          <w:rFonts w:ascii="Arial" w:hAnsi="Arial" w:cs="Arial"/>
        </w:rPr>
      </w:pPr>
    </w:p>
    <w:p w:rsidR="003D4EF7" w:rsidRDefault="003D4EF7" w:rsidP="00546615">
      <w:pPr>
        <w:rPr>
          <w:rFonts w:ascii="Arial" w:hAnsi="Arial" w:cs="Arial"/>
        </w:rPr>
      </w:pPr>
    </w:p>
    <w:p w:rsidR="003D4EF7" w:rsidRDefault="003D4EF7" w:rsidP="00546615">
      <w:pPr>
        <w:rPr>
          <w:rFonts w:ascii="Arial" w:hAnsi="Arial" w:cs="Arial"/>
        </w:rPr>
      </w:pPr>
    </w:p>
    <w:p w:rsidR="003D4EF7" w:rsidRDefault="003D4EF7" w:rsidP="00546615">
      <w:pPr>
        <w:rPr>
          <w:rFonts w:ascii="Arial" w:hAnsi="Arial" w:cs="Arial"/>
        </w:rPr>
      </w:pPr>
    </w:p>
    <w:p w:rsidR="003D4EF7" w:rsidRDefault="003D4EF7" w:rsidP="00546615">
      <w:pPr>
        <w:rPr>
          <w:rFonts w:ascii="Arial" w:hAnsi="Arial" w:cs="Arial"/>
        </w:rPr>
      </w:pPr>
    </w:p>
    <w:p w:rsidR="003D4EF7" w:rsidRDefault="003D4EF7" w:rsidP="00546615">
      <w:pPr>
        <w:rPr>
          <w:rFonts w:ascii="Arial" w:hAnsi="Arial" w:cs="Arial"/>
        </w:rPr>
      </w:pPr>
    </w:p>
    <w:p w:rsidR="003D4EF7" w:rsidRDefault="003D4EF7" w:rsidP="00546615">
      <w:pPr>
        <w:rPr>
          <w:rFonts w:ascii="Arial" w:hAnsi="Arial" w:cs="Arial"/>
        </w:rPr>
      </w:pPr>
    </w:p>
    <w:p w:rsidR="003D4EF7" w:rsidRDefault="003D4EF7" w:rsidP="00546615">
      <w:pPr>
        <w:rPr>
          <w:rFonts w:ascii="Arial" w:hAnsi="Arial" w:cs="Arial"/>
        </w:rPr>
      </w:pPr>
    </w:p>
    <w:p w:rsidR="003D4EF7" w:rsidRDefault="003D4EF7" w:rsidP="00546615">
      <w:pPr>
        <w:rPr>
          <w:rFonts w:ascii="Arial" w:hAnsi="Arial" w:cs="Arial"/>
        </w:rPr>
      </w:pPr>
    </w:p>
    <w:p w:rsidR="003D4EF7" w:rsidRDefault="003D4EF7" w:rsidP="00546615">
      <w:pPr>
        <w:rPr>
          <w:rFonts w:ascii="Arial" w:hAnsi="Arial" w:cs="Arial"/>
        </w:rPr>
      </w:pPr>
    </w:p>
    <w:p w:rsidR="003D4EF7" w:rsidRPr="00546615" w:rsidRDefault="003D4EF7" w:rsidP="00546615">
      <w:pPr>
        <w:rPr>
          <w:rFonts w:ascii="Arial" w:hAnsi="Arial" w:cs="Arial"/>
        </w:rPr>
      </w:pPr>
    </w:p>
    <w:p w:rsidR="008B29EF" w:rsidRDefault="008B29EF" w:rsidP="00546615">
      <w:pPr>
        <w:pStyle w:val="Titre4"/>
        <w:rPr>
          <w:rFonts w:ascii="Arial" w:hAnsi="Arial" w:cs="Arial"/>
        </w:rPr>
      </w:pPr>
      <w:r>
        <w:rPr>
          <w:rFonts w:ascii="Arial" w:hAnsi="Arial" w:cs="Arial"/>
        </w:rPr>
        <w:br w:type="page"/>
      </w:r>
      <w:r>
        <w:rPr>
          <w:rFonts w:ascii="Arial" w:hAnsi="Arial" w:cs="Arial"/>
        </w:rPr>
        <w:lastRenderedPageBreak/>
        <w:t>ANNEXES</w:t>
      </w:r>
    </w:p>
    <w:p w:rsidR="00575E30" w:rsidRDefault="00575E30" w:rsidP="008B29EF">
      <w:pPr>
        <w:pStyle w:val="Titre4"/>
        <w:jc w:val="both"/>
        <w:rPr>
          <w:rFonts w:ascii="Arial" w:hAnsi="Arial" w:cs="Arial"/>
        </w:rPr>
      </w:pPr>
    </w:p>
    <w:p w:rsidR="00575E30" w:rsidRPr="00167062" w:rsidRDefault="00575E30" w:rsidP="00575E30">
      <w:pPr>
        <w:rPr>
          <w:rFonts w:ascii="Arial" w:hAnsi="Arial" w:cs="Arial"/>
        </w:rPr>
      </w:pPr>
      <w:r w:rsidRPr="00167062">
        <w:rPr>
          <w:rFonts w:ascii="Arial" w:hAnsi="Arial" w:cs="Arial"/>
        </w:rPr>
        <w:t>Demande d’extension de mission des parties.</w:t>
      </w:r>
    </w:p>
    <w:p w:rsidR="008B29EF" w:rsidRDefault="008B29EF" w:rsidP="008B29EF">
      <w:pPr>
        <w:pStyle w:val="Titre4"/>
        <w:jc w:val="both"/>
        <w:rPr>
          <w:rFonts w:ascii="Arial" w:hAnsi="Arial" w:cs="Arial"/>
        </w:rPr>
      </w:pPr>
      <w:r>
        <w:rPr>
          <w:rFonts w:ascii="Arial" w:hAnsi="Arial" w:cs="Arial"/>
        </w:rPr>
        <w:br w:type="page"/>
      </w:r>
      <w:r>
        <w:rPr>
          <w:rFonts w:ascii="Arial" w:hAnsi="Arial" w:cs="Arial"/>
        </w:rPr>
        <w:lastRenderedPageBreak/>
        <w:t>LISTE DES PIECES PRODUITES</w:t>
      </w:r>
    </w:p>
    <w:p w:rsidR="008B29EF" w:rsidRDefault="008B29EF" w:rsidP="008B29EF"/>
    <w:p w:rsidR="00B81BEA" w:rsidRDefault="00B81BEA"/>
    <w:p w:rsidR="00B81BEA" w:rsidRDefault="00B81BEA"/>
    <w:p w:rsidR="00BC489B" w:rsidRPr="000C7873" w:rsidRDefault="00BC489B" w:rsidP="00BC489B">
      <w:pPr>
        <w:pStyle w:val="Titre2"/>
        <w:rPr>
          <w:rFonts w:ascii="Arial" w:hAnsi="Arial" w:cs="Arial"/>
          <w:szCs w:val="28"/>
          <w:lang w:val="fr-FR"/>
        </w:rPr>
      </w:pPr>
      <w:r w:rsidRPr="000C7873">
        <w:rPr>
          <w:rFonts w:ascii="Arial" w:hAnsi="Arial" w:cs="Arial"/>
          <w:szCs w:val="28"/>
          <w:lang w:val="fr-FR"/>
        </w:rPr>
        <w:br w:type="page"/>
      </w:r>
      <w:r w:rsidRPr="000C7873">
        <w:rPr>
          <w:rFonts w:ascii="Arial" w:hAnsi="Arial" w:cs="Arial"/>
          <w:szCs w:val="28"/>
          <w:lang w:val="fr-FR"/>
        </w:rPr>
        <w:lastRenderedPageBreak/>
        <w:t xml:space="preserve">LISTE DES PIECES DEMANDEES ET NON PRODUITES </w:t>
      </w:r>
    </w:p>
    <w:p w:rsidR="00BC489B" w:rsidRDefault="00BC489B" w:rsidP="00BC489B"/>
    <w:p w:rsidR="00BC489B" w:rsidRDefault="00BC489B" w:rsidP="00BC489B">
      <w:pPr>
        <w:rPr>
          <w:rFonts w:ascii="Arial" w:hAnsi="Arial" w:cs="Arial"/>
        </w:rPr>
      </w:pPr>
    </w:p>
    <w:p w:rsidR="00BC489B" w:rsidRDefault="00BC489B" w:rsidP="00BC489B">
      <w:pPr>
        <w:rPr>
          <w:rFonts w:ascii="Arial" w:hAnsi="Arial" w:cs="Arial"/>
        </w:rPr>
      </w:pPr>
    </w:p>
    <w:p w:rsidR="00B81BEA" w:rsidRDefault="00B81BEA"/>
    <w:p w:rsidR="00B81BEA" w:rsidRDefault="00B81BEA"/>
    <w:p w:rsidR="00B81BEA" w:rsidRDefault="00B81BEA"/>
    <w:p w:rsidR="00B81BEA" w:rsidRDefault="00B81BEA"/>
    <w:p w:rsidR="00B81BEA" w:rsidRDefault="00B81BEA"/>
    <w:p w:rsidR="00B81BEA" w:rsidRDefault="00B81BEA"/>
    <w:p w:rsidR="00B81BEA" w:rsidRDefault="00B81BEA"/>
    <w:p w:rsidR="00B81BEA" w:rsidRDefault="00B81BEA"/>
    <w:p w:rsidR="00B81BEA" w:rsidRDefault="00B81BEA"/>
    <w:p w:rsidR="00B81BEA" w:rsidRDefault="00B81BEA"/>
    <w:p w:rsidR="00B81BEA" w:rsidRDefault="00B81BEA"/>
    <w:p w:rsidR="00B81BEA" w:rsidRDefault="00B81BEA"/>
    <w:p w:rsidR="00B81BEA" w:rsidRDefault="00B81BEA"/>
    <w:p w:rsidR="00B81BEA" w:rsidRDefault="00B81BEA"/>
    <w:p w:rsidR="00B81BEA" w:rsidRDefault="00B81BEA"/>
    <w:p w:rsidR="00B81BEA" w:rsidRDefault="00B81BEA"/>
    <w:p w:rsidR="00B81BEA" w:rsidRDefault="00B81BEA"/>
    <w:p w:rsidR="00B81BEA" w:rsidRDefault="00B81BEA"/>
    <w:p w:rsidR="00041EBA" w:rsidRDefault="00041EBA"/>
    <w:sectPr w:rsidR="00041EBA" w:rsidSect="00253604">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A1933" w:rsidRDefault="00FA1933" w:rsidP="00631322">
      <w:r>
        <w:separator/>
      </w:r>
    </w:p>
  </w:endnote>
  <w:endnote w:type="continuationSeparator" w:id="0">
    <w:p w:rsidR="00FA1933" w:rsidRDefault="00FA1933" w:rsidP="0063132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Bertram">
    <w:altName w:val="Courier New"/>
    <w:charset w:val="00"/>
    <w:family w:val="decorative"/>
    <w:pitch w:val="variable"/>
    <w:sig w:usb0="8000002F" w:usb1="00000048" w:usb2="00000000" w:usb3="00000000" w:csb0="00000013" w:csb1="00000000"/>
  </w:font>
  <w:font w:name="Glowworm">
    <w:altName w:val="Arial Black"/>
    <w:charset w:val="00"/>
    <w:family w:val="swiss"/>
    <w:pitch w:val="variable"/>
    <w:sig w:usb0="8000002F" w:usb1="00000008" w:usb2="00000000" w:usb3="00000000" w:csb0="00000013" w:csb1="00000000"/>
  </w:font>
  <w:font w:name="Antique Olive">
    <w:altName w:val="Quadra3"/>
    <w:charset w:val="00"/>
    <w:family w:val="swiss"/>
    <w:pitch w:val="variable"/>
    <w:sig w:usb0="00000007" w:usb1="00000000" w:usb2="00000000" w:usb3="00000000" w:csb0="00000093"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18" w:space="0" w:color="808080" w:themeColor="background1" w:themeShade="80"/>
        <w:insideV w:val="single" w:sz="18" w:space="0" w:color="808080" w:themeColor="background1" w:themeShade="80"/>
      </w:tblBorders>
      <w:tblLook w:val="04A0"/>
    </w:tblPr>
    <w:tblGrid>
      <w:gridCol w:w="963"/>
      <w:gridCol w:w="8325"/>
    </w:tblGrid>
    <w:tr w:rsidR="00E82060">
      <w:tc>
        <w:tcPr>
          <w:tcW w:w="918" w:type="dxa"/>
        </w:tcPr>
        <w:p w:rsidR="00E82060" w:rsidRDefault="00E82060">
          <w:pPr>
            <w:pStyle w:val="Pieddepage"/>
            <w:jc w:val="right"/>
            <w:rPr>
              <w:b/>
              <w:color w:val="4F81BD" w:themeColor="accent1"/>
              <w:sz w:val="32"/>
              <w:szCs w:val="32"/>
            </w:rPr>
          </w:pPr>
          <w:fldSimple w:instr=" PAGE   \* MERGEFORMAT ">
            <w:r w:rsidR="008D381F" w:rsidRPr="008D381F">
              <w:rPr>
                <w:b/>
                <w:noProof/>
                <w:color w:val="4F81BD" w:themeColor="accent1"/>
                <w:sz w:val="32"/>
                <w:szCs w:val="32"/>
              </w:rPr>
              <w:t>38</w:t>
            </w:r>
          </w:fldSimple>
        </w:p>
      </w:tc>
      <w:tc>
        <w:tcPr>
          <w:tcW w:w="7938" w:type="dxa"/>
        </w:tcPr>
        <w:p w:rsidR="00E82060" w:rsidRDefault="00E82060">
          <w:pPr>
            <w:pStyle w:val="Pieddepage"/>
          </w:pPr>
          <w:r>
            <w:t xml:space="preserve"> TGI DRAGUIGNAN         Expertise                   N° RG</w:t>
          </w:r>
        </w:p>
      </w:tc>
    </w:tr>
  </w:tbl>
  <w:p w:rsidR="00E82060" w:rsidRDefault="00E82060">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A1933" w:rsidRDefault="00FA1933" w:rsidP="00631322">
      <w:r>
        <w:separator/>
      </w:r>
    </w:p>
  </w:footnote>
  <w:footnote w:type="continuationSeparator" w:id="0">
    <w:p w:rsidR="00FA1933" w:rsidRDefault="00FA1933" w:rsidP="0063132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2060" w:rsidRDefault="00E82060">
    <w:pPr>
      <w:pStyle w:val="En-tte"/>
      <w:jc w:val="right"/>
    </w:pPr>
  </w:p>
  <w:p w:rsidR="00E82060" w:rsidRDefault="00E82060">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F10959"/>
    <w:multiLevelType w:val="hybridMultilevel"/>
    <w:tmpl w:val="74928640"/>
    <w:lvl w:ilvl="0" w:tplc="040C0001">
      <w:start w:val="1"/>
      <w:numFmt w:val="bullet"/>
      <w:lvlText w:val=""/>
      <w:lvlJc w:val="left"/>
      <w:pPr>
        <w:tabs>
          <w:tab w:val="num" w:pos="1425"/>
        </w:tabs>
        <w:ind w:left="1425" w:hanging="360"/>
      </w:pPr>
      <w:rPr>
        <w:rFonts w:ascii="Symbol" w:hAnsi="Symbol"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
    <w:nsid w:val="15133BD9"/>
    <w:multiLevelType w:val="hybridMultilevel"/>
    <w:tmpl w:val="96DAD672"/>
    <w:lvl w:ilvl="0" w:tplc="EAFC4454">
      <w:numFmt w:val="bullet"/>
      <w:lvlText w:val=""/>
      <w:lvlJc w:val="left"/>
      <w:pPr>
        <w:ind w:left="720" w:hanging="360"/>
      </w:pPr>
      <w:rPr>
        <w:rFonts w:ascii="Wingdings" w:eastAsia="Times New Roman" w:hAnsi="Wingding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1BA07C3C"/>
    <w:multiLevelType w:val="hybridMultilevel"/>
    <w:tmpl w:val="946EA80A"/>
    <w:lvl w:ilvl="0" w:tplc="040C0001">
      <w:start w:val="1"/>
      <w:numFmt w:val="bullet"/>
      <w:lvlText w:val=""/>
      <w:lvlJc w:val="left"/>
      <w:pPr>
        <w:tabs>
          <w:tab w:val="num" w:pos="1080"/>
        </w:tabs>
        <w:ind w:left="1080" w:hanging="360"/>
      </w:pPr>
      <w:rPr>
        <w:rFonts w:ascii="Symbol" w:hAnsi="Symbol" w:hint="default"/>
      </w:rPr>
    </w:lvl>
    <w:lvl w:ilvl="1" w:tplc="040C0003" w:tentative="1">
      <w:start w:val="1"/>
      <w:numFmt w:val="bullet"/>
      <w:lvlText w:val="o"/>
      <w:lvlJc w:val="left"/>
      <w:pPr>
        <w:tabs>
          <w:tab w:val="num" w:pos="1800"/>
        </w:tabs>
        <w:ind w:left="1800" w:hanging="360"/>
      </w:pPr>
      <w:rPr>
        <w:rFonts w:ascii="Courier New" w:hAnsi="Courier New" w:hint="default"/>
      </w:rPr>
    </w:lvl>
    <w:lvl w:ilvl="2" w:tplc="040C0005" w:tentative="1">
      <w:start w:val="1"/>
      <w:numFmt w:val="bullet"/>
      <w:lvlText w:val=""/>
      <w:lvlJc w:val="left"/>
      <w:pPr>
        <w:tabs>
          <w:tab w:val="num" w:pos="2520"/>
        </w:tabs>
        <w:ind w:left="2520" w:hanging="360"/>
      </w:pPr>
      <w:rPr>
        <w:rFonts w:ascii="Wingdings" w:hAnsi="Wingdings" w:hint="default"/>
      </w:rPr>
    </w:lvl>
    <w:lvl w:ilvl="3" w:tplc="040C0001" w:tentative="1">
      <w:start w:val="1"/>
      <w:numFmt w:val="bullet"/>
      <w:lvlText w:val=""/>
      <w:lvlJc w:val="left"/>
      <w:pPr>
        <w:tabs>
          <w:tab w:val="num" w:pos="3240"/>
        </w:tabs>
        <w:ind w:left="3240" w:hanging="360"/>
      </w:pPr>
      <w:rPr>
        <w:rFonts w:ascii="Symbol" w:hAnsi="Symbol" w:hint="default"/>
      </w:rPr>
    </w:lvl>
    <w:lvl w:ilvl="4" w:tplc="040C0003" w:tentative="1">
      <w:start w:val="1"/>
      <w:numFmt w:val="bullet"/>
      <w:lvlText w:val="o"/>
      <w:lvlJc w:val="left"/>
      <w:pPr>
        <w:tabs>
          <w:tab w:val="num" w:pos="3960"/>
        </w:tabs>
        <w:ind w:left="3960" w:hanging="360"/>
      </w:pPr>
      <w:rPr>
        <w:rFonts w:ascii="Courier New" w:hAnsi="Courier New" w:hint="default"/>
      </w:rPr>
    </w:lvl>
    <w:lvl w:ilvl="5" w:tplc="040C0005" w:tentative="1">
      <w:start w:val="1"/>
      <w:numFmt w:val="bullet"/>
      <w:lvlText w:val=""/>
      <w:lvlJc w:val="left"/>
      <w:pPr>
        <w:tabs>
          <w:tab w:val="num" w:pos="4680"/>
        </w:tabs>
        <w:ind w:left="4680" w:hanging="360"/>
      </w:pPr>
      <w:rPr>
        <w:rFonts w:ascii="Wingdings" w:hAnsi="Wingdings" w:hint="default"/>
      </w:rPr>
    </w:lvl>
    <w:lvl w:ilvl="6" w:tplc="040C0001" w:tentative="1">
      <w:start w:val="1"/>
      <w:numFmt w:val="bullet"/>
      <w:lvlText w:val=""/>
      <w:lvlJc w:val="left"/>
      <w:pPr>
        <w:tabs>
          <w:tab w:val="num" w:pos="5400"/>
        </w:tabs>
        <w:ind w:left="5400" w:hanging="360"/>
      </w:pPr>
      <w:rPr>
        <w:rFonts w:ascii="Symbol" w:hAnsi="Symbol" w:hint="default"/>
      </w:rPr>
    </w:lvl>
    <w:lvl w:ilvl="7" w:tplc="040C0003" w:tentative="1">
      <w:start w:val="1"/>
      <w:numFmt w:val="bullet"/>
      <w:lvlText w:val="o"/>
      <w:lvlJc w:val="left"/>
      <w:pPr>
        <w:tabs>
          <w:tab w:val="num" w:pos="6120"/>
        </w:tabs>
        <w:ind w:left="6120" w:hanging="360"/>
      </w:pPr>
      <w:rPr>
        <w:rFonts w:ascii="Courier New" w:hAnsi="Courier New" w:hint="default"/>
      </w:rPr>
    </w:lvl>
    <w:lvl w:ilvl="8" w:tplc="040C0005" w:tentative="1">
      <w:start w:val="1"/>
      <w:numFmt w:val="bullet"/>
      <w:lvlText w:val=""/>
      <w:lvlJc w:val="left"/>
      <w:pPr>
        <w:tabs>
          <w:tab w:val="num" w:pos="6840"/>
        </w:tabs>
        <w:ind w:left="6840" w:hanging="360"/>
      </w:pPr>
      <w:rPr>
        <w:rFonts w:ascii="Wingdings" w:hAnsi="Wingdings" w:hint="default"/>
      </w:rPr>
    </w:lvl>
  </w:abstractNum>
  <w:abstractNum w:abstractNumId="3">
    <w:nsid w:val="30707EC0"/>
    <w:multiLevelType w:val="hybridMultilevel"/>
    <w:tmpl w:val="740458A4"/>
    <w:lvl w:ilvl="0" w:tplc="040C0001">
      <w:start w:val="1"/>
      <w:numFmt w:val="bullet"/>
      <w:lvlText w:val=""/>
      <w:lvlJc w:val="left"/>
      <w:pPr>
        <w:tabs>
          <w:tab w:val="num" w:pos="1260"/>
        </w:tabs>
        <w:ind w:left="1260" w:hanging="360"/>
      </w:pPr>
      <w:rPr>
        <w:rFonts w:ascii="Symbol" w:hAnsi="Symbol"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4">
    <w:nsid w:val="41947E9A"/>
    <w:multiLevelType w:val="multilevel"/>
    <w:tmpl w:val="71A8C61A"/>
    <w:lvl w:ilvl="0">
      <w:start w:val="2006"/>
      <w:numFmt w:val="decimal"/>
      <w:lvlText w:val="%1"/>
      <w:lvlJc w:val="left"/>
      <w:pPr>
        <w:ind w:left="1155" w:hanging="1155"/>
      </w:pPr>
      <w:rPr>
        <w:rFonts w:hint="default"/>
      </w:rPr>
    </w:lvl>
    <w:lvl w:ilvl="1">
      <w:start w:val="2007"/>
      <w:numFmt w:val="decimal"/>
      <w:lvlText w:val="%1-%2"/>
      <w:lvlJc w:val="left"/>
      <w:pPr>
        <w:ind w:left="2535" w:hanging="1155"/>
      </w:pPr>
      <w:rPr>
        <w:rFonts w:hint="default"/>
      </w:rPr>
    </w:lvl>
    <w:lvl w:ilvl="2">
      <w:start w:val="1"/>
      <w:numFmt w:val="decimal"/>
      <w:lvlText w:val="%1-%2.%3"/>
      <w:lvlJc w:val="left"/>
      <w:pPr>
        <w:ind w:left="3915" w:hanging="1155"/>
      </w:pPr>
      <w:rPr>
        <w:rFonts w:hint="default"/>
      </w:rPr>
    </w:lvl>
    <w:lvl w:ilvl="3">
      <w:start w:val="1"/>
      <w:numFmt w:val="decimal"/>
      <w:lvlText w:val="%1-%2.%3.%4"/>
      <w:lvlJc w:val="left"/>
      <w:pPr>
        <w:ind w:left="5295" w:hanging="1155"/>
      </w:pPr>
      <w:rPr>
        <w:rFonts w:hint="default"/>
      </w:rPr>
    </w:lvl>
    <w:lvl w:ilvl="4">
      <w:start w:val="1"/>
      <w:numFmt w:val="decimal"/>
      <w:lvlText w:val="%1-%2.%3.%4.%5"/>
      <w:lvlJc w:val="left"/>
      <w:pPr>
        <w:ind w:left="6675" w:hanging="1155"/>
      </w:pPr>
      <w:rPr>
        <w:rFonts w:hint="default"/>
      </w:rPr>
    </w:lvl>
    <w:lvl w:ilvl="5">
      <w:start w:val="1"/>
      <w:numFmt w:val="decimal"/>
      <w:lvlText w:val="%1-%2.%3.%4.%5.%6"/>
      <w:lvlJc w:val="left"/>
      <w:pPr>
        <w:ind w:left="8340" w:hanging="1440"/>
      </w:pPr>
      <w:rPr>
        <w:rFonts w:hint="default"/>
      </w:rPr>
    </w:lvl>
    <w:lvl w:ilvl="6">
      <w:start w:val="1"/>
      <w:numFmt w:val="decimal"/>
      <w:lvlText w:val="%1-%2.%3.%4.%5.%6.%7"/>
      <w:lvlJc w:val="left"/>
      <w:pPr>
        <w:ind w:left="9720" w:hanging="1440"/>
      </w:pPr>
      <w:rPr>
        <w:rFonts w:hint="default"/>
      </w:rPr>
    </w:lvl>
    <w:lvl w:ilvl="7">
      <w:start w:val="1"/>
      <w:numFmt w:val="decimal"/>
      <w:lvlText w:val="%1-%2.%3.%4.%5.%6.%7.%8"/>
      <w:lvlJc w:val="left"/>
      <w:pPr>
        <w:ind w:left="11460" w:hanging="1800"/>
      </w:pPr>
      <w:rPr>
        <w:rFonts w:hint="default"/>
      </w:rPr>
    </w:lvl>
    <w:lvl w:ilvl="8">
      <w:start w:val="1"/>
      <w:numFmt w:val="decimal"/>
      <w:lvlText w:val="%1-%2.%3.%4.%5.%6.%7.%8.%9"/>
      <w:lvlJc w:val="left"/>
      <w:pPr>
        <w:ind w:left="12840" w:hanging="1800"/>
      </w:pPr>
      <w:rPr>
        <w:rFonts w:hint="default"/>
      </w:rPr>
    </w:lvl>
  </w:abstractNum>
  <w:abstractNum w:abstractNumId="5">
    <w:nsid w:val="5EA47AF7"/>
    <w:multiLevelType w:val="multilevel"/>
    <w:tmpl w:val="57746678"/>
    <w:lvl w:ilvl="0">
      <w:start w:val="2007"/>
      <w:numFmt w:val="decimal"/>
      <w:lvlText w:val="%1"/>
      <w:lvlJc w:val="left"/>
      <w:pPr>
        <w:ind w:left="1155" w:hanging="1155"/>
      </w:pPr>
      <w:rPr>
        <w:rFonts w:hint="default"/>
      </w:rPr>
    </w:lvl>
    <w:lvl w:ilvl="1">
      <w:start w:val="2008"/>
      <w:numFmt w:val="decimal"/>
      <w:lvlText w:val="%1-%2"/>
      <w:lvlJc w:val="left"/>
      <w:pPr>
        <w:ind w:left="2280" w:hanging="1155"/>
      </w:pPr>
      <w:rPr>
        <w:rFonts w:hint="default"/>
      </w:rPr>
    </w:lvl>
    <w:lvl w:ilvl="2">
      <w:start w:val="1"/>
      <w:numFmt w:val="decimal"/>
      <w:lvlText w:val="%1-%2.%3"/>
      <w:lvlJc w:val="left"/>
      <w:pPr>
        <w:ind w:left="3405" w:hanging="1155"/>
      </w:pPr>
      <w:rPr>
        <w:rFonts w:hint="default"/>
      </w:rPr>
    </w:lvl>
    <w:lvl w:ilvl="3">
      <w:start w:val="1"/>
      <w:numFmt w:val="decimal"/>
      <w:lvlText w:val="%1-%2.%3.%4"/>
      <w:lvlJc w:val="left"/>
      <w:pPr>
        <w:ind w:left="4530" w:hanging="1155"/>
      </w:pPr>
      <w:rPr>
        <w:rFonts w:hint="default"/>
      </w:rPr>
    </w:lvl>
    <w:lvl w:ilvl="4">
      <w:start w:val="1"/>
      <w:numFmt w:val="decimal"/>
      <w:lvlText w:val="%1-%2.%3.%4.%5"/>
      <w:lvlJc w:val="left"/>
      <w:pPr>
        <w:ind w:left="5655" w:hanging="1155"/>
      </w:pPr>
      <w:rPr>
        <w:rFonts w:hint="default"/>
      </w:rPr>
    </w:lvl>
    <w:lvl w:ilvl="5">
      <w:start w:val="1"/>
      <w:numFmt w:val="decimal"/>
      <w:lvlText w:val="%1-%2.%3.%4.%5.%6"/>
      <w:lvlJc w:val="left"/>
      <w:pPr>
        <w:ind w:left="7065" w:hanging="1440"/>
      </w:pPr>
      <w:rPr>
        <w:rFonts w:hint="default"/>
      </w:rPr>
    </w:lvl>
    <w:lvl w:ilvl="6">
      <w:start w:val="1"/>
      <w:numFmt w:val="decimal"/>
      <w:lvlText w:val="%1-%2.%3.%4.%5.%6.%7"/>
      <w:lvlJc w:val="left"/>
      <w:pPr>
        <w:ind w:left="8190" w:hanging="1440"/>
      </w:pPr>
      <w:rPr>
        <w:rFonts w:hint="default"/>
      </w:rPr>
    </w:lvl>
    <w:lvl w:ilvl="7">
      <w:start w:val="1"/>
      <w:numFmt w:val="decimal"/>
      <w:lvlText w:val="%1-%2.%3.%4.%5.%6.%7.%8"/>
      <w:lvlJc w:val="left"/>
      <w:pPr>
        <w:ind w:left="9675" w:hanging="1800"/>
      </w:pPr>
      <w:rPr>
        <w:rFonts w:hint="default"/>
      </w:rPr>
    </w:lvl>
    <w:lvl w:ilvl="8">
      <w:start w:val="1"/>
      <w:numFmt w:val="decimal"/>
      <w:lvlText w:val="%1-%2.%3.%4.%5.%6.%7.%8.%9"/>
      <w:lvlJc w:val="left"/>
      <w:pPr>
        <w:ind w:left="10800" w:hanging="1800"/>
      </w:pPr>
      <w:rPr>
        <w:rFonts w:hint="default"/>
      </w:rPr>
    </w:lvl>
  </w:abstractNum>
  <w:abstractNum w:abstractNumId="6">
    <w:nsid w:val="5EB164AC"/>
    <w:multiLevelType w:val="hybridMultilevel"/>
    <w:tmpl w:val="418AD382"/>
    <w:lvl w:ilvl="0" w:tplc="40206AF2">
      <w:numFmt w:val="bullet"/>
      <w:lvlText w:val="-"/>
      <w:lvlJc w:val="left"/>
      <w:pPr>
        <w:ind w:left="1065" w:hanging="360"/>
      </w:pPr>
      <w:rPr>
        <w:rFonts w:ascii="Arial" w:eastAsia="Times New Roman" w:hAnsi="Arial" w:cs="Arial" w:hint="default"/>
      </w:rPr>
    </w:lvl>
    <w:lvl w:ilvl="1" w:tplc="040C0003" w:tentative="1">
      <w:start w:val="1"/>
      <w:numFmt w:val="bullet"/>
      <w:lvlText w:val="o"/>
      <w:lvlJc w:val="left"/>
      <w:pPr>
        <w:ind w:left="1785" w:hanging="360"/>
      </w:pPr>
      <w:rPr>
        <w:rFonts w:ascii="Courier New" w:hAnsi="Courier New" w:cs="Courier New" w:hint="default"/>
      </w:rPr>
    </w:lvl>
    <w:lvl w:ilvl="2" w:tplc="040C0005" w:tentative="1">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abstractNum w:abstractNumId="7">
    <w:nsid w:val="6B0036BD"/>
    <w:multiLevelType w:val="multilevel"/>
    <w:tmpl w:val="51C69132"/>
    <w:lvl w:ilvl="0">
      <w:start w:val="2006"/>
      <w:numFmt w:val="decimal"/>
      <w:lvlText w:val="%1"/>
      <w:lvlJc w:val="left"/>
      <w:pPr>
        <w:ind w:left="1155" w:hanging="1155"/>
      </w:pPr>
      <w:rPr>
        <w:rFonts w:hint="default"/>
      </w:rPr>
    </w:lvl>
    <w:lvl w:ilvl="1">
      <w:start w:val="2007"/>
      <w:numFmt w:val="decimal"/>
      <w:lvlText w:val="%1-%2"/>
      <w:lvlJc w:val="left"/>
      <w:pPr>
        <w:ind w:left="2280" w:hanging="1155"/>
      </w:pPr>
      <w:rPr>
        <w:rFonts w:hint="default"/>
      </w:rPr>
    </w:lvl>
    <w:lvl w:ilvl="2">
      <w:start w:val="1"/>
      <w:numFmt w:val="decimal"/>
      <w:lvlText w:val="%1-%2.%3"/>
      <w:lvlJc w:val="left"/>
      <w:pPr>
        <w:ind w:left="3405" w:hanging="1155"/>
      </w:pPr>
      <w:rPr>
        <w:rFonts w:hint="default"/>
      </w:rPr>
    </w:lvl>
    <w:lvl w:ilvl="3">
      <w:start w:val="1"/>
      <w:numFmt w:val="decimal"/>
      <w:lvlText w:val="%1-%2.%3.%4"/>
      <w:lvlJc w:val="left"/>
      <w:pPr>
        <w:ind w:left="4530" w:hanging="1155"/>
      </w:pPr>
      <w:rPr>
        <w:rFonts w:hint="default"/>
      </w:rPr>
    </w:lvl>
    <w:lvl w:ilvl="4">
      <w:start w:val="1"/>
      <w:numFmt w:val="decimal"/>
      <w:lvlText w:val="%1-%2.%3.%4.%5"/>
      <w:lvlJc w:val="left"/>
      <w:pPr>
        <w:ind w:left="5655" w:hanging="1155"/>
      </w:pPr>
      <w:rPr>
        <w:rFonts w:hint="default"/>
      </w:rPr>
    </w:lvl>
    <w:lvl w:ilvl="5">
      <w:start w:val="1"/>
      <w:numFmt w:val="decimal"/>
      <w:lvlText w:val="%1-%2.%3.%4.%5.%6"/>
      <w:lvlJc w:val="left"/>
      <w:pPr>
        <w:ind w:left="7065" w:hanging="1440"/>
      </w:pPr>
      <w:rPr>
        <w:rFonts w:hint="default"/>
      </w:rPr>
    </w:lvl>
    <w:lvl w:ilvl="6">
      <w:start w:val="1"/>
      <w:numFmt w:val="decimal"/>
      <w:lvlText w:val="%1-%2.%3.%4.%5.%6.%7"/>
      <w:lvlJc w:val="left"/>
      <w:pPr>
        <w:ind w:left="8190" w:hanging="1440"/>
      </w:pPr>
      <w:rPr>
        <w:rFonts w:hint="default"/>
      </w:rPr>
    </w:lvl>
    <w:lvl w:ilvl="7">
      <w:start w:val="1"/>
      <w:numFmt w:val="decimal"/>
      <w:lvlText w:val="%1-%2.%3.%4.%5.%6.%7.%8"/>
      <w:lvlJc w:val="left"/>
      <w:pPr>
        <w:ind w:left="9675" w:hanging="1800"/>
      </w:pPr>
      <w:rPr>
        <w:rFonts w:hint="default"/>
      </w:rPr>
    </w:lvl>
    <w:lvl w:ilvl="8">
      <w:start w:val="1"/>
      <w:numFmt w:val="decimal"/>
      <w:lvlText w:val="%1-%2.%3.%4.%5.%6.%7.%8.%9"/>
      <w:lvlJc w:val="left"/>
      <w:pPr>
        <w:ind w:left="10800" w:hanging="1800"/>
      </w:pPr>
      <w:rPr>
        <w:rFonts w:hint="default"/>
      </w:rPr>
    </w:lvl>
  </w:abstractNum>
  <w:abstractNum w:abstractNumId="8">
    <w:nsid w:val="6CD16D70"/>
    <w:multiLevelType w:val="hybridMultilevel"/>
    <w:tmpl w:val="41A49F7C"/>
    <w:lvl w:ilvl="0" w:tplc="07FCA722">
      <w:start w:val="6"/>
      <w:numFmt w:val="bullet"/>
      <w:lvlText w:val="-"/>
      <w:lvlJc w:val="left"/>
      <w:pPr>
        <w:tabs>
          <w:tab w:val="num" w:pos="720"/>
        </w:tabs>
        <w:ind w:left="720" w:hanging="360"/>
      </w:pPr>
      <w:rPr>
        <w:rFonts w:ascii="Times New Roman" w:eastAsia="Times New Roman" w:hAnsi="Times New Roman" w:cs="Times New Roman"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9">
    <w:nsid w:val="6DD137CB"/>
    <w:multiLevelType w:val="multilevel"/>
    <w:tmpl w:val="4F18E544"/>
    <w:lvl w:ilvl="0">
      <w:start w:val="2005"/>
      <w:numFmt w:val="decimal"/>
      <w:lvlText w:val="%1"/>
      <w:lvlJc w:val="left"/>
      <w:pPr>
        <w:ind w:left="1155" w:hanging="1155"/>
      </w:pPr>
      <w:rPr>
        <w:rFonts w:hint="default"/>
      </w:rPr>
    </w:lvl>
    <w:lvl w:ilvl="1">
      <w:start w:val="2006"/>
      <w:numFmt w:val="decimal"/>
      <w:lvlText w:val="%1-%2"/>
      <w:lvlJc w:val="left"/>
      <w:pPr>
        <w:ind w:left="2505" w:hanging="1155"/>
      </w:pPr>
      <w:rPr>
        <w:rFonts w:hint="default"/>
      </w:rPr>
    </w:lvl>
    <w:lvl w:ilvl="2">
      <w:start w:val="1"/>
      <w:numFmt w:val="decimal"/>
      <w:lvlText w:val="%1-%2.%3"/>
      <w:lvlJc w:val="left"/>
      <w:pPr>
        <w:ind w:left="3855" w:hanging="1155"/>
      </w:pPr>
      <w:rPr>
        <w:rFonts w:hint="default"/>
      </w:rPr>
    </w:lvl>
    <w:lvl w:ilvl="3">
      <w:start w:val="1"/>
      <w:numFmt w:val="decimal"/>
      <w:lvlText w:val="%1-%2.%3.%4"/>
      <w:lvlJc w:val="left"/>
      <w:pPr>
        <w:ind w:left="5205" w:hanging="1155"/>
      </w:pPr>
      <w:rPr>
        <w:rFonts w:hint="default"/>
      </w:rPr>
    </w:lvl>
    <w:lvl w:ilvl="4">
      <w:start w:val="1"/>
      <w:numFmt w:val="decimal"/>
      <w:lvlText w:val="%1-%2.%3.%4.%5"/>
      <w:lvlJc w:val="left"/>
      <w:pPr>
        <w:ind w:left="6555" w:hanging="1155"/>
      </w:pPr>
      <w:rPr>
        <w:rFonts w:hint="default"/>
      </w:rPr>
    </w:lvl>
    <w:lvl w:ilvl="5">
      <w:start w:val="1"/>
      <w:numFmt w:val="decimal"/>
      <w:lvlText w:val="%1-%2.%3.%4.%5.%6"/>
      <w:lvlJc w:val="left"/>
      <w:pPr>
        <w:ind w:left="8190" w:hanging="1440"/>
      </w:pPr>
      <w:rPr>
        <w:rFonts w:hint="default"/>
      </w:rPr>
    </w:lvl>
    <w:lvl w:ilvl="6">
      <w:start w:val="1"/>
      <w:numFmt w:val="decimal"/>
      <w:lvlText w:val="%1-%2.%3.%4.%5.%6.%7"/>
      <w:lvlJc w:val="left"/>
      <w:pPr>
        <w:ind w:left="9540" w:hanging="1440"/>
      </w:pPr>
      <w:rPr>
        <w:rFonts w:hint="default"/>
      </w:rPr>
    </w:lvl>
    <w:lvl w:ilvl="7">
      <w:start w:val="1"/>
      <w:numFmt w:val="decimal"/>
      <w:lvlText w:val="%1-%2.%3.%4.%5.%6.%7.%8"/>
      <w:lvlJc w:val="left"/>
      <w:pPr>
        <w:ind w:left="11250" w:hanging="1800"/>
      </w:pPr>
      <w:rPr>
        <w:rFonts w:hint="default"/>
      </w:rPr>
    </w:lvl>
    <w:lvl w:ilvl="8">
      <w:start w:val="1"/>
      <w:numFmt w:val="decimal"/>
      <w:lvlText w:val="%1-%2.%3.%4.%5.%6.%7.%8.%9"/>
      <w:lvlJc w:val="left"/>
      <w:pPr>
        <w:ind w:left="12600" w:hanging="1800"/>
      </w:pPr>
      <w:rPr>
        <w:rFonts w:hint="default"/>
      </w:rPr>
    </w:lvl>
  </w:abstractNum>
  <w:abstractNum w:abstractNumId="10">
    <w:nsid w:val="74FE0F1B"/>
    <w:multiLevelType w:val="hybridMultilevel"/>
    <w:tmpl w:val="42A899C0"/>
    <w:lvl w:ilvl="0" w:tplc="DB249792">
      <w:numFmt w:val="bullet"/>
      <w:lvlText w:val="-"/>
      <w:lvlJc w:val="left"/>
      <w:pPr>
        <w:ind w:left="1065" w:hanging="360"/>
      </w:pPr>
      <w:rPr>
        <w:rFonts w:ascii="Times New Roman" w:eastAsia="Times New Roman" w:hAnsi="Times New Roman" w:cs="Times New Roman" w:hint="default"/>
      </w:rPr>
    </w:lvl>
    <w:lvl w:ilvl="1" w:tplc="040C0003" w:tentative="1">
      <w:start w:val="1"/>
      <w:numFmt w:val="bullet"/>
      <w:lvlText w:val="o"/>
      <w:lvlJc w:val="left"/>
      <w:pPr>
        <w:ind w:left="1785" w:hanging="360"/>
      </w:pPr>
      <w:rPr>
        <w:rFonts w:ascii="Courier New" w:hAnsi="Courier New" w:cs="Courier New" w:hint="default"/>
      </w:rPr>
    </w:lvl>
    <w:lvl w:ilvl="2" w:tplc="040C0005" w:tentative="1">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6"/>
  </w:num>
  <w:num w:numId="6">
    <w:abstractNumId w:val="10"/>
  </w:num>
  <w:num w:numId="7">
    <w:abstractNumId w:val="1"/>
  </w:num>
  <w:num w:numId="8">
    <w:abstractNumId w:val="7"/>
  </w:num>
  <w:num w:numId="9">
    <w:abstractNumId w:val="5"/>
  </w:num>
  <w:num w:numId="10">
    <w:abstractNumId w:val="9"/>
  </w:num>
  <w:num w:numId="11">
    <w:abstractNumId w:val="4"/>
  </w:num>
  <w:num w:numId="12">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proofState w:spelling="clean" w:grammar="clean"/>
  <w:stylePaneFormatFilter w:val="3F01"/>
  <w:defaultTabStop w:val="708"/>
  <w:hyphenationZone w:val="425"/>
  <w:characterSpacingControl w:val="doNotCompress"/>
  <w:footnotePr>
    <w:footnote w:id="-1"/>
    <w:footnote w:id="0"/>
  </w:footnotePr>
  <w:endnotePr>
    <w:endnote w:id="-1"/>
    <w:endnote w:id="0"/>
  </w:endnotePr>
  <w:compat/>
  <w:rsids>
    <w:rsidRoot w:val="00102CA8"/>
    <w:rsid w:val="0000022E"/>
    <w:rsid w:val="000016BF"/>
    <w:rsid w:val="000027EC"/>
    <w:rsid w:val="00002ADA"/>
    <w:rsid w:val="000039D5"/>
    <w:rsid w:val="0000413F"/>
    <w:rsid w:val="0000490F"/>
    <w:rsid w:val="00005E1E"/>
    <w:rsid w:val="00006071"/>
    <w:rsid w:val="0000742E"/>
    <w:rsid w:val="00007AAA"/>
    <w:rsid w:val="000135FB"/>
    <w:rsid w:val="00014520"/>
    <w:rsid w:val="000154DA"/>
    <w:rsid w:val="00016BB8"/>
    <w:rsid w:val="00017F6C"/>
    <w:rsid w:val="00020281"/>
    <w:rsid w:val="00020C2A"/>
    <w:rsid w:val="000212F0"/>
    <w:rsid w:val="00021812"/>
    <w:rsid w:val="00023305"/>
    <w:rsid w:val="000235B5"/>
    <w:rsid w:val="0002768D"/>
    <w:rsid w:val="000277B8"/>
    <w:rsid w:val="00032B26"/>
    <w:rsid w:val="0003427F"/>
    <w:rsid w:val="00036B11"/>
    <w:rsid w:val="00037397"/>
    <w:rsid w:val="00037C05"/>
    <w:rsid w:val="00041EBA"/>
    <w:rsid w:val="0005170F"/>
    <w:rsid w:val="0005221A"/>
    <w:rsid w:val="0005273B"/>
    <w:rsid w:val="0005468A"/>
    <w:rsid w:val="00055191"/>
    <w:rsid w:val="0005601F"/>
    <w:rsid w:val="000561F5"/>
    <w:rsid w:val="000567A0"/>
    <w:rsid w:val="0005749F"/>
    <w:rsid w:val="000575D3"/>
    <w:rsid w:val="00057E7D"/>
    <w:rsid w:val="00061C5C"/>
    <w:rsid w:val="00062414"/>
    <w:rsid w:val="00062D92"/>
    <w:rsid w:val="0006305E"/>
    <w:rsid w:val="00064264"/>
    <w:rsid w:val="000647B4"/>
    <w:rsid w:val="00064C1A"/>
    <w:rsid w:val="00071DDC"/>
    <w:rsid w:val="00072C74"/>
    <w:rsid w:val="00075132"/>
    <w:rsid w:val="0007565B"/>
    <w:rsid w:val="0007599E"/>
    <w:rsid w:val="00080C34"/>
    <w:rsid w:val="0008370F"/>
    <w:rsid w:val="00087ABC"/>
    <w:rsid w:val="00087CAC"/>
    <w:rsid w:val="00091B02"/>
    <w:rsid w:val="00092710"/>
    <w:rsid w:val="000A00CA"/>
    <w:rsid w:val="000A2CE9"/>
    <w:rsid w:val="000A3152"/>
    <w:rsid w:val="000A34D9"/>
    <w:rsid w:val="000A39FA"/>
    <w:rsid w:val="000A3EFD"/>
    <w:rsid w:val="000A436A"/>
    <w:rsid w:val="000A481B"/>
    <w:rsid w:val="000A6068"/>
    <w:rsid w:val="000A6E15"/>
    <w:rsid w:val="000B0149"/>
    <w:rsid w:val="000B0E54"/>
    <w:rsid w:val="000B0F0A"/>
    <w:rsid w:val="000B189E"/>
    <w:rsid w:val="000B1987"/>
    <w:rsid w:val="000B26BA"/>
    <w:rsid w:val="000B54DE"/>
    <w:rsid w:val="000B627D"/>
    <w:rsid w:val="000C32B3"/>
    <w:rsid w:val="000C38B5"/>
    <w:rsid w:val="000C43F6"/>
    <w:rsid w:val="000C47FD"/>
    <w:rsid w:val="000C5198"/>
    <w:rsid w:val="000C6C95"/>
    <w:rsid w:val="000C7873"/>
    <w:rsid w:val="000D0CCF"/>
    <w:rsid w:val="000D1F3A"/>
    <w:rsid w:val="000D2359"/>
    <w:rsid w:val="000D306B"/>
    <w:rsid w:val="000D4DED"/>
    <w:rsid w:val="000D505E"/>
    <w:rsid w:val="000E2F9D"/>
    <w:rsid w:val="000E466F"/>
    <w:rsid w:val="000E5CD5"/>
    <w:rsid w:val="000F0D69"/>
    <w:rsid w:val="000F0ED7"/>
    <w:rsid w:val="000F2EFD"/>
    <w:rsid w:val="000F3EAD"/>
    <w:rsid w:val="000F460B"/>
    <w:rsid w:val="000F66DF"/>
    <w:rsid w:val="000F6DE2"/>
    <w:rsid w:val="000F7F36"/>
    <w:rsid w:val="00101583"/>
    <w:rsid w:val="00102CA8"/>
    <w:rsid w:val="00107C7D"/>
    <w:rsid w:val="00114711"/>
    <w:rsid w:val="00120B62"/>
    <w:rsid w:val="001215A2"/>
    <w:rsid w:val="00121D39"/>
    <w:rsid w:val="00122477"/>
    <w:rsid w:val="00122A29"/>
    <w:rsid w:val="00132B91"/>
    <w:rsid w:val="00136395"/>
    <w:rsid w:val="00137254"/>
    <w:rsid w:val="0014104F"/>
    <w:rsid w:val="0014115C"/>
    <w:rsid w:val="001428BB"/>
    <w:rsid w:val="00144470"/>
    <w:rsid w:val="00144F3D"/>
    <w:rsid w:val="00146E02"/>
    <w:rsid w:val="001479CC"/>
    <w:rsid w:val="00150620"/>
    <w:rsid w:val="001535F5"/>
    <w:rsid w:val="001546F1"/>
    <w:rsid w:val="0015548D"/>
    <w:rsid w:val="001554C4"/>
    <w:rsid w:val="00156903"/>
    <w:rsid w:val="00156E4C"/>
    <w:rsid w:val="001614D7"/>
    <w:rsid w:val="00161E23"/>
    <w:rsid w:val="00162543"/>
    <w:rsid w:val="001629D4"/>
    <w:rsid w:val="00164526"/>
    <w:rsid w:val="00167062"/>
    <w:rsid w:val="001700EB"/>
    <w:rsid w:val="00170992"/>
    <w:rsid w:val="00172E23"/>
    <w:rsid w:val="001732D4"/>
    <w:rsid w:val="00173D9E"/>
    <w:rsid w:val="001759A7"/>
    <w:rsid w:val="001763E7"/>
    <w:rsid w:val="00176EBB"/>
    <w:rsid w:val="00177CEB"/>
    <w:rsid w:val="00180F0A"/>
    <w:rsid w:val="00181703"/>
    <w:rsid w:val="00182B2C"/>
    <w:rsid w:val="0018386C"/>
    <w:rsid w:val="00185AA6"/>
    <w:rsid w:val="0018766A"/>
    <w:rsid w:val="00190984"/>
    <w:rsid w:val="0019157C"/>
    <w:rsid w:val="001927D5"/>
    <w:rsid w:val="001930A7"/>
    <w:rsid w:val="00193C92"/>
    <w:rsid w:val="00193E71"/>
    <w:rsid w:val="00194552"/>
    <w:rsid w:val="001961EA"/>
    <w:rsid w:val="00196297"/>
    <w:rsid w:val="001977E6"/>
    <w:rsid w:val="001A0CB1"/>
    <w:rsid w:val="001A1A16"/>
    <w:rsid w:val="001A3046"/>
    <w:rsid w:val="001A47CF"/>
    <w:rsid w:val="001B0497"/>
    <w:rsid w:val="001B0A0C"/>
    <w:rsid w:val="001B0BA1"/>
    <w:rsid w:val="001B1190"/>
    <w:rsid w:val="001B6BBC"/>
    <w:rsid w:val="001C21EC"/>
    <w:rsid w:val="001C25E2"/>
    <w:rsid w:val="001C6D9A"/>
    <w:rsid w:val="001D0B97"/>
    <w:rsid w:val="001D0F9C"/>
    <w:rsid w:val="001D2748"/>
    <w:rsid w:val="001D2A33"/>
    <w:rsid w:val="001D600C"/>
    <w:rsid w:val="001D6B5D"/>
    <w:rsid w:val="001D7DD7"/>
    <w:rsid w:val="001E1930"/>
    <w:rsid w:val="001E2B77"/>
    <w:rsid w:val="001E352C"/>
    <w:rsid w:val="001E3C8B"/>
    <w:rsid w:val="001E4293"/>
    <w:rsid w:val="001E4ABB"/>
    <w:rsid w:val="001E6891"/>
    <w:rsid w:val="001F0165"/>
    <w:rsid w:val="001F182E"/>
    <w:rsid w:val="001F4324"/>
    <w:rsid w:val="001F6402"/>
    <w:rsid w:val="001F6C6E"/>
    <w:rsid w:val="001F6D0F"/>
    <w:rsid w:val="001F6FD7"/>
    <w:rsid w:val="00200916"/>
    <w:rsid w:val="00203629"/>
    <w:rsid w:val="002037D6"/>
    <w:rsid w:val="0020398D"/>
    <w:rsid w:val="00217604"/>
    <w:rsid w:val="00220038"/>
    <w:rsid w:val="00221504"/>
    <w:rsid w:val="002229D0"/>
    <w:rsid w:val="00222CCD"/>
    <w:rsid w:val="00224A4A"/>
    <w:rsid w:val="00225004"/>
    <w:rsid w:val="00225278"/>
    <w:rsid w:val="002268D1"/>
    <w:rsid w:val="00231E11"/>
    <w:rsid w:val="0023364A"/>
    <w:rsid w:val="00233D29"/>
    <w:rsid w:val="00233E21"/>
    <w:rsid w:val="00235BE3"/>
    <w:rsid w:val="00235C2D"/>
    <w:rsid w:val="002360E3"/>
    <w:rsid w:val="0023661D"/>
    <w:rsid w:val="00240E2A"/>
    <w:rsid w:val="0024126D"/>
    <w:rsid w:val="002429E3"/>
    <w:rsid w:val="00244F0F"/>
    <w:rsid w:val="0025031D"/>
    <w:rsid w:val="00251B09"/>
    <w:rsid w:val="00251CD4"/>
    <w:rsid w:val="00251E58"/>
    <w:rsid w:val="002526A2"/>
    <w:rsid w:val="00253604"/>
    <w:rsid w:val="00254D71"/>
    <w:rsid w:val="00254E62"/>
    <w:rsid w:val="00261714"/>
    <w:rsid w:val="00263387"/>
    <w:rsid w:val="00263C43"/>
    <w:rsid w:val="00264FD0"/>
    <w:rsid w:val="00265596"/>
    <w:rsid w:val="00270C48"/>
    <w:rsid w:val="002720BB"/>
    <w:rsid w:val="00272B87"/>
    <w:rsid w:val="00272FBF"/>
    <w:rsid w:val="00273B96"/>
    <w:rsid w:val="00274B4E"/>
    <w:rsid w:val="00275059"/>
    <w:rsid w:val="00282C7C"/>
    <w:rsid w:val="00283917"/>
    <w:rsid w:val="002877CE"/>
    <w:rsid w:val="00292731"/>
    <w:rsid w:val="002933F6"/>
    <w:rsid w:val="00293884"/>
    <w:rsid w:val="00295C9A"/>
    <w:rsid w:val="00295DE5"/>
    <w:rsid w:val="0029642A"/>
    <w:rsid w:val="002965E5"/>
    <w:rsid w:val="00297C73"/>
    <w:rsid w:val="002A029B"/>
    <w:rsid w:val="002A2477"/>
    <w:rsid w:val="002A4AC8"/>
    <w:rsid w:val="002A550A"/>
    <w:rsid w:val="002A71EF"/>
    <w:rsid w:val="002A7DFB"/>
    <w:rsid w:val="002B01CE"/>
    <w:rsid w:val="002B0CFC"/>
    <w:rsid w:val="002B2D4F"/>
    <w:rsid w:val="002B57AA"/>
    <w:rsid w:val="002B630B"/>
    <w:rsid w:val="002C21CD"/>
    <w:rsid w:val="002C2C52"/>
    <w:rsid w:val="002C2E54"/>
    <w:rsid w:val="002C30BD"/>
    <w:rsid w:val="002D1A4D"/>
    <w:rsid w:val="002D3FD9"/>
    <w:rsid w:val="002D4188"/>
    <w:rsid w:val="002D4E60"/>
    <w:rsid w:val="002D6EA2"/>
    <w:rsid w:val="002D7A06"/>
    <w:rsid w:val="002E0C3A"/>
    <w:rsid w:val="002E0F64"/>
    <w:rsid w:val="002E1123"/>
    <w:rsid w:val="002E17C3"/>
    <w:rsid w:val="002E31BA"/>
    <w:rsid w:val="002E3DF2"/>
    <w:rsid w:val="002E4416"/>
    <w:rsid w:val="002E75F9"/>
    <w:rsid w:val="002F3017"/>
    <w:rsid w:val="002F314C"/>
    <w:rsid w:val="002F32C0"/>
    <w:rsid w:val="002F43DD"/>
    <w:rsid w:val="002F5992"/>
    <w:rsid w:val="002F63FD"/>
    <w:rsid w:val="002F6D9E"/>
    <w:rsid w:val="002F7F1E"/>
    <w:rsid w:val="00301CA5"/>
    <w:rsid w:val="0030292F"/>
    <w:rsid w:val="00303A97"/>
    <w:rsid w:val="003057A1"/>
    <w:rsid w:val="003065D2"/>
    <w:rsid w:val="00307F5A"/>
    <w:rsid w:val="003118BF"/>
    <w:rsid w:val="003136BF"/>
    <w:rsid w:val="00314637"/>
    <w:rsid w:val="00317985"/>
    <w:rsid w:val="00317F9A"/>
    <w:rsid w:val="0032072B"/>
    <w:rsid w:val="003256BC"/>
    <w:rsid w:val="00325E8A"/>
    <w:rsid w:val="00326BF6"/>
    <w:rsid w:val="0032768D"/>
    <w:rsid w:val="0033001B"/>
    <w:rsid w:val="003330C4"/>
    <w:rsid w:val="00336026"/>
    <w:rsid w:val="003371BD"/>
    <w:rsid w:val="00340536"/>
    <w:rsid w:val="0034096F"/>
    <w:rsid w:val="0034392A"/>
    <w:rsid w:val="00344567"/>
    <w:rsid w:val="003446E6"/>
    <w:rsid w:val="00344F29"/>
    <w:rsid w:val="00345AC4"/>
    <w:rsid w:val="00350289"/>
    <w:rsid w:val="0035289A"/>
    <w:rsid w:val="00352985"/>
    <w:rsid w:val="00353BAF"/>
    <w:rsid w:val="00355F3F"/>
    <w:rsid w:val="003577A9"/>
    <w:rsid w:val="003610C2"/>
    <w:rsid w:val="003615A6"/>
    <w:rsid w:val="00365401"/>
    <w:rsid w:val="003655C4"/>
    <w:rsid w:val="00373A47"/>
    <w:rsid w:val="00374C37"/>
    <w:rsid w:val="00374D15"/>
    <w:rsid w:val="00375A8A"/>
    <w:rsid w:val="00377A50"/>
    <w:rsid w:val="00380AE9"/>
    <w:rsid w:val="003810D2"/>
    <w:rsid w:val="003817EA"/>
    <w:rsid w:val="00383296"/>
    <w:rsid w:val="00383D93"/>
    <w:rsid w:val="00385856"/>
    <w:rsid w:val="00386E20"/>
    <w:rsid w:val="00390723"/>
    <w:rsid w:val="00391319"/>
    <w:rsid w:val="0039363E"/>
    <w:rsid w:val="00395052"/>
    <w:rsid w:val="0039560D"/>
    <w:rsid w:val="003A0E3D"/>
    <w:rsid w:val="003A1E8A"/>
    <w:rsid w:val="003A2C87"/>
    <w:rsid w:val="003A3504"/>
    <w:rsid w:val="003A3720"/>
    <w:rsid w:val="003A450A"/>
    <w:rsid w:val="003A59C9"/>
    <w:rsid w:val="003A69DF"/>
    <w:rsid w:val="003B0F08"/>
    <w:rsid w:val="003B3936"/>
    <w:rsid w:val="003B3C0B"/>
    <w:rsid w:val="003B5A89"/>
    <w:rsid w:val="003B6041"/>
    <w:rsid w:val="003B6350"/>
    <w:rsid w:val="003B6915"/>
    <w:rsid w:val="003B71CB"/>
    <w:rsid w:val="003C44BC"/>
    <w:rsid w:val="003C48D9"/>
    <w:rsid w:val="003C6679"/>
    <w:rsid w:val="003D01E4"/>
    <w:rsid w:val="003D09BB"/>
    <w:rsid w:val="003D0C20"/>
    <w:rsid w:val="003D10D1"/>
    <w:rsid w:val="003D2C6D"/>
    <w:rsid w:val="003D3FC3"/>
    <w:rsid w:val="003D4EF7"/>
    <w:rsid w:val="003D622C"/>
    <w:rsid w:val="003D63CF"/>
    <w:rsid w:val="003E0549"/>
    <w:rsid w:val="003E0B2B"/>
    <w:rsid w:val="003E22D9"/>
    <w:rsid w:val="003E2B63"/>
    <w:rsid w:val="003E490D"/>
    <w:rsid w:val="003E6ACE"/>
    <w:rsid w:val="003E794C"/>
    <w:rsid w:val="003F305A"/>
    <w:rsid w:val="003F467E"/>
    <w:rsid w:val="003F7882"/>
    <w:rsid w:val="003F7CB1"/>
    <w:rsid w:val="00402427"/>
    <w:rsid w:val="00403AFB"/>
    <w:rsid w:val="004048DC"/>
    <w:rsid w:val="00405007"/>
    <w:rsid w:val="004063C6"/>
    <w:rsid w:val="00407B98"/>
    <w:rsid w:val="00410BA6"/>
    <w:rsid w:val="0041123F"/>
    <w:rsid w:val="00411B76"/>
    <w:rsid w:val="004120E6"/>
    <w:rsid w:val="00412CCA"/>
    <w:rsid w:val="004143E0"/>
    <w:rsid w:val="0041569F"/>
    <w:rsid w:val="0041671B"/>
    <w:rsid w:val="00416BF2"/>
    <w:rsid w:val="00416FF4"/>
    <w:rsid w:val="004227E6"/>
    <w:rsid w:val="004232EF"/>
    <w:rsid w:val="00425792"/>
    <w:rsid w:val="00430BBE"/>
    <w:rsid w:val="00432448"/>
    <w:rsid w:val="00432BC0"/>
    <w:rsid w:val="00433BB2"/>
    <w:rsid w:val="0043480E"/>
    <w:rsid w:val="00435132"/>
    <w:rsid w:val="004401B9"/>
    <w:rsid w:val="0044301F"/>
    <w:rsid w:val="004454C9"/>
    <w:rsid w:val="00446FEB"/>
    <w:rsid w:val="00447A14"/>
    <w:rsid w:val="00452572"/>
    <w:rsid w:val="004525EC"/>
    <w:rsid w:val="004543B5"/>
    <w:rsid w:val="004544C6"/>
    <w:rsid w:val="00461016"/>
    <w:rsid w:val="00462489"/>
    <w:rsid w:val="00462A33"/>
    <w:rsid w:val="0046770F"/>
    <w:rsid w:val="004705FB"/>
    <w:rsid w:val="004711DB"/>
    <w:rsid w:val="0047298D"/>
    <w:rsid w:val="00473300"/>
    <w:rsid w:val="00474F3A"/>
    <w:rsid w:val="00476666"/>
    <w:rsid w:val="00477A96"/>
    <w:rsid w:val="00482231"/>
    <w:rsid w:val="00482B7B"/>
    <w:rsid w:val="0048590E"/>
    <w:rsid w:val="004879EB"/>
    <w:rsid w:val="00490D26"/>
    <w:rsid w:val="0049328C"/>
    <w:rsid w:val="00493DD7"/>
    <w:rsid w:val="00494576"/>
    <w:rsid w:val="00494973"/>
    <w:rsid w:val="00496714"/>
    <w:rsid w:val="00497545"/>
    <w:rsid w:val="004A0217"/>
    <w:rsid w:val="004A072B"/>
    <w:rsid w:val="004A51B6"/>
    <w:rsid w:val="004A57CA"/>
    <w:rsid w:val="004A611E"/>
    <w:rsid w:val="004A6998"/>
    <w:rsid w:val="004A7477"/>
    <w:rsid w:val="004B0036"/>
    <w:rsid w:val="004B0366"/>
    <w:rsid w:val="004B0C61"/>
    <w:rsid w:val="004B1DCC"/>
    <w:rsid w:val="004B252B"/>
    <w:rsid w:val="004B2590"/>
    <w:rsid w:val="004B2B44"/>
    <w:rsid w:val="004B45F3"/>
    <w:rsid w:val="004B55DD"/>
    <w:rsid w:val="004B7211"/>
    <w:rsid w:val="004B7F6C"/>
    <w:rsid w:val="004C2334"/>
    <w:rsid w:val="004C4334"/>
    <w:rsid w:val="004C5B6F"/>
    <w:rsid w:val="004C62EE"/>
    <w:rsid w:val="004D05C5"/>
    <w:rsid w:val="004D2B9F"/>
    <w:rsid w:val="004E01D9"/>
    <w:rsid w:val="004E1D98"/>
    <w:rsid w:val="004E2258"/>
    <w:rsid w:val="004E35E0"/>
    <w:rsid w:val="004E3B3E"/>
    <w:rsid w:val="004E7CB6"/>
    <w:rsid w:val="004F052A"/>
    <w:rsid w:val="004F2753"/>
    <w:rsid w:val="004F2B3F"/>
    <w:rsid w:val="004F35F0"/>
    <w:rsid w:val="004F3791"/>
    <w:rsid w:val="004F3CAE"/>
    <w:rsid w:val="004F401D"/>
    <w:rsid w:val="004F51DD"/>
    <w:rsid w:val="004F7341"/>
    <w:rsid w:val="004F737A"/>
    <w:rsid w:val="00502608"/>
    <w:rsid w:val="00506720"/>
    <w:rsid w:val="00506F28"/>
    <w:rsid w:val="0050741F"/>
    <w:rsid w:val="00507452"/>
    <w:rsid w:val="005078DE"/>
    <w:rsid w:val="00507B9A"/>
    <w:rsid w:val="00507FB3"/>
    <w:rsid w:val="00510529"/>
    <w:rsid w:val="00510884"/>
    <w:rsid w:val="00511BE2"/>
    <w:rsid w:val="00512ADD"/>
    <w:rsid w:val="00514CFA"/>
    <w:rsid w:val="00515B25"/>
    <w:rsid w:val="00516A71"/>
    <w:rsid w:val="00520781"/>
    <w:rsid w:val="0052575B"/>
    <w:rsid w:val="00526175"/>
    <w:rsid w:val="00527B16"/>
    <w:rsid w:val="00527DBD"/>
    <w:rsid w:val="00532307"/>
    <w:rsid w:val="00532471"/>
    <w:rsid w:val="005324E5"/>
    <w:rsid w:val="005338F4"/>
    <w:rsid w:val="00533AEF"/>
    <w:rsid w:val="00540768"/>
    <w:rsid w:val="00540CF8"/>
    <w:rsid w:val="00540E2A"/>
    <w:rsid w:val="00543D66"/>
    <w:rsid w:val="005451FA"/>
    <w:rsid w:val="00545845"/>
    <w:rsid w:val="00546615"/>
    <w:rsid w:val="00546C94"/>
    <w:rsid w:val="00547714"/>
    <w:rsid w:val="00552A46"/>
    <w:rsid w:val="00554AA7"/>
    <w:rsid w:val="005554A5"/>
    <w:rsid w:val="00555DB9"/>
    <w:rsid w:val="00557A72"/>
    <w:rsid w:val="0056655A"/>
    <w:rsid w:val="00567621"/>
    <w:rsid w:val="00567F3C"/>
    <w:rsid w:val="00570182"/>
    <w:rsid w:val="00572FBD"/>
    <w:rsid w:val="00574867"/>
    <w:rsid w:val="00575E30"/>
    <w:rsid w:val="00576D4A"/>
    <w:rsid w:val="00577FA6"/>
    <w:rsid w:val="00580718"/>
    <w:rsid w:val="00580AA0"/>
    <w:rsid w:val="00582F0A"/>
    <w:rsid w:val="00587CDF"/>
    <w:rsid w:val="005915DD"/>
    <w:rsid w:val="00591ECA"/>
    <w:rsid w:val="00592844"/>
    <w:rsid w:val="00592DBB"/>
    <w:rsid w:val="00593867"/>
    <w:rsid w:val="00594DC3"/>
    <w:rsid w:val="005A16F8"/>
    <w:rsid w:val="005A3D13"/>
    <w:rsid w:val="005A4BAA"/>
    <w:rsid w:val="005A53C6"/>
    <w:rsid w:val="005A558C"/>
    <w:rsid w:val="005A56EE"/>
    <w:rsid w:val="005A6B3F"/>
    <w:rsid w:val="005A73C4"/>
    <w:rsid w:val="005B2FB0"/>
    <w:rsid w:val="005B3CED"/>
    <w:rsid w:val="005B3E8D"/>
    <w:rsid w:val="005B7F0D"/>
    <w:rsid w:val="005C0DE7"/>
    <w:rsid w:val="005C140D"/>
    <w:rsid w:val="005C2655"/>
    <w:rsid w:val="005C2D74"/>
    <w:rsid w:val="005C2EA0"/>
    <w:rsid w:val="005C342E"/>
    <w:rsid w:val="005C4287"/>
    <w:rsid w:val="005C6CB3"/>
    <w:rsid w:val="005D1A85"/>
    <w:rsid w:val="005D1D68"/>
    <w:rsid w:val="005D378E"/>
    <w:rsid w:val="005D698F"/>
    <w:rsid w:val="005D6FCD"/>
    <w:rsid w:val="005D7547"/>
    <w:rsid w:val="005D7850"/>
    <w:rsid w:val="005D7DAA"/>
    <w:rsid w:val="005E49BC"/>
    <w:rsid w:val="005E4B21"/>
    <w:rsid w:val="005E5479"/>
    <w:rsid w:val="005E61B7"/>
    <w:rsid w:val="005E7901"/>
    <w:rsid w:val="005F0A09"/>
    <w:rsid w:val="005F0C64"/>
    <w:rsid w:val="005F15DF"/>
    <w:rsid w:val="005F44D6"/>
    <w:rsid w:val="005F49AF"/>
    <w:rsid w:val="005F62D8"/>
    <w:rsid w:val="005F6AE7"/>
    <w:rsid w:val="00602A6D"/>
    <w:rsid w:val="006059C5"/>
    <w:rsid w:val="00606350"/>
    <w:rsid w:val="00614ACD"/>
    <w:rsid w:val="00615376"/>
    <w:rsid w:val="00615E3B"/>
    <w:rsid w:val="00622A82"/>
    <w:rsid w:val="006252D7"/>
    <w:rsid w:val="00625523"/>
    <w:rsid w:val="00625B4E"/>
    <w:rsid w:val="00627CEF"/>
    <w:rsid w:val="00631322"/>
    <w:rsid w:val="006323F0"/>
    <w:rsid w:val="0063240A"/>
    <w:rsid w:val="00633A4A"/>
    <w:rsid w:val="00635B7E"/>
    <w:rsid w:val="0063604D"/>
    <w:rsid w:val="006377A0"/>
    <w:rsid w:val="006378D2"/>
    <w:rsid w:val="00640519"/>
    <w:rsid w:val="00640B01"/>
    <w:rsid w:val="00644AF3"/>
    <w:rsid w:val="00645056"/>
    <w:rsid w:val="0064778B"/>
    <w:rsid w:val="00650AEF"/>
    <w:rsid w:val="00653077"/>
    <w:rsid w:val="00653443"/>
    <w:rsid w:val="00654D8F"/>
    <w:rsid w:val="00660B0C"/>
    <w:rsid w:val="006612D2"/>
    <w:rsid w:val="00665004"/>
    <w:rsid w:val="006652DC"/>
    <w:rsid w:val="006663C4"/>
    <w:rsid w:val="00666E91"/>
    <w:rsid w:val="006671CE"/>
    <w:rsid w:val="0067386A"/>
    <w:rsid w:val="006772BF"/>
    <w:rsid w:val="00681C24"/>
    <w:rsid w:val="00683391"/>
    <w:rsid w:val="0068361B"/>
    <w:rsid w:val="00684147"/>
    <w:rsid w:val="00690087"/>
    <w:rsid w:val="006906BB"/>
    <w:rsid w:val="00694AD5"/>
    <w:rsid w:val="00695F57"/>
    <w:rsid w:val="0069777C"/>
    <w:rsid w:val="006A0116"/>
    <w:rsid w:val="006A051E"/>
    <w:rsid w:val="006A6AA5"/>
    <w:rsid w:val="006A7079"/>
    <w:rsid w:val="006B092E"/>
    <w:rsid w:val="006B2A0A"/>
    <w:rsid w:val="006B50EA"/>
    <w:rsid w:val="006B6167"/>
    <w:rsid w:val="006B6AE3"/>
    <w:rsid w:val="006C026F"/>
    <w:rsid w:val="006C1AFD"/>
    <w:rsid w:val="006C1DC3"/>
    <w:rsid w:val="006C31F0"/>
    <w:rsid w:val="006C54D2"/>
    <w:rsid w:val="006C6B5A"/>
    <w:rsid w:val="006D165A"/>
    <w:rsid w:val="006D1A67"/>
    <w:rsid w:val="006D1C39"/>
    <w:rsid w:val="006D51F2"/>
    <w:rsid w:val="006D53C5"/>
    <w:rsid w:val="006D5A8B"/>
    <w:rsid w:val="006D7DFC"/>
    <w:rsid w:val="006E1B18"/>
    <w:rsid w:val="006E2970"/>
    <w:rsid w:val="006E4D6D"/>
    <w:rsid w:val="006F0F5F"/>
    <w:rsid w:val="006F0F71"/>
    <w:rsid w:val="006F1E89"/>
    <w:rsid w:val="006F23EB"/>
    <w:rsid w:val="006F24E5"/>
    <w:rsid w:val="006F4057"/>
    <w:rsid w:val="006F59A9"/>
    <w:rsid w:val="00701638"/>
    <w:rsid w:val="00702313"/>
    <w:rsid w:val="00704BE5"/>
    <w:rsid w:val="00721717"/>
    <w:rsid w:val="007222B4"/>
    <w:rsid w:val="00722B01"/>
    <w:rsid w:val="00723F9C"/>
    <w:rsid w:val="007309B1"/>
    <w:rsid w:val="0073213C"/>
    <w:rsid w:val="00732BEB"/>
    <w:rsid w:val="00740636"/>
    <w:rsid w:val="00742735"/>
    <w:rsid w:val="00742DC9"/>
    <w:rsid w:val="00743C83"/>
    <w:rsid w:val="0074611F"/>
    <w:rsid w:val="00750369"/>
    <w:rsid w:val="00751569"/>
    <w:rsid w:val="00752087"/>
    <w:rsid w:val="00752FA9"/>
    <w:rsid w:val="00754E18"/>
    <w:rsid w:val="007623D0"/>
    <w:rsid w:val="00765E94"/>
    <w:rsid w:val="00770090"/>
    <w:rsid w:val="00773BA7"/>
    <w:rsid w:val="0077601F"/>
    <w:rsid w:val="00780C6B"/>
    <w:rsid w:val="007818DF"/>
    <w:rsid w:val="007868BE"/>
    <w:rsid w:val="007869B7"/>
    <w:rsid w:val="00792B2C"/>
    <w:rsid w:val="00794291"/>
    <w:rsid w:val="007944DB"/>
    <w:rsid w:val="00794CE6"/>
    <w:rsid w:val="0079519F"/>
    <w:rsid w:val="007951F5"/>
    <w:rsid w:val="0079540C"/>
    <w:rsid w:val="007A42EF"/>
    <w:rsid w:val="007A6411"/>
    <w:rsid w:val="007A664E"/>
    <w:rsid w:val="007A76A9"/>
    <w:rsid w:val="007B0956"/>
    <w:rsid w:val="007B0E71"/>
    <w:rsid w:val="007B2FDA"/>
    <w:rsid w:val="007B4738"/>
    <w:rsid w:val="007B57B1"/>
    <w:rsid w:val="007B5ED9"/>
    <w:rsid w:val="007C0740"/>
    <w:rsid w:val="007C0C20"/>
    <w:rsid w:val="007C1722"/>
    <w:rsid w:val="007C18BA"/>
    <w:rsid w:val="007C21BD"/>
    <w:rsid w:val="007C2B00"/>
    <w:rsid w:val="007C383B"/>
    <w:rsid w:val="007C3C61"/>
    <w:rsid w:val="007C6000"/>
    <w:rsid w:val="007C618A"/>
    <w:rsid w:val="007C623D"/>
    <w:rsid w:val="007D6A63"/>
    <w:rsid w:val="007D763B"/>
    <w:rsid w:val="007E10DC"/>
    <w:rsid w:val="007E4AD0"/>
    <w:rsid w:val="007E4AF4"/>
    <w:rsid w:val="007E5859"/>
    <w:rsid w:val="007E655C"/>
    <w:rsid w:val="007E7C5D"/>
    <w:rsid w:val="007F0C1D"/>
    <w:rsid w:val="007F0F94"/>
    <w:rsid w:val="007F129C"/>
    <w:rsid w:val="007F43D6"/>
    <w:rsid w:val="007F480E"/>
    <w:rsid w:val="007F4F3B"/>
    <w:rsid w:val="007F6553"/>
    <w:rsid w:val="007F66C4"/>
    <w:rsid w:val="007F6FE5"/>
    <w:rsid w:val="007F754E"/>
    <w:rsid w:val="00800743"/>
    <w:rsid w:val="008027E6"/>
    <w:rsid w:val="008040B3"/>
    <w:rsid w:val="00804383"/>
    <w:rsid w:val="00806BCC"/>
    <w:rsid w:val="00806F6D"/>
    <w:rsid w:val="008077A3"/>
    <w:rsid w:val="0081386A"/>
    <w:rsid w:val="00814D59"/>
    <w:rsid w:val="008166BE"/>
    <w:rsid w:val="00817285"/>
    <w:rsid w:val="008177AE"/>
    <w:rsid w:val="00817B47"/>
    <w:rsid w:val="00820064"/>
    <w:rsid w:val="00821BEF"/>
    <w:rsid w:val="0082318C"/>
    <w:rsid w:val="00824016"/>
    <w:rsid w:val="00826F8C"/>
    <w:rsid w:val="00830A36"/>
    <w:rsid w:val="00835097"/>
    <w:rsid w:val="008404E0"/>
    <w:rsid w:val="00840E3E"/>
    <w:rsid w:val="008411B5"/>
    <w:rsid w:val="008418D1"/>
    <w:rsid w:val="00842120"/>
    <w:rsid w:val="00842B46"/>
    <w:rsid w:val="008432A7"/>
    <w:rsid w:val="00843860"/>
    <w:rsid w:val="008447C1"/>
    <w:rsid w:val="00844BC7"/>
    <w:rsid w:val="00845A3E"/>
    <w:rsid w:val="00847C40"/>
    <w:rsid w:val="00847CE2"/>
    <w:rsid w:val="00850574"/>
    <w:rsid w:val="008516BA"/>
    <w:rsid w:val="008543C3"/>
    <w:rsid w:val="00855811"/>
    <w:rsid w:val="008577F3"/>
    <w:rsid w:val="0086063D"/>
    <w:rsid w:val="00860653"/>
    <w:rsid w:val="0086188A"/>
    <w:rsid w:val="008641A1"/>
    <w:rsid w:val="00864CD5"/>
    <w:rsid w:val="0086609E"/>
    <w:rsid w:val="00866136"/>
    <w:rsid w:val="00867B18"/>
    <w:rsid w:val="0087165F"/>
    <w:rsid w:val="008717FF"/>
    <w:rsid w:val="008726CF"/>
    <w:rsid w:val="00874337"/>
    <w:rsid w:val="008761F9"/>
    <w:rsid w:val="0087722E"/>
    <w:rsid w:val="008775A4"/>
    <w:rsid w:val="008807E3"/>
    <w:rsid w:val="00883B7C"/>
    <w:rsid w:val="00891E6C"/>
    <w:rsid w:val="008923E4"/>
    <w:rsid w:val="008938C6"/>
    <w:rsid w:val="00893CC1"/>
    <w:rsid w:val="00894243"/>
    <w:rsid w:val="00895493"/>
    <w:rsid w:val="008A2406"/>
    <w:rsid w:val="008A54AB"/>
    <w:rsid w:val="008A5F2D"/>
    <w:rsid w:val="008B29EF"/>
    <w:rsid w:val="008B446B"/>
    <w:rsid w:val="008B67AF"/>
    <w:rsid w:val="008B7B20"/>
    <w:rsid w:val="008C105B"/>
    <w:rsid w:val="008C254D"/>
    <w:rsid w:val="008C3A12"/>
    <w:rsid w:val="008C3CE5"/>
    <w:rsid w:val="008C7BCB"/>
    <w:rsid w:val="008D0723"/>
    <w:rsid w:val="008D1D65"/>
    <w:rsid w:val="008D314D"/>
    <w:rsid w:val="008D381F"/>
    <w:rsid w:val="008D3989"/>
    <w:rsid w:val="008E02E6"/>
    <w:rsid w:val="008E09D7"/>
    <w:rsid w:val="008E1EF5"/>
    <w:rsid w:val="008E1FE8"/>
    <w:rsid w:val="008E28D0"/>
    <w:rsid w:val="008E2AD5"/>
    <w:rsid w:val="008E2CA7"/>
    <w:rsid w:val="008E2D4D"/>
    <w:rsid w:val="008E3280"/>
    <w:rsid w:val="008E3422"/>
    <w:rsid w:val="008E37A8"/>
    <w:rsid w:val="008E43AB"/>
    <w:rsid w:val="008E4ECE"/>
    <w:rsid w:val="008F0795"/>
    <w:rsid w:val="008F1A25"/>
    <w:rsid w:val="008F4573"/>
    <w:rsid w:val="008F4CA9"/>
    <w:rsid w:val="008F4F19"/>
    <w:rsid w:val="008F60DA"/>
    <w:rsid w:val="008F65DF"/>
    <w:rsid w:val="009019C5"/>
    <w:rsid w:val="00903F25"/>
    <w:rsid w:val="00905EDF"/>
    <w:rsid w:val="00906310"/>
    <w:rsid w:val="009118C8"/>
    <w:rsid w:val="009161BB"/>
    <w:rsid w:val="0092081A"/>
    <w:rsid w:val="009218FA"/>
    <w:rsid w:val="00923079"/>
    <w:rsid w:val="009246C9"/>
    <w:rsid w:val="00925704"/>
    <w:rsid w:val="0092658A"/>
    <w:rsid w:val="00926879"/>
    <w:rsid w:val="00930DC6"/>
    <w:rsid w:val="0093461F"/>
    <w:rsid w:val="00935E9C"/>
    <w:rsid w:val="009371D2"/>
    <w:rsid w:val="009454BF"/>
    <w:rsid w:val="00945677"/>
    <w:rsid w:val="0094712E"/>
    <w:rsid w:val="00952074"/>
    <w:rsid w:val="0095291F"/>
    <w:rsid w:val="009557D3"/>
    <w:rsid w:val="00961907"/>
    <w:rsid w:val="00961F0C"/>
    <w:rsid w:val="00962541"/>
    <w:rsid w:val="009651F1"/>
    <w:rsid w:val="0096559B"/>
    <w:rsid w:val="0097223A"/>
    <w:rsid w:val="00972F04"/>
    <w:rsid w:val="009750BE"/>
    <w:rsid w:val="00977154"/>
    <w:rsid w:val="00977484"/>
    <w:rsid w:val="00980255"/>
    <w:rsid w:val="009820D5"/>
    <w:rsid w:val="009845AD"/>
    <w:rsid w:val="00985220"/>
    <w:rsid w:val="00985795"/>
    <w:rsid w:val="00986E75"/>
    <w:rsid w:val="00991FAD"/>
    <w:rsid w:val="00995560"/>
    <w:rsid w:val="0099582D"/>
    <w:rsid w:val="009A02FD"/>
    <w:rsid w:val="009A05C1"/>
    <w:rsid w:val="009A0D9F"/>
    <w:rsid w:val="009A4726"/>
    <w:rsid w:val="009A5F35"/>
    <w:rsid w:val="009A698D"/>
    <w:rsid w:val="009B33CE"/>
    <w:rsid w:val="009B4A16"/>
    <w:rsid w:val="009B517D"/>
    <w:rsid w:val="009B5E59"/>
    <w:rsid w:val="009B7C05"/>
    <w:rsid w:val="009C06BA"/>
    <w:rsid w:val="009C1811"/>
    <w:rsid w:val="009C21BC"/>
    <w:rsid w:val="009C261F"/>
    <w:rsid w:val="009C3706"/>
    <w:rsid w:val="009C4209"/>
    <w:rsid w:val="009C4B09"/>
    <w:rsid w:val="009C7D36"/>
    <w:rsid w:val="009D472D"/>
    <w:rsid w:val="009D765D"/>
    <w:rsid w:val="009E00E6"/>
    <w:rsid w:val="009E0FCD"/>
    <w:rsid w:val="009E1C3D"/>
    <w:rsid w:val="009E5CB4"/>
    <w:rsid w:val="009E696B"/>
    <w:rsid w:val="009E69FF"/>
    <w:rsid w:val="009E6E3D"/>
    <w:rsid w:val="009E7601"/>
    <w:rsid w:val="009E7E6D"/>
    <w:rsid w:val="009F34FF"/>
    <w:rsid w:val="009F37EE"/>
    <w:rsid w:val="009F3D9B"/>
    <w:rsid w:val="009F54F1"/>
    <w:rsid w:val="009F5B13"/>
    <w:rsid w:val="009F64E0"/>
    <w:rsid w:val="009F736A"/>
    <w:rsid w:val="009F7AB4"/>
    <w:rsid w:val="00A01833"/>
    <w:rsid w:val="00A018F5"/>
    <w:rsid w:val="00A023F3"/>
    <w:rsid w:val="00A10DDA"/>
    <w:rsid w:val="00A11331"/>
    <w:rsid w:val="00A1164D"/>
    <w:rsid w:val="00A11C30"/>
    <w:rsid w:val="00A1208C"/>
    <w:rsid w:val="00A12C0D"/>
    <w:rsid w:val="00A13B9B"/>
    <w:rsid w:val="00A13D6F"/>
    <w:rsid w:val="00A14489"/>
    <w:rsid w:val="00A1667B"/>
    <w:rsid w:val="00A1795C"/>
    <w:rsid w:val="00A21AC6"/>
    <w:rsid w:val="00A2211D"/>
    <w:rsid w:val="00A23A26"/>
    <w:rsid w:val="00A243E7"/>
    <w:rsid w:val="00A27D1E"/>
    <w:rsid w:val="00A30392"/>
    <w:rsid w:val="00A31003"/>
    <w:rsid w:val="00A314BD"/>
    <w:rsid w:val="00A35951"/>
    <w:rsid w:val="00A35A0A"/>
    <w:rsid w:val="00A36C68"/>
    <w:rsid w:val="00A37080"/>
    <w:rsid w:val="00A37F83"/>
    <w:rsid w:val="00A40A4F"/>
    <w:rsid w:val="00A41DDB"/>
    <w:rsid w:val="00A4681C"/>
    <w:rsid w:val="00A46C83"/>
    <w:rsid w:val="00A4706E"/>
    <w:rsid w:val="00A525A6"/>
    <w:rsid w:val="00A525B2"/>
    <w:rsid w:val="00A53A95"/>
    <w:rsid w:val="00A53F56"/>
    <w:rsid w:val="00A57B13"/>
    <w:rsid w:val="00A6159F"/>
    <w:rsid w:val="00A62AFB"/>
    <w:rsid w:val="00A64416"/>
    <w:rsid w:val="00A651F2"/>
    <w:rsid w:val="00A67DB9"/>
    <w:rsid w:val="00A70433"/>
    <w:rsid w:val="00A71B0A"/>
    <w:rsid w:val="00A742FE"/>
    <w:rsid w:val="00A74810"/>
    <w:rsid w:val="00A7766C"/>
    <w:rsid w:val="00A779EC"/>
    <w:rsid w:val="00A81533"/>
    <w:rsid w:val="00A81536"/>
    <w:rsid w:val="00A82002"/>
    <w:rsid w:val="00A82378"/>
    <w:rsid w:val="00A830E6"/>
    <w:rsid w:val="00A922B7"/>
    <w:rsid w:val="00A92BBE"/>
    <w:rsid w:val="00A9667B"/>
    <w:rsid w:val="00AA1824"/>
    <w:rsid w:val="00AA5AA6"/>
    <w:rsid w:val="00AB3CB2"/>
    <w:rsid w:val="00AB522B"/>
    <w:rsid w:val="00AC0088"/>
    <w:rsid w:val="00AC1D16"/>
    <w:rsid w:val="00AC44CD"/>
    <w:rsid w:val="00AC450B"/>
    <w:rsid w:val="00AC6540"/>
    <w:rsid w:val="00AC6C5A"/>
    <w:rsid w:val="00AC6FEF"/>
    <w:rsid w:val="00AD07D6"/>
    <w:rsid w:val="00AD0A2D"/>
    <w:rsid w:val="00AD23DD"/>
    <w:rsid w:val="00AD288B"/>
    <w:rsid w:val="00AD4CDA"/>
    <w:rsid w:val="00AD4DB1"/>
    <w:rsid w:val="00AD5D65"/>
    <w:rsid w:val="00AD6BF3"/>
    <w:rsid w:val="00AD72BA"/>
    <w:rsid w:val="00AE0D33"/>
    <w:rsid w:val="00AE183D"/>
    <w:rsid w:val="00AE2B4A"/>
    <w:rsid w:val="00AE3A26"/>
    <w:rsid w:val="00AE3FA3"/>
    <w:rsid w:val="00AE5340"/>
    <w:rsid w:val="00AE585C"/>
    <w:rsid w:val="00AE5949"/>
    <w:rsid w:val="00AE6C08"/>
    <w:rsid w:val="00AE7FC9"/>
    <w:rsid w:val="00AF01E6"/>
    <w:rsid w:val="00AF28C1"/>
    <w:rsid w:val="00AF50D3"/>
    <w:rsid w:val="00AF5D85"/>
    <w:rsid w:val="00AF5E71"/>
    <w:rsid w:val="00AF622D"/>
    <w:rsid w:val="00AF6294"/>
    <w:rsid w:val="00AF6698"/>
    <w:rsid w:val="00AF670E"/>
    <w:rsid w:val="00AF6B1C"/>
    <w:rsid w:val="00AF7BB5"/>
    <w:rsid w:val="00B01BC9"/>
    <w:rsid w:val="00B0217E"/>
    <w:rsid w:val="00B03D41"/>
    <w:rsid w:val="00B04779"/>
    <w:rsid w:val="00B04DE2"/>
    <w:rsid w:val="00B05935"/>
    <w:rsid w:val="00B11A25"/>
    <w:rsid w:val="00B12771"/>
    <w:rsid w:val="00B12A87"/>
    <w:rsid w:val="00B13C72"/>
    <w:rsid w:val="00B205F5"/>
    <w:rsid w:val="00B210CF"/>
    <w:rsid w:val="00B226D7"/>
    <w:rsid w:val="00B24DCA"/>
    <w:rsid w:val="00B24E84"/>
    <w:rsid w:val="00B25C9F"/>
    <w:rsid w:val="00B26FCB"/>
    <w:rsid w:val="00B27A6E"/>
    <w:rsid w:val="00B306C8"/>
    <w:rsid w:val="00B31965"/>
    <w:rsid w:val="00B31E35"/>
    <w:rsid w:val="00B31F54"/>
    <w:rsid w:val="00B327FA"/>
    <w:rsid w:val="00B331B3"/>
    <w:rsid w:val="00B33CBB"/>
    <w:rsid w:val="00B36A91"/>
    <w:rsid w:val="00B37B00"/>
    <w:rsid w:val="00B40465"/>
    <w:rsid w:val="00B41563"/>
    <w:rsid w:val="00B42AF5"/>
    <w:rsid w:val="00B432D4"/>
    <w:rsid w:val="00B45FB3"/>
    <w:rsid w:val="00B46420"/>
    <w:rsid w:val="00B464C0"/>
    <w:rsid w:val="00B46717"/>
    <w:rsid w:val="00B46972"/>
    <w:rsid w:val="00B51D50"/>
    <w:rsid w:val="00B56684"/>
    <w:rsid w:val="00B60240"/>
    <w:rsid w:val="00B6110D"/>
    <w:rsid w:val="00B6229D"/>
    <w:rsid w:val="00B65E6D"/>
    <w:rsid w:val="00B71386"/>
    <w:rsid w:val="00B71FF5"/>
    <w:rsid w:val="00B72215"/>
    <w:rsid w:val="00B727E7"/>
    <w:rsid w:val="00B7381A"/>
    <w:rsid w:val="00B73C80"/>
    <w:rsid w:val="00B75D7C"/>
    <w:rsid w:val="00B766C8"/>
    <w:rsid w:val="00B775DC"/>
    <w:rsid w:val="00B77910"/>
    <w:rsid w:val="00B80F6D"/>
    <w:rsid w:val="00B81BEA"/>
    <w:rsid w:val="00B82092"/>
    <w:rsid w:val="00B83D14"/>
    <w:rsid w:val="00B86201"/>
    <w:rsid w:val="00B873CD"/>
    <w:rsid w:val="00B90515"/>
    <w:rsid w:val="00B9311D"/>
    <w:rsid w:val="00B932AE"/>
    <w:rsid w:val="00B943A2"/>
    <w:rsid w:val="00B9546A"/>
    <w:rsid w:val="00B95E0C"/>
    <w:rsid w:val="00B97C47"/>
    <w:rsid w:val="00BA2956"/>
    <w:rsid w:val="00BA5185"/>
    <w:rsid w:val="00BA74A8"/>
    <w:rsid w:val="00BB0072"/>
    <w:rsid w:val="00BB158C"/>
    <w:rsid w:val="00BB1EF4"/>
    <w:rsid w:val="00BB2BD5"/>
    <w:rsid w:val="00BB2C9F"/>
    <w:rsid w:val="00BB49EE"/>
    <w:rsid w:val="00BB50F2"/>
    <w:rsid w:val="00BB6811"/>
    <w:rsid w:val="00BB6AAE"/>
    <w:rsid w:val="00BC13D2"/>
    <w:rsid w:val="00BC27E2"/>
    <w:rsid w:val="00BC477B"/>
    <w:rsid w:val="00BC489B"/>
    <w:rsid w:val="00BC6EFD"/>
    <w:rsid w:val="00BC7684"/>
    <w:rsid w:val="00BD20EB"/>
    <w:rsid w:val="00BD4A58"/>
    <w:rsid w:val="00BD7267"/>
    <w:rsid w:val="00BE0860"/>
    <w:rsid w:val="00BE1537"/>
    <w:rsid w:val="00BE1FA4"/>
    <w:rsid w:val="00BE295E"/>
    <w:rsid w:val="00BE2B15"/>
    <w:rsid w:val="00BE57B2"/>
    <w:rsid w:val="00BF0441"/>
    <w:rsid w:val="00BF1788"/>
    <w:rsid w:val="00BF35A2"/>
    <w:rsid w:val="00BF49AA"/>
    <w:rsid w:val="00C00A08"/>
    <w:rsid w:val="00C00FF0"/>
    <w:rsid w:val="00C0335D"/>
    <w:rsid w:val="00C055EA"/>
    <w:rsid w:val="00C10944"/>
    <w:rsid w:val="00C10ACE"/>
    <w:rsid w:val="00C1308D"/>
    <w:rsid w:val="00C1652F"/>
    <w:rsid w:val="00C20976"/>
    <w:rsid w:val="00C2343F"/>
    <w:rsid w:val="00C234C3"/>
    <w:rsid w:val="00C23CB9"/>
    <w:rsid w:val="00C26DE6"/>
    <w:rsid w:val="00C273BB"/>
    <w:rsid w:val="00C31FEF"/>
    <w:rsid w:val="00C375BB"/>
    <w:rsid w:val="00C40449"/>
    <w:rsid w:val="00C428A8"/>
    <w:rsid w:val="00C437CB"/>
    <w:rsid w:val="00C44CB9"/>
    <w:rsid w:val="00C4571A"/>
    <w:rsid w:val="00C50509"/>
    <w:rsid w:val="00C50767"/>
    <w:rsid w:val="00C5112A"/>
    <w:rsid w:val="00C559E2"/>
    <w:rsid w:val="00C56DC2"/>
    <w:rsid w:val="00C63557"/>
    <w:rsid w:val="00C65BA6"/>
    <w:rsid w:val="00C6660F"/>
    <w:rsid w:val="00C7062C"/>
    <w:rsid w:val="00C707FF"/>
    <w:rsid w:val="00C74AA0"/>
    <w:rsid w:val="00C75CDD"/>
    <w:rsid w:val="00C76855"/>
    <w:rsid w:val="00C80BF9"/>
    <w:rsid w:val="00C80DE8"/>
    <w:rsid w:val="00C859F1"/>
    <w:rsid w:val="00C9012F"/>
    <w:rsid w:val="00C906D7"/>
    <w:rsid w:val="00C91C7F"/>
    <w:rsid w:val="00C92B31"/>
    <w:rsid w:val="00C940BF"/>
    <w:rsid w:val="00C970E6"/>
    <w:rsid w:val="00C977A4"/>
    <w:rsid w:val="00CA3233"/>
    <w:rsid w:val="00CA35F8"/>
    <w:rsid w:val="00CA3AA5"/>
    <w:rsid w:val="00CA3DAB"/>
    <w:rsid w:val="00CA46B6"/>
    <w:rsid w:val="00CA560C"/>
    <w:rsid w:val="00CA5E80"/>
    <w:rsid w:val="00CA6A8A"/>
    <w:rsid w:val="00CA6F90"/>
    <w:rsid w:val="00CA76CB"/>
    <w:rsid w:val="00CB1E5A"/>
    <w:rsid w:val="00CB3D5D"/>
    <w:rsid w:val="00CB4724"/>
    <w:rsid w:val="00CB4858"/>
    <w:rsid w:val="00CB6A2A"/>
    <w:rsid w:val="00CB7C8C"/>
    <w:rsid w:val="00CC2BAA"/>
    <w:rsid w:val="00CC53FB"/>
    <w:rsid w:val="00CC5812"/>
    <w:rsid w:val="00CC6B5A"/>
    <w:rsid w:val="00CC761D"/>
    <w:rsid w:val="00CC7867"/>
    <w:rsid w:val="00CD07B8"/>
    <w:rsid w:val="00CD0B4C"/>
    <w:rsid w:val="00CD3119"/>
    <w:rsid w:val="00CD5D89"/>
    <w:rsid w:val="00CD6974"/>
    <w:rsid w:val="00CD73DB"/>
    <w:rsid w:val="00CE0AD6"/>
    <w:rsid w:val="00CE3B93"/>
    <w:rsid w:val="00CE4515"/>
    <w:rsid w:val="00CE65F4"/>
    <w:rsid w:val="00CF0320"/>
    <w:rsid w:val="00CF18A7"/>
    <w:rsid w:val="00CF1F87"/>
    <w:rsid w:val="00CF221D"/>
    <w:rsid w:val="00CF365C"/>
    <w:rsid w:val="00CF747C"/>
    <w:rsid w:val="00CF7B15"/>
    <w:rsid w:val="00D00920"/>
    <w:rsid w:val="00D01ECC"/>
    <w:rsid w:val="00D024C2"/>
    <w:rsid w:val="00D05E6B"/>
    <w:rsid w:val="00D06F3A"/>
    <w:rsid w:val="00D0741D"/>
    <w:rsid w:val="00D108FF"/>
    <w:rsid w:val="00D12920"/>
    <w:rsid w:val="00D12BBC"/>
    <w:rsid w:val="00D13E0A"/>
    <w:rsid w:val="00D15762"/>
    <w:rsid w:val="00D17507"/>
    <w:rsid w:val="00D209D2"/>
    <w:rsid w:val="00D22AD2"/>
    <w:rsid w:val="00D243F1"/>
    <w:rsid w:val="00D24C7D"/>
    <w:rsid w:val="00D273BD"/>
    <w:rsid w:val="00D3043A"/>
    <w:rsid w:val="00D31523"/>
    <w:rsid w:val="00D3172B"/>
    <w:rsid w:val="00D31A29"/>
    <w:rsid w:val="00D339C1"/>
    <w:rsid w:val="00D33AA8"/>
    <w:rsid w:val="00D3666A"/>
    <w:rsid w:val="00D36CF2"/>
    <w:rsid w:val="00D414CE"/>
    <w:rsid w:val="00D43A51"/>
    <w:rsid w:val="00D46537"/>
    <w:rsid w:val="00D4662C"/>
    <w:rsid w:val="00D472A3"/>
    <w:rsid w:val="00D509F6"/>
    <w:rsid w:val="00D51358"/>
    <w:rsid w:val="00D515E5"/>
    <w:rsid w:val="00D516E8"/>
    <w:rsid w:val="00D53C0A"/>
    <w:rsid w:val="00D53DE8"/>
    <w:rsid w:val="00D54428"/>
    <w:rsid w:val="00D558E0"/>
    <w:rsid w:val="00D56F8F"/>
    <w:rsid w:val="00D61CA7"/>
    <w:rsid w:val="00D635D1"/>
    <w:rsid w:val="00D63BD4"/>
    <w:rsid w:val="00D66FBF"/>
    <w:rsid w:val="00D71298"/>
    <w:rsid w:val="00D72115"/>
    <w:rsid w:val="00D72F46"/>
    <w:rsid w:val="00D72F64"/>
    <w:rsid w:val="00D74875"/>
    <w:rsid w:val="00D77314"/>
    <w:rsid w:val="00D813E0"/>
    <w:rsid w:val="00D8237A"/>
    <w:rsid w:val="00D85035"/>
    <w:rsid w:val="00D85BBD"/>
    <w:rsid w:val="00D861B6"/>
    <w:rsid w:val="00D90B3A"/>
    <w:rsid w:val="00D91045"/>
    <w:rsid w:val="00D91EAF"/>
    <w:rsid w:val="00D9510A"/>
    <w:rsid w:val="00D95145"/>
    <w:rsid w:val="00D95E01"/>
    <w:rsid w:val="00D96293"/>
    <w:rsid w:val="00D97B58"/>
    <w:rsid w:val="00DA0FEC"/>
    <w:rsid w:val="00DA5612"/>
    <w:rsid w:val="00DA660A"/>
    <w:rsid w:val="00DB0903"/>
    <w:rsid w:val="00DB0F64"/>
    <w:rsid w:val="00DB2169"/>
    <w:rsid w:val="00DB2A91"/>
    <w:rsid w:val="00DB2C3C"/>
    <w:rsid w:val="00DB2DC0"/>
    <w:rsid w:val="00DB4CE1"/>
    <w:rsid w:val="00DB567E"/>
    <w:rsid w:val="00DB6276"/>
    <w:rsid w:val="00DB6CA8"/>
    <w:rsid w:val="00DB7C70"/>
    <w:rsid w:val="00DC0B3B"/>
    <w:rsid w:val="00DC113C"/>
    <w:rsid w:val="00DC11EA"/>
    <w:rsid w:val="00DC2251"/>
    <w:rsid w:val="00DC4F03"/>
    <w:rsid w:val="00DC70D0"/>
    <w:rsid w:val="00DC713B"/>
    <w:rsid w:val="00DD09A9"/>
    <w:rsid w:val="00DD1D4E"/>
    <w:rsid w:val="00DD3CB4"/>
    <w:rsid w:val="00DD4887"/>
    <w:rsid w:val="00DD4947"/>
    <w:rsid w:val="00DE0FC6"/>
    <w:rsid w:val="00DE1205"/>
    <w:rsid w:val="00DE4298"/>
    <w:rsid w:val="00DE64DC"/>
    <w:rsid w:val="00DE6AFD"/>
    <w:rsid w:val="00DE6D8F"/>
    <w:rsid w:val="00DE7079"/>
    <w:rsid w:val="00DE74E7"/>
    <w:rsid w:val="00DE76FB"/>
    <w:rsid w:val="00DF2814"/>
    <w:rsid w:val="00DF3114"/>
    <w:rsid w:val="00DF3564"/>
    <w:rsid w:val="00DF409E"/>
    <w:rsid w:val="00DF4258"/>
    <w:rsid w:val="00DF4A85"/>
    <w:rsid w:val="00DF75D8"/>
    <w:rsid w:val="00E00C86"/>
    <w:rsid w:val="00E013D7"/>
    <w:rsid w:val="00E02521"/>
    <w:rsid w:val="00E02B0E"/>
    <w:rsid w:val="00E0420F"/>
    <w:rsid w:val="00E057EE"/>
    <w:rsid w:val="00E06E48"/>
    <w:rsid w:val="00E11214"/>
    <w:rsid w:val="00E11979"/>
    <w:rsid w:val="00E12C3B"/>
    <w:rsid w:val="00E13FAE"/>
    <w:rsid w:val="00E15F26"/>
    <w:rsid w:val="00E170B6"/>
    <w:rsid w:val="00E21279"/>
    <w:rsid w:val="00E219B7"/>
    <w:rsid w:val="00E22A5A"/>
    <w:rsid w:val="00E2429A"/>
    <w:rsid w:val="00E25D75"/>
    <w:rsid w:val="00E2714B"/>
    <w:rsid w:val="00E272E4"/>
    <w:rsid w:val="00E27F54"/>
    <w:rsid w:val="00E30CCC"/>
    <w:rsid w:val="00E30D43"/>
    <w:rsid w:val="00E313D8"/>
    <w:rsid w:val="00E31B71"/>
    <w:rsid w:val="00E32795"/>
    <w:rsid w:val="00E33824"/>
    <w:rsid w:val="00E341AF"/>
    <w:rsid w:val="00E41080"/>
    <w:rsid w:val="00E41A4B"/>
    <w:rsid w:val="00E44C5E"/>
    <w:rsid w:val="00E45A52"/>
    <w:rsid w:val="00E46481"/>
    <w:rsid w:val="00E469F3"/>
    <w:rsid w:val="00E47575"/>
    <w:rsid w:val="00E53B19"/>
    <w:rsid w:val="00E55983"/>
    <w:rsid w:val="00E55CD9"/>
    <w:rsid w:val="00E56943"/>
    <w:rsid w:val="00E609BC"/>
    <w:rsid w:val="00E6326D"/>
    <w:rsid w:val="00E63537"/>
    <w:rsid w:val="00E65FA3"/>
    <w:rsid w:val="00E66B25"/>
    <w:rsid w:val="00E76004"/>
    <w:rsid w:val="00E8118C"/>
    <w:rsid w:val="00E81449"/>
    <w:rsid w:val="00E82060"/>
    <w:rsid w:val="00E829B1"/>
    <w:rsid w:val="00E83C5D"/>
    <w:rsid w:val="00E84DA4"/>
    <w:rsid w:val="00E84EAC"/>
    <w:rsid w:val="00E87B91"/>
    <w:rsid w:val="00E87C53"/>
    <w:rsid w:val="00E93666"/>
    <w:rsid w:val="00E95A12"/>
    <w:rsid w:val="00EA17EC"/>
    <w:rsid w:val="00EA2583"/>
    <w:rsid w:val="00EA340E"/>
    <w:rsid w:val="00EA6909"/>
    <w:rsid w:val="00EA7633"/>
    <w:rsid w:val="00EA7981"/>
    <w:rsid w:val="00EB0774"/>
    <w:rsid w:val="00EB2988"/>
    <w:rsid w:val="00EB36FA"/>
    <w:rsid w:val="00EB37CE"/>
    <w:rsid w:val="00EB4AAF"/>
    <w:rsid w:val="00EB4CC3"/>
    <w:rsid w:val="00EB6D27"/>
    <w:rsid w:val="00EB7ABA"/>
    <w:rsid w:val="00EC13D4"/>
    <w:rsid w:val="00EC155D"/>
    <w:rsid w:val="00EC273D"/>
    <w:rsid w:val="00EC5529"/>
    <w:rsid w:val="00EC5838"/>
    <w:rsid w:val="00EC6EC5"/>
    <w:rsid w:val="00ED2F1C"/>
    <w:rsid w:val="00ED3278"/>
    <w:rsid w:val="00ED6EC1"/>
    <w:rsid w:val="00EE0464"/>
    <w:rsid w:val="00EE46B8"/>
    <w:rsid w:val="00EE51D2"/>
    <w:rsid w:val="00EE66A2"/>
    <w:rsid w:val="00EE7A91"/>
    <w:rsid w:val="00EE7CB5"/>
    <w:rsid w:val="00EF0025"/>
    <w:rsid w:val="00EF048D"/>
    <w:rsid w:val="00EF0DAB"/>
    <w:rsid w:val="00EF1E7D"/>
    <w:rsid w:val="00EF322A"/>
    <w:rsid w:val="00EF36D0"/>
    <w:rsid w:val="00EF50F1"/>
    <w:rsid w:val="00F00A52"/>
    <w:rsid w:val="00F01233"/>
    <w:rsid w:val="00F05EEA"/>
    <w:rsid w:val="00F066AB"/>
    <w:rsid w:val="00F07EF8"/>
    <w:rsid w:val="00F14833"/>
    <w:rsid w:val="00F14A76"/>
    <w:rsid w:val="00F20C15"/>
    <w:rsid w:val="00F21DE1"/>
    <w:rsid w:val="00F222F7"/>
    <w:rsid w:val="00F24516"/>
    <w:rsid w:val="00F26741"/>
    <w:rsid w:val="00F27D8E"/>
    <w:rsid w:val="00F27F26"/>
    <w:rsid w:val="00F302B9"/>
    <w:rsid w:val="00F3034A"/>
    <w:rsid w:val="00F3149E"/>
    <w:rsid w:val="00F32831"/>
    <w:rsid w:val="00F32B90"/>
    <w:rsid w:val="00F34BCC"/>
    <w:rsid w:val="00F35059"/>
    <w:rsid w:val="00F351AE"/>
    <w:rsid w:val="00F37D07"/>
    <w:rsid w:val="00F40D52"/>
    <w:rsid w:val="00F411AA"/>
    <w:rsid w:val="00F414F5"/>
    <w:rsid w:val="00F4199B"/>
    <w:rsid w:val="00F44B0D"/>
    <w:rsid w:val="00F45019"/>
    <w:rsid w:val="00F45668"/>
    <w:rsid w:val="00F45EDE"/>
    <w:rsid w:val="00F4665B"/>
    <w:rsid w:val="00F477AD"/>
    <w:rsid w:val="00F517D6"/>
    <w:rsid w:val="00F51AFB"/>
    <w:rsid w:val="00F53DB3"/>
    <w:rsid w:val="00F53F8B"/>
    <w:rsid w:val="00F6071E"/>
    <w:rsid w:val="00F60992"/>
    <w:rsid w:val="00F6178E"/>
    <w:rsid w:val="00F62406"/>
    <w:rsid w:val="00F63A32"/>
    <w:rsid w:val="00F65081"/>
    <w:rsid w:val="00F65EB6"/>
    <w:rsid w:val="00F702C5"/>
    <w:rsid w:val="00F7066F"/>
    <w:rsid w:val="00F72059"/>
    <w:rsid w:val="00F732A5"/>
    <w:rsid w:val="00F73EFD"/>
    <w:rsid w:val="00F77596"/>
    <w:rsid w:val="00F7787B"/>
    <w:rsid w:val="00F812E3"/>
    <w:rsid w:val="00F82F2F"/>
    <w:rsid w:val="00F85089"/>
    <w:rsid w:val="00F920E7"/>
    <w:rsid w:val="00F93131"/>
    <w:rsid w:val="00F9466E"/>
    <w:rsid w:val="00F969DF"/>
    <w:rsid w:val="00F97EA3"/>
    <w:rsid w:val="00FA015A"/>
    <w:rsid w:val="00FA1737"/>
    <w:rsid w:val="00FA1933"/>
    <w:rsid w:val="00FA42EB"/>
    <w:rsid w:val="00FA6762"/>
    <w:rsid w:val="00FB23BE"/>
    <w:rsid w:val="00FB2FAA"/>
    <w:rsid w:val="00FB541E"/>
    <w:rsid w:val="00FB69A3"/>
    <w:rsid w:val="00FC0ECA"/>
    <w:rsid w:val="00FC12C8"/>
    <w:rsid w:val="00FC5A8E"/>
    <w:rsid w:val="00FC5D74"/>
    <w:rsid w:val="00FD05BD"/>
    <w:rsid w:val="00FD0E11"/>
    <w:rsid w:val="00FD1590"/>
    <w:rsid w:val="00FD1621"/>
    <w:rsid w:val="00FD3286"/>
    <w:rsid w:val="00FD6A96"/>
    <w:rsid w:val="00FD7D85"/>
    <w:rsid w:val="00FE32AD"/>
    <w:rsid w:val="00FE3698"/>
    <w:rsid w:val="00FE3A6B"/>
    <w:rsid w:val="00FE46C3"/>
    <w:rsid w:val="00FE4AE2"/>
    <w:rsid w:val="00FE6EF9"/>
    <w:rsid w:val="00FF0112"/>
    <w:rsid w:val="00FF05C0"/>
    <w:rsid w:val="00FF3AD7"/>
    <w:rsid w:val="00FF48BD"/>
    <w:rsid w:val="00FF505C"/>
    <w:rsid w:val="00FF5117"/>
    <w:rsid w:val="00FF626C"/>
    <w:rsid w:val="00FF6DE4"/>
    <w:rsid w:val="00FF7032"/>
    <w:rsid w:val="00FF79D0"/>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02CA8"/>
    <w:rPr>
      <w:sz w:val="24"/>
      <w:szCs w:val="24"/>
    </w:rPr>
  </w:style>
  <w:style w:type="paragraph" w:styleId="Titre1">
    <w:name w:val="heading 1"/>
    <w:basedOn w:val="Normal"/>
    <w:next w:val="Normal"/>
    <w:qFormat/>
    <w:rsid w:val="00102CA8"/>
    <w:pPr>
      <w:keepNext/>
      <w:framePr w:hSpace="141" w:wrap="notBeside" w:hAnchor="margin" w:xAlign="right" w:y="697"/>
      <w:jc w:val="center"/>
      <w:outlineLvl w:val="0"/>
    </w:pPr>
    <w:rPr>
      <w:rFonts w:ascii="Bertram" w:hAnsi="Bertram"/>
      <w:sz w:val="40"/>
    </w:rPr>
  </w:style>
  <w:style w:type="paragraph" w:styleId="Titre2">
    <w:name w:val="heading 2"/>
    <w:basedOn w:val="Normal"/>
    <w:next w:val="Normal"/>
    <w:link w:val="Titre2Car"/>
    <w:qFormat/>
    <w:rsid w:val="00102CA8"/>
    <w:pPr>
      <w:keepNext/>
      <w:outlineLvl w:val="1"/>
    </w:pPr>
    <w:rPr>
      <w:rFonts w:ascii="Glowworm" w:hAnsi="Glowworm"/>
      <w:b/>
      <w:bCs/>
      <w:i/>
      <w:iCs/>
      <w:sz w:val="28"/>
      <w:u w:val="single"/>
      <w:lang w:val="en-GB"/>
    </w:rPr>
  </w:style>
  <w:style w:type="paragraph" w:styleId="Titre3">
    <w:name w:val="heading 3"/>
    <w:basedOn w:val="Normal"/>
    <w:next w:val="Normal"/>
    <w:qFormat/>
    <w:rsid w:val="00102CA8"/>
    <w:pPr>
      <w:keepNext/>
      <w:outlineLvl w:val="2"/>
    </w:pPr>
    <w:rPr>
      <w:rFonts w:ascii="Glowworm" w:hAnsi="Glowworm"/>
      <w:b/>
      <w:bCs/>
      <w:i/>
      <w:iCs/>
      <w:sz w:val="28"/>
    </w:rPr>
  </w:style>
  <w:style w:type="paragraph" w:styleId="Titre4">
    <w:name w:val="heading 4"/>
    <w:basedOn w:val="Normal"/>
    <w:next w:val="Normal"/>
    <w:link w:val="Titre4Car"/>
    <w:qFormat/>
    <w:rsid w:val="00102CA8"/>
    <w:pPr>
      <w:keepNext/>
      <w:ind w:left="57"/>
      <w:outlineLvl w:val="3"/>
    </w:pPr>
    <w:rPr>
      <w:rFonts w:ascii="Antique Olive" w:hAnsi="Antique Olive"/>
      <w:b/>
      <w:bCs/>
      <w:i/>
      <w:iCs/>
      <w:sz w:val="28"/>
      <w:u w:val="single"/>
    </w:rPr>
  </w:style>
  <w:style w:type="paragraph" w:styleId="Titre5">
    <w:name w:val="heading 5"/>
    <w:basedOn w:val="Normal"/>
    <w:next w:val="Normal"/>
    <w:qFormat/>
    <w:rsid w:val="00102CA8"/>
    <w:pPr>
      <w:spacing w:before="240" w:after="60"/>
      <w:outlineLvl w:val="4"/>
    </w:pPr>
    <w:rPr>
      <w:b/>
      <w:bCs/>
      <w:i/>
      <w:iCs/>
      <w:sz w:val="26"/>
      <w:szCs w:val="26"/>
    </w:rPr>
  </w:style>
  <w:style w:type="paragraph" w:styleId="Titre6">
    <w:name w:val="heading 6"/>
    <w:basedOn w:val="Normal"/>
    <w:next w:val="Normal"/>
    <w:qFormat/>
    <w:rsid w:val="00102CA8"/>
    <w:pPr>
      <w:spacing w:before="240" w:after="60"/>
      <w:outlineLvl w:val="5"/>
    </w:pPr>
    <w:rPr>
      <w:b/>
      <w:bCs/>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rsid w:val="00102CA8"/>
    <w:pPr>
      <w:tabs>
        <w:tab w:val="center" w:pos="4536"/>
        <w:tab w:val="right" w:pos="9072"/>
      </w:tabs>
    </w:pPr>
  </w:style>
  <w:style w:type="paragraph" w:styleId="Corpsdetexte">
    <w:name w:val="Body Text"/>
    <w:basedOn w:val="Normal"/>
    <w:link w:val="CorpsdetexteCar"/>
    <w:rsid w:val="0056655A"/>
    <w:pPr>
      <w:jc w:val="both"/>
    </w:pPr>
  </w:style>
  <w:style w:type="character" w:customStyle="1" w:styleId="CorpsdetexteCar">
    <w:name w:val="Corps de texte Car"/>
    <w:basedOn w:val="Policepardfaut"/>
    <w:link w:val="Corpsdetexte"/>
    <w:rsid w:val="0056655A"/>
    <w:rPr>
      <w:sz w:val="24"/>
      <w:szCs w:val="24"/>
    </w:rPr>
  </w:style>
  <w:style w:type="paragraph" w:styleId="Paragraphedeliste">
    <w:name w:val="List Paragraph"/>
    <w:basedOn w:val="Normal"/>
    <w:uiPriority w:val="34"/>
    <w:qFormat/>
    <w:rsid w:val="0056655A"/>
    <w:pPr>
      <w:ind w:left="720"/>
      <w:contextualSpacing/>
    </w:pPr>
  </w:style>
  <w:style w:type="character" w:customStyle="1" w:styleId="Titre2Car">
    <w:name w:val="Titre 2 Car"/>
    <w:basedOn w:val="Policepardfaut"/>
    <w:link w:val="Titre2"/>
    <w:rsid w:val="00B46972"/>
    <w:rPr>
      <w:rFonts w:ascii="Glowworm" w:hAnsi="Glowworm"/>
      <w:b/>
      <w:bCs/>
      <w:i/>
      <w:iCs/>
      <w:sz w:val="28"/>
      <w:szCs w:val="24"/>
      <w:u w:val="single"/>
      <w:lang w:val="en-GB"/>
    </w:rPr>
  </w:style>
  <w:style w:type="character" w:customStyle="1" w:styleId="Titre4Car">
    <w:name w:val="Titre 4 Car"/>
    <w:basedOn w:val="Policepardfaut"/>
    <w:link w:val="Titre4"/>
    <w:rsid w:val="00B46972"/>
    <w:rPr>
      <w:rFonts w:ascii="Antique Olive" w:hAnsi="Antique Olive"/>
      <w:b/>
      <w:bCs/>
      <w:i/>
      <w:iCs/>
      <w:sz w:val="28"/>
      <w:szCs w:val="24"/>
      <w:u w:val="single"/>
    </w:rPr>
  </w:style>
  <w:style w:type="paragraph" w:styleId="Pieddepage">
    <w:name w:val="footer"/>
    <w:basedOn w:val="Normal"/>
    <w:link w:val="PieddepageCar"/>
    <w:uiPriority w:val="99"/>
    <w:rsid w:val="00631322"/>
    <w:pPr>
      <w:tabs>
        <w:tab w:val="center" w:pos="4536"/>
        <w:tab w:val="right" w:pos="9072"/>
      </w:tabs>
    </w:pPr>
  </w:style>
  <w:style w:type="character" w:customStyle="1" w:styleId="PieddepageCar">
    <w:name w:val="Pied de page Car"/>
    <w:basedOn w:val="Policepardfaut"/>
    <w:link w:val="Pieddepage"/>
    <w:uiPriority w:val="99"/>
    <w:rsid w:val="00631322"/>
    <w:rPr>
      <w:sz w:val="24"/>
      <w:szCs w:val="24"/>
    </w:rPr>
  </w:style>
  <w:style w:type="character" w:customStyle="1" w:styleId="En-tteCar">
    <w:name w:val="En-tête Car"/>
    <w:basedOn w:val="Policepardfaut"/>
    <w:link w:val="En-tte"/>
    <w:uiPriority w:val="99"/>
    <w:rsid w:val="00631322"/>
    <w:rPr>
      <w:sz w:val="24"/>
      <w:szCs w:val="24"/>
    </w:rPr>
  </w:style>
</w:styles>
</file>

<file path=word/webSettings.xml><?xml version="1.0" encoding="utf-8"?>
<w:webSettings xmlns:r="http://schemas.openxmlformats.org/officeDocument/2006/relationships" xmlns:w="http://schemas.openxmlformats.org/wordprocessingml/2006/main">
  <w:divs>
    <w:div w:id="23094625">
      <w:bodyDiv w:val="1"/>
      <w:marLeft w:val="0"/>
      <w:marRight w:val="0"/>
      <w:marTop w:val="0"/>
      <w:marBottom w:val="0"/>
      <w:divBdr>
        <w:top w:val="none" w:sz="0" w:space="0" w:color="auto"/>
        <w:left w:val="none" w:sz="0" w:space="0" w:color="auto"/>
        <w:bottom w:val="none" w:sz="0" w:space="0" w:color="auto"/>
        <w:right w:val="none" w:sz="0" w:space="0" w:color="auto"/>
      </w:divBdr>
    </w:div>
    <w:div w:id="337120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38</Pages>
  <Words>6928</Words>
  <Characters>38110</Characters>
  <Application>Microsoft Office Word</Application>
  <DocSecurity>0</DocSecurity>
  <Lines>317</Lines>
  <Paragraphs>89</Paragraphs>
  <ScaleCrop>false</ScaleCrop>
  <HeadingPairs>
    <vt:vector size="2" baseType="variant">
      <vt:variant>
        <vt:lpstr>Titre</vt:lpstr>
      </vt:variant>
      <vt:variant>
        <vt:i4>1</vt:i4>
      </vt:variant>
    </vt:vector>
  </HeadingPairs>
  <TitlesOfParts>
    <vt:vector size="1" baseType="lpstr">
      <vt:lpstr>RAPPORT D’EXPERTISE</vt:lpstr>
    </vt:vector>
  </TitlesOfParts>
  <Company>-</Company>
  <LinksUpToDate>false</LinksUpToDate>
  <CharactersWithSpaces>44949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RAPPORT D’EXPERTISE</dc:title>
  <dc:creator>-</dc:creator>
  <cp:lastModifiedBy>POSTE</cp:lastModifiedBy>
  <cp:revision>4</cp:revision>
  <cp:lastPrinted>2010-07-08T11:00:00Z</cp:lastPrinted>
  <dcterms:created xsi:type="dcterms:W3CDTF">2012-09-19T11:50:00Z</dcterms:created>
  <dcterms:modified xsi:type="dcterms:W3CDTF">2015-02-06T17:33:00Z</dcterms:modified>
</cp:coreProperties>
</file>